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790B" w14:textId="77777777" w:rsidR="0084244F" w:rsidRDefault="0084244F" w:rsidP="0084244F">
      <w:pPr>
        <w:pStyle w:val="1"/>
        <w:tabs>
          <w:tab w:val="left" w:pos="12960"/>
          <w:tab w:val="left" w:pos="13140"/>
          <w:tab w:val="left" w:pos="14400"/>
          <w:tab w:val="left" w:pos="14580"/>
        </w:tabs>
        <w:jc w:val="center"/>
        <w:rPr>
          <w:b/>
        </w:rPr>
      </w:pPr>
      <w:r w:rsidRPr="00125D6C">
        <w:rPr>
          <w:b/>
        </w:rPr>
        <w:t>Сведения о  доходах,  расходах, об имуществе и обязательствах имущественного характера</w:t>
      </w:r>
      <w:r>
        <w:rPr>
          <w:b/>
        </w:rPr>
        <w:t>,</w:t>
      </w:r>
    </w:p>
    <w:p w14:paraId="71C88A56" w14:textId="4E5693F7" w:rsidR="0084244F" w:rsidRPr="00125D6C" w:rsidRDefault="0084244F" w:rsidP="0084244F">
      <w:pPr>
        <w:pStyle w:val="1"/>
        <w:tabs>
          <w:tab w:val="left" w:pos="12960"/>
          <w:tab w:val="left" w:pos="13140"/>
          <w:tab w:val="left" w:pos="14400"/>
          <w:tab w:val="left" w:pos="14580"/>
        </w:tabs>
        <w:jc w:val="center"/>
        <w:rPr>
          <w:b/>
        </w:rPr>
      </w:pPr>
      <w:r>
        <w:rPr>
          <w:b/>
        </w:rPr>
        <w:t>представленные председателем Контрольно-счетной комиссии</w:t>
      </w:r>
      <w:r w:rsidRPr="00125D6C">
        <w:rPr>
          <w:b/>
        </w:rPr>
        <w:t xml:space="preserve"> Атяшевского муниципального</w:t>
      </w:r>
      <w:r>
        <w:rPr>
          <w:b/>
        </w:rPr>
        <w:t xml:space="preserve"> района</w:t>
      </w:r>
      <w:r w:rsidR="00C85A56">
        <w:rPr>
          <w:b/>
        </w:rPr>
        <w:t xml:space="preserve"> </w:t>
      </w:r>
    </w:p>
    <w:p w14:paraId="3570024C" w14:textId="2E570E8E" w:rsidR="0084244F" w:rsidRDefault="008D2C17" w:rsidP="0084244F">
      <w:pPr>
        <w:ind w:right="2245"/>
        <w:jc w:val="center"/>
        <w:rPr>
          <w:b/>
          <w:sz w:val="24"/>
        </w:rPr>
      </w:pPr>
      <w:r>
        <w:rPr>
          <w:b/>
          <w:sz w:val="24"/>
        </w:rPr>
        <w:t xml:space="preserve">            </w:t>
      </w:r>
      <w:r w:rsidR="0084244F">
        <w:rPr>
          <w:b/>
          <w:sz w:val="24"/>
        </w:rPr>
        <w:t>за отчетный  период с 1 января 2020</w:t>
      </w:r>
      <w:r w:rsidR="0084244F" w:rsidRPr="00125D6C">
        <w:rPr>
          <w:b/>
          <w:sz w:val="24"/>
        </w:rPr>
        <w:t xml:space="preserve"> г. по 31 дек</w:t>
      </w:r>
      <w:r w:rsidR="0084244F">
        <w:rPr>
          <w:b/>
          <w:sz w:val="24"/>
        </w:rPr>
        <w:t>абря 2020</w:t>
      </w:r>
      <w:r w:rsidR="0084244F" w:rsidRPr="00125D6C">
        <w:rPr>
          <w:b/>
          <w:sz w:val="24"/>
        </w:rPr>
        <w:t xml:space="preserve"> г.</w:t>
      </w:r>
    </w:p>
    <w:p w14:paraId="2514FD98" w14:textId="45339F7A" w:rsidR="0084244F" w:rsidRDefault="008D2C17" w:rsidP="0084244F">
      <w:pPr>
        <w:ind w:right="2245"/>
        <w:jc w:val="center"/>
        <w:rPr>
          <w:b/>
          <w:sz w:val="24"/>
        </w:rPr>
      </w:pPr>
      <w:r>
        <w:rPr>
          <w:b/>
          <w:sz w:val="24"/>
        </w:rPr>
        <w:t xml:space="preserve">                       </w:t>
      </w:r>
      <w:r w:rsidR="0084244F">
        <w:rPr>
          <w:b/>
          <w:sz w:val="24"/>
        </w:rPr>
        <w:t>и подлежащие размещению на официальном сайте органов местного самоуправления</w:t>
      </w:r>
    </w:p>
    <w:p w14:paraId="31517DD8" w14:textId="49D58108" w:rsidR="0084244F" w:rsidRPr="00C770B9" w:rsidRDefault="008D2C17" w:rsidP="0084244F">
      <w:pPr>
        <w:ind w:right="2245"/>
        <w:jc w:val="center"/>
        <w:rPr>
          <w:b/>
          <w:sz w:val="24"/>
        </w:rPr>
      </w:pPr>
      <w:r>
        <w:rPr>
          <w:b/>
          <w:sz w:val="24"/>
        </w:rPr>
        <w:t xml:space="preserve">                </w:t>
      </w:r>
      <w:r w:rsidR="0084244F">
        <w:rPr>
          <w:b/>
          <w:sz w:val="24"/>
        </w:rPr>
        <w:t>(предоставлению средствам массовой информации для опубликования)</w:t>
      </w:r>
    </w:p>
    <w:p w14:paraId="1E55A834" w14:textId="77777777" w:rsidR="0084244F" w:rsidRDefault="0084244F" w:rsidP="0084244F">
      <w:pPr>
        <w:ind w:right="2245"/>
        <w:jc w:val="center"/>
        <w:rPr>
          <w:b/>
          <w:sz w:val="24"/>
        </w:rPr>
      </w:pPr>
    </w:p>
    <w:p w14:paraId="57229979" w14:textId="77777777" w:rsidR="0084244F" w:rsidRDefault="0084244F" w:rsidP="0084244F">
      <w:pPr>
        <w:ind w:right="493"/>
        <w:rPr>
          <w:sz w:val="24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558"/>
        <w:gridCol w:w="1257"/>
        <w:gridCol w:w="1440"/>
        <w:gridCol w:w="1080"/>
        <w:gridCol w:w="1080"/>
        <w:gridCol w:w="900"/>
        <w:gridCol w:w="1440"/>
        <w:gridCol w:w="900"/>
        <w:gridCol w:w="1080"/>
        <w:gridCol w:w="1485"/>
        <w:gridCol w:w="1417"/>
        <w:gridCol w:w="1276"/>
      </w:tblGrid>
      <w:tr w:rsidR="0084244F" w14:paraId="7619CFC4" w14:textId="77777777" w:rsidTr="00DC0BFF">
        <w:trPr>
          <w:cantSplit/>
          <w:trHeight w:val="870"/>
        </w:trPr>
        <w:tc>
          <w:tcPr>
            <w:tcW w:w="533" w:type="dxa"/>
            <w:vMerge w:val="restart"/>
          </w:tcPr>
          <w:p w14:paraId="656694D7" w14:textId="77777777" w:rsidR="0084244F" w:rsidRPr="00AC1D78" w:rsidRDefault="0084244F" w:rsidP="00DC0BFF">
            <w:pPr>
              <w:jc w:val="both"/>
              <w:rPr>
                <w:i/>
                <w:sz w:val="22"/>
                <w:szCs w:val="22"/>
              </w:rPr>
            </w:pPr>
            <w:r w:rsidRPr="00AC1D78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1558" w:type="dxa"/>
            <w:vMerge w:val="restart"/>
          </w:tcPr>
          <w:p w14:paraId="2B68ECCD" w14:textId="77777777" w:rsidR="0084244F" w:rsidRPr="00C878B7" w:rsidRDefault="0084244F" w:rsidP="00DC0BFF">
            <w:pPr>
              <w:pStyle w:val="2"/>
              <w:rPr>
                <w:b w:val="0"/>
                <w:i w:val="0"/>
                <w:sz w:val="22"/>
                <w:szCs w:val="22"/>
              </w:rPr>
            </w:pPr>
            <w:r w:rsidRPr="00C878B7">
              <w:rPr>
                <w:b w:val="0"/>
                <w:i w:val="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57" w:type="dxa"/>
            <w:vMerge w:val="restart"/>
          </w:tcPr>
          <w:p w14:paraId="73512F24" w14:textId="77777777" w:rsidR="0084244F" w:rsidRPr="00C878B7" w:rsidRDefault="0084244F" w:rsidP="00DC0BFF">
            <w:pPr>
              <w:jc w:val="both"/>
              <w:rPr>
                <w:sz w:val="22"/>
                <w:szCs w:val="22"/>
              </w:rPr>
            </w:pPr>
            <w:r w:rsidRPr="00C878B7">
              <w:rPr>
                <w:sz w:val="22"/>
                <w:szCs w:val="22"/>
              </w:rPr>
              <w:t>Должность</w:t>
            </w:r>
          </w:p>
        </w:tc>
        <w:tc>
          <w:tcPr>
            <w:tcW w:w="4500" w:type="dxa"/>
            <w:gridSpan w:val="4"/>
          </w:tcPr>
          <w:p w14:paraId="0C8A5A8A" w14:textId="77777777" w:rsidR="0084244F" w:rsidRPr="00C878B7" w:rsidRDefault="0084244F" w:rsidP="00DC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</w:tcPr>
          <w:p w14:paraId="32C00752" w14:textId="77777777" w:rsidR="0084244F" w:rsidRPr="001C5F0B" w:rsidRDefault="0084244F" w:rsidP="00DC0BFF">
            <w:pPr>
              <w:ind w:left="-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85" w:type="dxa"/>
            <w:vMerge w:val="restart"/>
          </w:tcPr>
          <w:p w14:paraId="0BE5AE8F" w14:textId="77777777" w:rsidR="0084244F" w:rsidRDefault="0084244F" w:rsidP="00DC0BFF">
            <w:pPr>
              <w:jc w:val="both"/>
              <w:rPr>
                <w:sz w:val="22"/>
                <w:szCs w:val="22"/>
              </w:rPr>
            </w:pPr>
            <w:r w:rsidRPr="00C878B7">
              <w:rPr>
                <w:sz w:val="22"/>
                <w:szCs w:val="22"/>
              </w:rPr>
              <w:t>Транспортные средства</w:t>
            </w:r>
            <w:r>
              <w:rPr>
                <w:sz w:val="22"/>
                <w:szCs w:val="22"/>
              </w:rPr>
              <w:t xml:space="preserve"> </w:t>
            </w:r>
          </w:p>
          <w:p w14:paraId="0566484B" w14:textId="77777777" w:rsidR="0084244F" w:rsidRPr="00C878B7" w:rsidRDefault="0084244F" w:rsidP="00DC0B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14:paraId="3FF01C65" w14:textId="77777777" w:rsidR="0084244F" w:rsidRPr="00C878B7" w:rsidRDefault="0084244F" w:rsidP="00DC0B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14:paraId="797E1C8A" w14:textId="77777777" w:rsidR="0084244F" w:rsidRPr="00C878B7" w:rsidRDefault="0084244F" w:rsidP="00DC0BF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Сведения об источниках получения средств за счет которых совершена сделка (вид приобретенного имущества, источники)*</w:t>
            </w:r>
          </w:p>
        </w:tc>
      </w:tr>
      <w:tr w:rsidR="0084244F" w14:paraId="283BBD1F" w14:textId="77777777" w:rsidTr="00DC0BFF">
        <w:trPr>
          <w:cantSplit/>
          <w:trHeight w:val="253"/>
        </w:trPr>
        <w:tc>
          <w:tcPr>
            <w:tcW w:w="533" w:type="dxa"/>
            <w:vMerge/>
          </w:tcPr>
          <w:p w14:paraId="5744994C" w14:textId="77777777" w:rsidR="0084244F" w:rsidRPr="00C878B7" w:rsidRDefault="0084244F" w:rsidP="00DC0BF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14:paraId="7DB9E5A0" w14:textId="77777777" w:rsidR="0084244F" w:rsidRPr="00C878B7" w:rsidRDefault="0084244F" w:rsidP="00DC0BFF">
            <w:pPr>
              <w:pStyle w:val="2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14:paraId="5FAB3657" w14:textId="77777777" w:rsidR="0084244F" w:rsidRPr="00C878B7" w:rsidRDefault="0084244F" w:rsidP="00DC0B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46509454" w14:textId="77777777" w:rsidR="0084244F" w:rsidRPr="00C878B7" w:rsidRDefault="0084244F" w:rsidP="00DC0B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080" w:type="dxa"/>
            <w:vMerge w:val="restart"/>
          </w:tcPr>
          <w:p w14:paraId="1C572380" w14:textId="77777777" w:rsidR="0084244F" w:rsidRPr="00C878B7" w:rsidRDefault="0084244F" w:rsidP="00DC0B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80" w:type="dxa"/>
            <w:vMerge w:val="restart"/>
          </w:tcPr>
          <w:p w14:paraId="55F995D4" w14:textId="77777777" w:rsidR="0084244F" w:rsidRPr="00C878B7" w:rsidRDefault="0084244F" w:rsidP="00DC0B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900" w:type="dxa"/>
            <w:vMerge w:val="restart"/>
          </w:tcPr>
          <w:p w14:paraId="62F5C5EC" w14:textId="77777777" w:rsidR="0084244F" w:rsidRDefault="0084244F" w:rsidP="00DC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</w:t>
            </w:r>
          </w:p>
          <w:p w14:paraId="09B6DBC2" w14:textId="77777777" w:rsidR="0084244F" w:rsidRPr="00C878B7" w:rsidRDefault="0084244F" w:rsidP="00DC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440" w:type="dxa"/>
            <w:tcBorders>
              <w:bottom w:val="nil"/>
            </w:tcBorders>
          </w:tcPr>
          <w:p w14:paraId="47195FF7" w14:textId="77777777" w:rsidR="0084244F" w:rsidRPr="00C878B7" w:rsidRDefault="0084244F" w:rsidP="00DC0BFF">
            <w:pPr>
              <w:jc w:val="both"/>
              <w:rPr>
                <w:sz w:val="22"/>
                <w:szCs w:val="22"/>
              </w:rPr>
            </w:pPr>
            <w:r w:rsidRPr="00C878B7">
              <w:rPr>
                <w:sz w:val="22"/>
                <w:szCs w:val="22"/>
              </w:rPr>
              <w:t>Вид объекта</w:t>
            </w:r>
          </w:p>
        </w:tc>
        <w:tc>
          <w:tcPr>
            <w:tcW w:w="900" w:type="dxa"/>
            <w:tcBorders>
              <w:bottom w:val="nil"/>
            </w:tcBorders>
          </w:tcPr>
          <w:p w14:paraId="3383734D" w14:textId="77777777" w:rsidR="0084244F" w:rsidRPr="00C878B7" w:rsidRDefault="0084244F" w:rsidP="00DC0BFF">
            <w:pPr>
              <w:jc w:val="both"/>
              <w:rPr>
                <w:sz w:val="22"/>
                <w:szCs w:val="22"/>
              </w:rPr>
            </w:pPr>
            <w:r w:rsidRPr="00C878B7">
              <w:rPr>
                <w:sz w:val="22"/>
                <w:szCs w:val="22"/>
              </w:rPr>
              <w:t>Пло</w:t>
            </w:r>
          </w:p>
          <w:p w14:paraId="54EB3261" w14:textId="77777777" w:rsidR="0084244F" w:rsidRPr="00C878B7" w:rsidRDefault="0084244F" w:rsidP="00DC0BFF">
            <w:pPr>
              <w:jc w:val="both"/>
              <w:rPr>
                <w:sz w:val="22"/>
                <w:szCs w:val="22"/>
              </w:rPr>
            </w:pPr>
            <w:r w:rsidRPr="00C878B7">
              <w:rPr>
                <w:sz w:val="22"/>
                <w:szCs w:val="22"/>
              </w:rPr>
              <w:t>щадь (кв.м)</w:t>
            </w:r>
          </w:p>
        </w:tc>
        <w:tc>
          <w:tcPr>
            <w:tcW w:w="1080" w:type="dxa"/>
            <w:tcBorders>
              <w:bottom w:val="nil"/>
            </w:tcBorders>
          </w:tcPr>
          <w:p w14:paraId="5DF8922C" w14:textId="77777777" w:rsidR="0084244F" w:rsidRPr="00C878B7" w:rsidRDefault="0084244F" w:rsidP="00DC0BFF">
            <w:pPr>
              <w:jc w:val="both"/>
              <w:rPr>
                <w:sz w:val="22"/>
                <w:szCs w:val="22"/>
              </w:rPr>
            </w:pPr>
            <w:r w:rsidRPr="00C878B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85" w:type="dxa"/>
            <w:vMerge/>
          </w:tcPr>
          <w:p w14:paraId="240C8125" w14:textId="77777777" w:rsidR="0084244F" w:rsidRPr="00C878B7" w:rsidRDefault="0084244F" w:rsidP="00DC0B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EC33625" w14:textId="77777777" w:rsidR="0084244F" w:rsidRDefault="0084244F" w:rsidP="00DC0B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7200EAC7" w14:textId="77777777" w:rsidR="0084244F" w:rsidRDefault="0084244F" w:rsidP="00DC0BFF">
            <w:pPr>
              <w:jc w:val="both"/>
              <w:rPr>
                <w:sz w:val="24"/>
              </w:rPr>
            </w:pPr>
          </w:p>
        </w:tc>
      </w:tr>
      <w:tr w:rsidR="0084244F" w14:paraId="648699F6" w14:textId="77777777" w:rsidTr="00DC0BFF">
        <w:trPr>
          <w:cantSplit/>
          <w:trHeight w:val="390"/>
        </w:trPr>
        <w:tc>
          <w:tcPr>
            <w:tcW w:w="533" w:type="dxa"/>
            <w:vMerge/>
          </w:tcPr>
          <w:p w14:paraId="16D3063C" w14:textId="77777777" w:rsidR="0084244F" w:rsidRPr="00C878B7" w:rsidRDefault="0084244F" w:rsidP="00DC0B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14:paraId="38A2F993" w14:textId="77777777" w:rsidR="0084244F" w:rsidRPr="00C878B7" w:rsidRDefault="0084244F" w:rsidP="00DC0B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14:paraId="5F4D44B5" w14:textId="77777777" w:rsidR="0084244F" w:rsidRPr="00C878B7" w:rsidRDefault="0084244F" w:rsidP="00DC0B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251B875" w14:textId="77777777" w:rsidR="0084244F" w:rsidRPr="00C878B7" w:rsidRDefault="0084244F" w:rsidP="00DC0B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41E3F24" w14:textId="77777777" w:rsidR="0084244F" w:rsidRPr="00C878B7" w:rsidRDefault="0084244F" w:rsidP="00DC0B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7690B5E" w14:textId="77777777" w:rsidR="0084244F" w:rsidRPr="00C878B7" w:rsidRDefault="0084244F" w:rsidP="00DC0B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33E5CCF9" w14:textId="77777777" w:rsidR="0084244F" w:rsidRPr="00C878B7" w:rsidRDefault="0084244F" w:rsidP="00DC0B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11F52C4D" w14:textId="77777777" w:rsidR="0084244F" w:rsidRPr="00C878B7" w:rsidRDefault="0084244F" w:rsidP="00DC0B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05B13029" w14:textId="77777777" w:rsidR="0084244F" w:rsidRPr="00C878B7" w:rsidRDefault="0084244F" w:rsidP="00DC0B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7991527B" w14:textId="77777777" w:rsidR="0084244F" w:rsidRPr="00C878B7" w:rsidRDefault="0084244F" w:rsidP="00DC0B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</w:tcPr>
          <w:p w14:paraId="571644B9" w14:textId="77777777" w:rsidR="0084244F" w:rsidRPr="00C878B7" w:rsidRDefault="0084244F" w:rsidP="00DC0B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C5759C8" w14:textId="77777777" w:rsidR="0084244F" w:rsidRPr="00C878B7" w:rsidRDefault="0084244F" w:rsidP="00DC0B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0E1C08B4" w14:textId="77777777" w:rsidR="0084244F" w:rsidRDefault="0084244F" w:rsidP="00DC0BFF">
            <w:pPr>
              <w:jc w:val="both"/>
              <w:rPr>
                <w:sz w:val="24"/>
              </w:rPr>
            </w:pPr>
          </w:p>
        </w:tc>
      </w:tr>
      <w:tr w:rsidR="007F5873" w14:paraId="73B561F9" w14:textId="77777777" w:rsidTr="00A10CEA">
        <w:trPr>
          <w:trHeight w:val="384"/>
        </w:trPr>
        <w:tc>
          <w:tcPr>
            <w:tcW w:w="533" w:type="dxa"/>
            <w:vMerge w:val="restart"/>
          </w:tcPr>
          <w:p w14:paraId="1ACD5187" w14:textId="77777777" w:rsidR="007F5873" w:rsidRPr="00C878B7" w:rsidRDefault="007F5873" w:rsidP="00002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58" w:type="dxa"/>
            <w:vMerge w:val="restart"/>
          </w:tcPr>
          <w:p w14:paraId="51BD75BE" w14:textId="478D0F00" w:rsidR="007F5873" w:rsidRPr="00C878B7" w:rsidRDefault="007F5873" w:rsidP="00002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Долганова Н.В.</w:t>
            </w:r>
          </w:p>
        </w:tc>
        <w:tc>
          <w:tcPr>
            <w:tcW w:w="1257" w:type="dxa"/>
            <w:vMerge w:val="restart"/>
          </w:tcPr>
          <w:p w14:paraId="6C5AE1B9" w14:textId="77777777" w:rsidR="007F5873" w:rsidRPr="00C878B7" w:rsidRDefault="007F5873" w:rsidP="00002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Контрольно-счетной комиссииАтяшевского муниципального района</w:t>
            </w:r>
          </w:p>
        </w:tc>
        <w:tc>
          <w:tcPr>
            <w:tcW w:w="1440" w:type="dxa"/>
            <w:vMerge w:val="restart"/>
          </w:tcPr>
          <w:p w14:paraId="3EA0B601" w14:textId="3E6C4FE7" w:rsidR="007F5873" w:rsidRDefault="007F5873" w:rsidP="000023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0B54943F" w14:textId="078176A2" w:rsidR="007F5873" w:rsidRPr="00C878B7" w:rsidRDefault="007F5873" w:rsidP="000023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46C7DC60" w14:textId="77C814AA" w:rsidR="007F5873" w:rsidRPr="00887B0C" w:rsidRDefault="007F5873" w:rsidP="000023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 (1/2) </w:t>
            </w:r>
          </w:p>
        </w:tc>
        <w:tc>
          <w:tcPr>
            <w:tcW w:w="1080" w:type="dxa"/>
            <w:vMerge w:val="restart"/>
          </w:tcPr>
          <w:p w14:paraId="36924D0D" w14:textId="23BFB848" w:rsidR="007F5873" w:rsidRPr="00C878B7" w:rsidRDefault="007F5873" w:rsidP="00002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900" w:type="dxa"/>
            <w:vMerge w:val="restart"/>
          </w:tcPr>
          <w:p w14:paraId="6CC980D1" w14:textId="5D25964D" w:rsidR="007F5873" w:rsidRPr="00C878B7" w:rsidRDefault="007F5873" w:rsidP="00002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14:paraId="095FB3DC" w14:textId="115193C5" w:rsidR="007F5873" w:rsidRPr="00C878B7" w:rsidRDefault="007F5873" w:rsidP="00002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14:paraId="3783C1FC" w14:textId="38E89C7D" w:rsidR="007F5873" w:rsidRPr="00C878B7" w:rsidRDefault="007F5873" w:rsidP="00002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1080" w:type="dxa"/>
          </w:tcPr>
          <w:p w14:paraId="54B5A9D3" w14:textId="41377848" w:rsidR="007F5873" w:rsidRPr="00C878B7" w:rsidRDefault="007F5873" w:rsidP="00002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vMerge w:val="restart"/>
          </w:tcPr>
          <w:p w14:paraId="5840F637" w14:textId="77777777" w:rsidR="007F5873" w:rsidRPr="00887B0C" w:rsidRDefault="007F5873" w:rsidP="00002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4F3291C4" w14:textId="55B3AF85" w:rsidR="007F5873" w:rsidRPr="00DD229B" w:rsidRDefault="007F5873" w:rsidP="00002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324 419,40</w:t>
            </w:r>
          </w:p>
        </w:tc>
        <w:tc>
          <w:tcPr>
            <w:tcW w:w="1276" w:type="dxa"/>
            <w:vMerge w:val="restart"/>
          </w:tcPr>
          <w:p w14:paraId="620EFAB8" w14:textId="77777777" w:rsidR="007F5873" w:rsidRDefault="007F5873" w:rsidP="000023D9">
            <w:pPr>
              <w:jc w:val="both"/>
              <w:rPr>
                <w:sz w:val="24"/>
              </w:rPr>
            </w:pPr>
          </w:p>
        </w:tc>
      </w:tr>
      <w:tr w:rsidR="007F5873" w14:paraId="4D41FF8B" w14:textId="77777777" w:rsidTr="00E210D8">
        <w:trPr>
          <w:trHeight w:val="2136"/>
        </w:trPr>
        <w:tc>
          <w:tcPr>
            <w:tcW w:w="533" w:type="dxa"/>
            <w:vMerge/>
          </w:tcPr>
          <w:p w14:paraId="0FEE1B10" w14:textId="77777777" w:rsidR="007F5873" w:rsidRDefault="007F5873" w:rsidP="00002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14:paraId="3C90F002" w14:textId="77777777" w:rsidR="007F5873" w:rsidRDefault="007F5873" w:rsidP="00002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14:paraId="1F54433D" w14:textId="77777777" w:rsidR="007F5873" w:rsidRDefault="007F5873" w:rsidP="00002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EA42BB6" w14:textId="77777777" w:rsidR="007F5873" w:rsidRDefault="007F5873" w:rsidP="000023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B2DD9ED" w14:textId="77777777" w:rsidR="007F5873" w:rsidRDefault="007F5873" w:rsidP="000023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90E6032" w14:textId="77777777" w:rsidR="007F5873" w:rsidRDefault="007F5873" w:rsidP="00002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278D24D3" w14:textId="77777777" w:rsidR="007F5873" w:rsidRDefault="007F5873" w:rsidP="00002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CCA7124" w14:textId="5B9066C9" w:rsidR="007F5873" w:rsidRDefault="007F5873" w:rsidP="00002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659DDE75" w14:textId="77777777" w:rsidR="007F5873" w:rsidRDefault="007F5873" w:rsidP="000023D9">
            <w:pPr>
              <w:jc w:val="center"/>
              <w:rPr>
                <w:sz w:val="22"/>
                <w:szCs w:val="22"/>
              </w:rPr>
            </w:pPr>
          </w:p>
          <w:p w14:paraId="16197EF0" w14:textId="6B278172" w:rsidR="007F5873" w:rsidRDefault="007F5873" w:rsidP="00002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258,0</w:t>
            </w:r>
          </w:p>
          <w:p w14:paraId="2D635EA7" w14:textId="4D461ED4" w:rsidR="007F5873" w:rsidRDefault="007F5873" w:rsidP="00002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256A01C" w14:textId="77777777" w:rsidR="007F5873" w:rsidRDefault="007F5873" w:rsidP="000023D9">
            <w:pPr>
              <w:jc w:val="center"/>
              <w:rPr>
                <w:sz w:val="22"/>
                <w:szCs w:val="22"/>
              </w:rPr>
            </w:pPr>
          </w:p>
          <w:p w14:paraId="5832E7C9" w14:textId="4B852E80" w:rsidR="007F5873" w:rsidRDefault="007F5873" w:rsidP="00002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vMerge/>
          </w:tcPr>
          <w:p w14:paraId="33F2EFEC" w14:textId="77777777" w:rsidR="007F5873" w:rsidRPr="00887B0C" w:rsidRDefault="007F5873" w:rsidP="00002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9EB0BC7" w14:textId="77777777" w:rsidR="007F5873" w:rsidRDefault="007F5873" w:rsidP="00002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92F7902" w14:textId="77777777" w:rsidR="007F5873" w:rsidRDefault="007F5873" w:rsidP="000023D9">
            <w:pPr>
              <w:jc w:val="both"/>
              <w:rPr>
                <w:sz w:val="24"/>
              </w:rPr>
            </w:pPr>
          </w:p>
        </w:tc>
      </w:tr>
      <w:tr w:rsidR="007F5873" w14:paraId="1526E213" w14:textId="77777777" w:rsidTr="007F5873">
        <w:trPr>
          <w:trHeight w:val="660"/>
        </w:trPr>
        <w:tc>
          <w:tcPr>
            <w:tcW w:w="533" w:type="dxa"/>
            <w:vMerge/>
          </w:tcPr>
          <w:p w14:paraId="71D1B355" w14:textId="77777777" w:rsidR="007F5873" w:rsidRPr="00C878B7" w:rsidRDefault="007F5873" w:rsidP="00002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14:paraId="14D9C369" w14:textId="77777777" w:rsidR="007F5873" w:rsidRPr="00C878B7" w:rsidRDefault="007F5873" w:rsidP="000023D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257" w:type="dxa"/>
            <w:vMerge w:val="restart"/>
          </w:tcPr>
          <w:p w14:paraId="012A4C9E" w14:textId="77777777" w:rsidR="007F5873" w:rsidRPr="00C878B7" w:rsidRDefault="007F5873" w:rsidP="00002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CA0916" w14:textId="032E6386" w:rsidR="007F5873" w:rsidRDefault="007F5873" w:rsidP="000023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37CB79F8" w14:textId="25ACC560" w:rsidR="007F5873" w:rsidRDefault="007F5873" w:rsidP="000023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412F065" w14:textId="77777777" w:rsidR="007F5873" w:rsidRDefault="007F5873" w:rsidP="00002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(1/2) </w:t>
            </w:r>
          </w:p>
        </w:tc>
        <w:tc>
          <w:tcPr>
            <w:tcW w:w="1080" w:type="dxa"/>
          </w:tcPr>
          <w:p w14:paraId="359D093D" w14:textId="152A0C0C" w:rsidR="007F5873" w:rsidRDefault="006C5415" w:rsidP="00002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900" w:type="dxa"/>
          </w:tcPr>
          <w:p w14:paraId="64784BFD" w14:textId="77777777" w:rsidR="007F5873" w:rsidRDefault="007F5873" w:rsidP="00002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76081926" w14:textId="77777777" w:rsidR="007F5873" w:rsidRPr="00C878B7" w:rsidRDefault="007F5873" w:rsidP="00002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2FB9CAC1" w14:textId="77777777" w:rsidR="007F5873" w:rsidRPr="00C878B7" w:rsidRDefault="007F5873" w:rsidP="00002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05A42303" w14:textId="77777777" w:rsidR="007F5873" w:rsidRPr="00C878B7" w:rsidRDefault="007F5873" w:rsidP="00002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 w:val="restart"/>
          </w:tcPr>
          <w:p w14:paraId="1A1BC2AC" w14:textId="14758CC4" w:rsidR="007F5873" w:rsidRPr="006C5415" w:rsidRDefault="007F5873" w:rsidP="00002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="006C5415">
              <w:rPr>
                <w:sz w:val="22"/>
                <w:szCs w:val="22"/>
              </w:rPr>
              <w:t>Лада  217130 Лада Приора</w:t>
            </w:r>
          </w:p>
        </w:tc>
        <w:tc>
          <w:tcPr>
            <w:tcW w:w="1417" w:type="dxa"/>
            <w:vMerge w:val="restart"/>
          </w:tcPr>
          <w:p w14:paraId="3607F5FC" w14:textId="523CB2D9" w:rsidR="007F5873" w:rsidRPr="00DD229B" w:rsidRDefault="007F5873" w:rsidP="00002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329 516,84</w:t>
            </w:r>
          </w:p>
        </w:tc>
        <w:tc>
          <w:tcPr>
            <w:tcW w:w="1276" w:type="dxa"/>
            <w:vMerge w:val="restart"/>
          </w:tcPr>
          <w:p w14:paraId="6A74928C" w14:textId="77777777" w:rsidR="007F5873" w:rsidRDefault="007F5873" w:rsidP="000023D9">
            <w:pPr>
              <w:jc w:val="both"/>
              <w:rPr>
                <w:sz w:val="24"/>
              </w:rPr>
            </w:pPr>
          </w:p>
        </w:tc>
      </w:tr>
      <w:tr w:rsidR="007F5873" w14:paraId="69A0C478" w14:textId="77777777" w:rsidTr="007F5873">
        <w:trPr>
          <w:trHeight w:val="315"/>
        </w:trPr>
        <w:tc>
          <w:tcPr>
            <w:tcW w:w="533" w:type="dxa"/>
            <w:vMerge/>
          </w:tcPr>
          <w:p w14:paraId="2AFA8232" w14:textId="77777777" w:rsidR="007F5873" w:rsidRPr="00C878B7" w:rsidRDefault="007F5873" w:rsidP="00002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14:paraId="6761760E" w14:textId="77777777" w:rsidR="007F5873" w:rsidRDefault="007F5873" w:rsidP="000023D9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vMerge/>
          </w:tcPr>
          <w:p w14:paraId="20FAD247" w14:textId="77777777" w:rsidR="007F5873" w:rsidRPr="00C878B7" w:rsidRDefault="007F5873" w:rsidP="00002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161A371" w14:textId="675B572A" w:rsidR="007F5873" w:rsidRDefault="007F5873" w:rsidP="000023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29C801FD" w14:textId="51596897" w:rsidR="007F5873" w:rsidRDefault="006C5415" w:rsidP="00002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79011BE0" w14:textId="3F050372" w:rsidR="007F5873" w:rsidRDefault="006C5415" w:rsidP="00002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900" w:type="dxa"/>
          </w:tcPr>
          <w:p w14:paraId="19D49C63" w14:textId="5D1BB3C2" w:rsidR="007F5873" w:rsidRDefault="006C5415" w:rsidP="00002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3A975FD4" w14:textId="0C803C7D" w:rsidR="007F5873" w:rsidRDefault="007F5873" w:rsidP="00002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C4420CE" w14:textId="77777777" w:rsidR="007F5873" w:rsidRPr="00C878B7" w:rsidRDefault="007F5873" w:rsidP="00002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3CAB620B" w14:textId="77777777" w:rsidR="007F5873" w:rsidRPr="00C878B7" w:rsidRDefault="007F5873" w:rsidP="00002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5DD065B" w14:textId="77777777" w:rsidR="007F5873" w:rsidRPr="00C878B7" w:rsidRDefault="007F5873" w:rsidP="00002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</w:tcPr>
          <w:p w14:paraId="5B499A0A" w14:textId="77777777" w:rsidR="007F5873" w:rsidRDefault="007F5873" w:rsidP="00002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1A74853" w14:textId="77777777" w:rsidR="007F5873" w:rsidRDefault="007F5873" w:rsidP="00002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798E780F" w14:textId="77777777" w:rsidR="007F5873" w:rsidRDefault="007F5873" w:rsidP="000023D9">
            <w:pPr>
              <w:jc w:val="both"/>
              <w:rPr>
                <w:sz w:val="24"/>
              </w:rPr>
            </w:pPr>
          </w:p>
        </w:tc>
      </w:tr>
      <w:tr w:rsidR="006C5415" w14:paraId="75E2BD61" w14:textId="77777777" w:rsidTr="00DC0BFF">
        <w:trPr>
          <w:trHeight w:val="432"/>
        </w:trPr>
        <w:tc>
          <w:tcPr>
            <w:tcW w:w="533" w:type="dxa"/>
            <w:vMerge/>
          </w:tcPr>
          <w:p w14:paraId="316F4621" w14:textId="77777777" w:rsidR="006C5415" w:rsidRPr="00C878B7" w:rsidRDefault="006C5415" w:rsidP="006C5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14:paraId="14E222AD" w14:textId="77777777" w:rsidR="006C5415" w:rsidRDefault="006C5415" w:rsidP="006C5415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vMerge/>
          </w:tcPr>
          <w:p w14:paraId="425913A6" w14:textId="77777777" w:rsidR="006C5415" w:rsidRPr="00C878B7" w:rsidRDefault="006C5415" w:rsidP="006C5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E53A81C" w14:textId="2B950716" w:rsidR="006C5415" w:rsidRDefault="006C5415" w:rsidP="006C54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14:paraId="1A652E17" w14:textId="04991B52" w:rsidR="006C5415" w:rsidRDefault="006C5415" w:rsidP="006C5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36A5DBD5" w14:textId="5A6C85B3" w:rsidR="006C5415" w:rsidRDefault="006C5415" w:rsidP="006C5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258,0</w:t>
            </w:r>
          </w:p>
        </w:tc>
        <w:tc>
          <w:tcPr>
            <w:tcW w:w="900" w:type="dxa"/>
          </w:tcPr>
          <w:p w14:paraId="7006DF18" w14:textId="77777777" w:rsidR="006C5415" w:rsidRDefault="006C5415" w:rsidP="006C5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3EF4C0E" w14:textId="77777777" w:rsidR="006C5415" w:rsidRDefault="006C5415" w:rsidP="006C5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E45681C" w14:textId="77777777" w:rsidR="006C5415" w:rsidRPr="00C878B7" w:rsidRDefault="006C5415" w:rsidP="006C5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27B7EEC3" w14:textId="77777777" w:rsidR="006C5415" w:rsidRPr="00C878B7" w:rsidRDefault="006C5415" w:rsidP="006C5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64F7A97" w14:textId="77777777" w:rsidR="006C5415" w:rsidRPr="00C878B7" w:rsidRDefault="006C5415" w:rsidP="006C5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</w:tcPr>
          <w:p w14:paraId="421EE532" w14:textId="77777777" w:rsidR="006C5415" w:rsidRDefault="006C5415" w:rsidP="006C5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64B900C" w14:textId="77777777" w:rsidR="006C5415" w:rsidRDefault="006C5415" w:rsidP="006C5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0BE1F0E2" w14:textId="77777777" w:rsidR="006C5415" w:rsidRDefault="006C5415" w:rsidP="006C5415">
            <w:pPr>
              <w:jc w:val="both"/>
              <w:rPr>
                <w:sz w:val="24"/>
              </w:rPr>
            </w:pPr>
          </w:p>
        </w:tc>
      </w:tr>
      <w:tr w:rsidR="006C5415" w14:paraId="36834406" w14:textId="77777777" w:rsidTr="006C5415">
        <w:trPr>
          <w:trHeight w:val="384"/>
        </w:trPr>
        <w:tc>
          <w:tcPr>
            <w:tcW w:w="533" w:type="dxa"/>
            <w:vMerge w:val="restart"/>
            <w:tcBorders>
              <w:top w:val="nil"/>
            </w:tcBorders>
          </w:tcPr>
          <w:p w14:paraId="45D3C17F" w14:textId="77777777" w:rsidR="006C5415" w:rsidRPr="00C878B7" w:rsidRDefault="006C5415" w:rsidP="006C5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14:paraId="67B30AF6" w14:textId="6921A331" w:rsidR="006C5415" w:rsidRDefault="006C5415" w:rsidP="006C54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Несовершеннолетний ребенок</w:t>
            </w:r>
          </w:p>
        </w:tc>
        <w:tc>
          <w:tcPr>
            <w:tcW w:w="1257" w:type="dxa"/>
            <w:vMerge w:val="restart"/>
          </w:tcPr>
          <w:p w14:paraId="5AB879CC" w14:textId="77777777" w:rsidR="006C5415" w:rsidRPr="00C878B7" w:rsidRDefault="006C5415" w:rsidP="006C5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72257FAB" w14:textId="77777777" w:rsidR="006C5415" w:rsidRDefault="006C5415" w:rsidP="006C54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239FA6ED" w14:textId="77777777" w:rsidR="006C5415" w:rsidRDefault="006C5415" w:rsidP="006C5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3ED3A9D7" w14:textId="77777777" w:rsidR="006C5415" w:rsidRDefault="006C5415" w:rsidP="006C5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59276B7B" w14:textId="77777777" w:rsidR="006C5415" w:rsidRDefault="006C5415" w:rsidP="006C5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853275F" w14:textId="3CA042DD" w:rsidR="006C5415" w:rsidRPr="00C878B7" w:rsidRDefault="006C5415" w:rsidP="006C5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14:paraId="091A519D" w14:textId="6B31D9D8" w:rsidR="006C5415" w:rsidRPr="00C878B7" w:rsidRDefault="006C5415" w:rsidP="006C5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1080" w:type="dxa"/>
          </w:tcPr>
          <w:p w14:paraId="51B9AF4D" w14:textId="727F3132" w:rsidR="006C5415" w:rsidRPr="00C878B7" w:rsidRDefault="006C5415" w:rsidP="006C5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vMerge w:val="restart"/>
          </w:tcPr>
          <w:p w14:paraId="5B8710CF" w14:textId="77777777" w:rsidR="006C5415" w:rsidRDefault="006C5415" w:rsidP="006C5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679CCE5B" w14:textId="77777777" w:rsidR="006C5415" w:rsidRDefault="006C5415" w:rsidP="006C5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05A56E40" w14:textId="77777777" w:rsidR="006C5415" w:rsidRDefault="006C5415" w:rsidP="006C5415">
            <w:pPr>
              <w:jc w:val="both"/>
              <w:rPr>
                <w:sz w:val="24"/>
              </w:rPr>
            </w:pPr>
          </w:p>
        </w:tc>
      </w:tr>
      <w:tr w:rsidR="006C5415" w14:paraId="39384FA9" w14:textId="77777777" w:rsidTr="00F069FD">
        <w:trPr>
          <w:trHeight w:val="432"/>
        </w:trPr>
        <w:tc>
          <w:tcPr>
            <w:tcW w:w="533" w:type="dxa"/>
            <w:vMerge/>
          </w:tcPr>
          <w:p w14:paraId="39BA2865" w14:textId="77777777" w:rsidR="006C5415" w:rsidRPr="00C878B7" w:rsidRDefault="006C5415" w:rsidP="006C5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14:paraId="35AC897A" w14:textId="77777777" w:rsidR="006C5415" w:rsidRDefault="006C5415" w:rsidP="006C5415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vMerge/>
          </w:tcPr>
          <w:p w14:paraId="3722DE8B" w14:textId="77777777" w:rsidR="006C5415" w:rsidRPr="00C878B7" w:rsidRDefault="006C5415" w:rsidP="006C5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FC05070" w14:textId="77777777" w:rsidR="006C5415" w:rsidRDefault="006C5415" w:rsidP="006C54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FDABFA4" w14:textId="77777777" w:rsidR="006C5415" w:rsidRDefault="006C5415" w:rsidP="006C5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5F6C016" w14:textId="77777777" w:rsidR="006C5415" w:rsidRDefault="006C5415" w:rsidP="006C5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0633C6BD" w14:textId="77777777" w:rsidR="006C5415" w:rsidRDefault="006C5415" w:rsidP="006C5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B5C03B9" w14:textId="40D03A6A" w:rsidR="006C5415" w:rsidRDefault="006C5415" w:rsidP="006C5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0F5DCA01" w14:textId="77777777" w:rsidR="006C5415" w:rsidRDefault="006C5415" w:rsidP="006C5415">
            <w:pPr>
              <w:jc w:val="center"/>
              <w:rPr>
                <w:sz w:val="22"/>
                <w:szCs w:val="22"/>
              </w:rPr>
            </w:pPr>
          </w:p>
          <w:p w14:paraId="1C1B4582" w14:textId="77777777" w:rsidR="006C5415" w:rsidRDefault="006C5415" w:rsidP="006C5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258,0</w:t>
            </w:r>
          </w:p>
          <w:p w14:paraId="6407997C" w14:textId="77777777" w:rsidR="006C5415" w:rsidRDefault="006C5415" w:rsidP="006C5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D464818" w14:textId="77777777" w:rsidR="006C5415" w:rsidRDefault="006C5415" w:rsidP="006C5415">
            <w:pPr>
              <w:jc w:val="center"/>
              <w:rPr>
                <w:sz w:val="22"/>
                <w:szCs w:val="22"/>
              </w:rPr>
            </w:pPr>
          </w:p>
          <w:p w14:paraId="12981C9E" w14:textId="6C489F93" w:rsidR="006C5415" w:rsidRDefault="006C5415" w:rsidP="006C5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vMerge/>
          </w:tcPr>
          <w:p w14:paraId="708E8275" w14:textId="77777777" w:rsidR="006C5415" w:rsidRDefault="006C5415" w:rsidP="006C5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62FB106" w14:textId="77777777" w:rsidR="006C5415" w:rsidRDefault="006C5415" w:rsidP="006C5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0EA70A06" w14:textId="77777777" w:rsidR="006C5415" w:rsidRDefault="006C5415" w:rsidP="006C5415">
            <w:pPr>
              <w:jc w:val="both"/>
              <w:rPr>
                <w:sz w:val="24"/>
              </w:rPr>
            </w:pPr>
          </w:p>
        </w:tc>
      </w:tr>
    </w:tbl>
    <w:p w14:paraId="0FBBA4E2" w14:textId="77777777" w:rsidR="0084244F" w:rsidRDefault="0084244F" w:rsidP="0084244F"/>
    <w:p w14:paraId="2CB12B80" w14:textId="77777777" w:rsidR="0084244F" w:rsidRDefault="0084244F" w:rsidP="0084244F">
      <w:pPr>
        <w:jc w:val="both"/>
        <w:rPr>
          <w:sz w:val="28"/>
          <w:szCs w:val="28"/>
        </w:rPr>
      </w:pPr>
      <w:r w:rsidRPr="007525EA">
        <w:rPr>
          <w:sz w:val="28"/>
          <w:szCs w:val="28"/>
        </w:rPr>
        <w:t xml:space="preserve"> </w:t>
      </w:r>
    </w:p>
    <w:p w14:paraId="23DE8639" w14:textId="77777777" w:rsidR="0084244F" w:rsidRDefault="0084244F" w:rsidP="0084244F">
      <w:pPr>
        <w:jc w:val="both"/>
        <w:rPr>
          <w:sz w:val="24"/>
        </w:rPr>
      </w:pPr>
    </w:p>
    <w:tbl>
      <w:tblPr>
        <w:tblpPr w:leftFromText="180" w:rightFromText="180" w:vertAnchor="text" w:tblpX="14869" w:tblpY="-15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4244F" w14:paraId="08875783" w14:textId="77777777" w:rsidTr="00DC0BFF">
        <w:trPr>
          <w:trHeight w:val="120"/>
        </w:trPr>
        <w:tc>
          <w:tcPr>
            <w:tcW w:w="324" w:type="dxa"/>
          </w:tcPr>
          <w:p w14:paraId="2ACFFF71" w14:textId="77777777" w:rsidR="0084244F" w:rsidRDefault="0084244F" w:rsidP="00DC0BFF">
            <w:pPr>
              <w:jc w:val="both"/>
              <w:rPr>
                <w:sz w:val="24"/>
              </w:rPr>
            </w:pPr>
          </w:p>
        </w:tc>
      </w:tr>
    </w:tbl>
    <w:p w14:paraId="4B34FEAD" w14:textId="7C26EB5D" w:rsidR="0084244F" w:rsidRDefault="0084244F" w:rsidP="0084244F">
      <w:pPr>
        <w:jc w:val="both"/>
        <w:rPr>
          <w:sz w:val="24"/>
        </w:rPr>
      </w:pPr>
      <w:r w:rsidRPr="007525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_____________           ____</w:t>
      </w:r>
      <w:r w:rsidR="00306987" w:rsidRPr="00306987">
        <w:rPr>
          <w:sz w:val="28"/>
          <w:szCs w:val="28"/>
          <w:u w:val="single"/>
        </w:rPr>
        <w:t>М.Н.Подмарев</w:t>
      </w:r>
      <w:r>
        <w:rPr>
          <w:sz w:val="28"/>
          <w:szCs w:val="28"/>
        </w:rPr>
        <w:t xml:space="preserve">____         </w:t>
      </w:r>
      <w:r w:rsidR="00C91159">
        <w:rPr>
          <w:sz w:val="28"/>
          <w:szCs w:val="28"/>
        </w:rPr>
        <w:t xml:space="preserve">   </w:t>
      </w:r>
      <w:r w:rsidRPr="00EF2B31">
        <w:rPr>
          <w:sz w:val="28"/>
          <w:szCs w:val="28"/>
          <w:u w:val="single"/>
        </w:rPr>
        <w:t>2</w:t>
      </w:r>
      <w:r w:rsidR="00C85A56">
        <w:rPr>
          <w:sz w:val="28"/>
          <w:szCs w:val="28"/>
          <w:u w:val="single"/>
        </w:rPr>
        <w:t>5</w:t>
      </w:r>
      <w:r w:rsidRPr="00EF2B31">
        <w:rPr>
          <w:sz w:val="28"/>
          <w:szCs w:val="28"/>
          <w:u w:val="single"/>
        </w:rPr>
        <w:t>.05.20</w:t>
      </w:r>
      <w:r>
        <w:rPr>
          <w:sz w:val="28"/>
          <w:szCs w:val="28"/>
          <w:u w:val="single"/>
        </w:rPr>
        <w:t>21</w:t>
      </w:r>
    </w:p>
    <w:p w14:paraId="4B1B14A1" w14:textId="77777777" w:rsidR="0084244F" w:rsidRPr="007525EA" w:rsidRDefault="0084244F" w:rsidP="00842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(подпись)                    (Ф.И.О. руководителя)                (дата)                                       </w:t>
      </w:r>
    </w:p>
    <w:p w14:paraId="68F33FE6" w14:textId="77777777" w:rsidR="0084244F" w:rsidRDefault="0084244F" w:rsidP="0084244F">
      <w:pPr>
        <w:jc w:val="both"/>
        <w:rPr>
          <w:sz w:val="28"/>
          <w:szCs w:val="28"/>
        </w:rPr>
      </w:pPr>
    </w:p>
    <w:p w14:paraId="56E74B78" w14:textId="77777777" w:rsidR="0084244F" w:rsidRDefault="0084244F" w:rsidP="0084244F">
      <w:pPr>
        <w:jc w:val="both"/>
        <w:rPr>
          <w:sz w:val="28"/>
          <w:szCs w:val="28"/>
        </w:rPr>
      </w:pPr>
    </w:p>
    <w:p w14:paraId="02473089" w14:textId="77777777" w:rsidR="0084244F" w:rsidRDefault="0084244F" w:rsidP="0084244F">
      <w:pPr>
        <w:jc w:val="both"/>
        <w:rPr>
          <w:sz w:val="24"/>
        </w:rPr>
      </w:pPr>
      <w:r>
        <w:rPr>
          <w:sz w:val="24"/>
        </w:rPr>
        <w:t xml:space="preserve">*Сведения указываются, если сумма сделки превышает общий доход лица, чьи </w:t>
      </w:r>
    </w:p>
    <w:p w14:paraId="001DA781" w14:textId="77777777" w:rsidR="0084244F" w:rsidRDefault="0084244F" w:rsidP="0084244F">
      <w:pPr>
        <w:jc w:val="both"/>
        <w:rPr>
          <w:sz w:val="24"/>
        </w:rPr>
      </w:pPr>
      <w:r>
        <w:rPr>
          <w:sz w:val="24"/>
        </w:rPr>
        <w:t>сведения размещаются, и его супруги (супруга) за три последних года, предшествующих совершению сделки.</w:t>
      </w:r>
    </w:p>
    <w:p w14:paraId="0CAFA808" w14:textId="77777777" w:rsidR="0084244F" w:rsidRPr="007B28FB" w:rsidRDefault="0084244F" w:rsidP="0084244F"/>
    <w:p w14:paraId="49CDECCD" w14:textId="77777777" w:rsidR="0084244F" w:rsidRDefault="0084244F" w:rsidP="0084244F"/>
    <w:p w14:paraId="7C02635F" w14:textId="77777777" w:rsidR="0084244F" w:rsidRDefault="0084244F" w:rsidP="0084244F"/>
    <w:p w14:paraId="05C91CD5" w14:textId="77777777" w:rsidR="0063039D" w:rsidRDefault="0063039D"/>
    <w:sectPr w:rsidR="0063039D" w:rsidSect="00584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9D"/>
    <w:rsid w:val="000023D9"/>
    <w:rsid w:val="00306987"/>
    <w:rsid w:val="00473189"/>
    <w:rsid w:val="0063039D"/>
    <w:rsid w:val="00632540"/>
    <w:rsid w:val="006C5415"/>
    <w:rsid w:val="007F5873"/>
    <w:rsid w:val="0084244F"/>
    <w:rsid w:val="008D2C17"/>
    <w:rsid w:val="00A10CEA"/>
    <w:rsid w:val="00C85A56"/>
    <w:rsid w:val="00C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57B6"/>
  <w15:chartTrackingRefBased/>
  <w15:docId w15:val="{FFB753C6-9985-4A87-93D7-683CE7A2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244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4244F"/>
    <w:pPr>
      <w:keepNext/>
      <w:jc w:val="both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4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44F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2021-05-19T13:50:00Z</dcterms:created>
  <dcterms:modified xsi:type="dcterms:W3CDTF">2021-05-26T08:46:00Z</dcterms:modified>
</cp:coreProperties>
</file>