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22" w:rsidRPr="00BA7422" w:rsidRDefault="00BA7422" w:rsidP="00BA74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 w:rsidRPr="00BA7422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BA7422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</w:t>
      </w:r>
    </w:p>
    <w:p w:rsidR="00BA7422" w:rsidRPr="00BA7422" w:rsidRDefault="00BA7422" w:rsidP="00BA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422" w:rsidRPr="00BA7422" w:rsidRDefault="00BA7422" w:rsidP="00BA74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BA7422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BA7422" w:rsidRPr="00BA7422" w:rsidRDefault="00BA7422" w:rsidP="00BA74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BA7422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BA7422" w:rsidRPr="00BA7422" w:rsidRDefault="00BA7422" w:rsidP="00BA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422" w:rsidRPr="00BA7422" w:rsidRDefault="00C148D7" w:rsidP="00BA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27.06.2016</w:t>
      </w:r>
      <w:r w:rsidR="00F76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BA7422" w:rsidRPr="00BA7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bookmarkStart w:id="0" w:name="_GoBack"/>
      <w:bookmarkEnd w:id="0"/>
      <w:r w:rsidR="00BA7422" w:rsidRPr="00BA7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D66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46 </w:t>
      </w:r>
      <w:r w:rsidR="00BA7422" w:rsidRPr="00BA7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D6662B" w:rsidRDefault="00D6662B" w:rsidP="00BA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7422" w:rsidRPr="00BA7422" w:rsidRDefault="00BA7422" w:rsidP="00BA7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A7422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gramStart"/>
      <w:r w:rsidRPr="00BA7422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 w:rsidRPr="00BA7422">
        <w:rPr>
          <w:rFonts w:ascii="Times New Roman" w:eastAsia="Times New Roman" w:hAnsi="Times New Roman" w:cs="Times New Roman"/>
          <w:sz w:val="24"/>
          <w:szCs w:val="20"/>
          <w:lang w:eastAsia="ru-RU"/>
        </w:rPr>
        <w:t>тяшево</w:t>
      </w:r>
      <w:proofErr w:type="spellEnd"/>
    </w:p>
    <w:p w:rsidR="00BA7422" w:rsidRPr="00BA7422" w:rsidRDefault="00BA7422" w:rsidP="00BA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422" w:rsidRDefault="00BA7422" w:rsidP="00BA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422" w:rsidRDefault="00BA7422" w:rsidP="00BA7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24" w:rsidRDefault="00BA7422" w:rsidP="00BA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Атяшевского муниципального района от17 июля 2007 года № 57 «Об утверждении Положения о проведении аттестации муниципальных служащих Атяшевского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7422" w:rsidRDefault="00BA7422" w:rsidP="00BA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422" w:rsidRDefault="00BA7422" w:rsidP="00BA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422" w:rsidRDefault="00114D4F" w:rsidP="00BC7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</w:t>
      </w:r>
      <w:r w:rsidR="00D9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 w:rsidR="00BA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Атяшевского района от 27 мая 2016 года №82-2-2016</w:t>
      </w:r>
      <w:r w:rsidR="00BA7422" w:rsidRPr="00BA74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A7422">
        <w:rPr>
          <w:rFonts w:ascii="Times New Roman" w:eastAsia="Times New Roman" w:hAnsi="Times New Roman" w:cs="Times New Roman"/>
          <w:sz w:val="28"/>
          <w:szCs w:val="28"/>
          <w:lang w:eastAsia="ru-RU"/>
        </w:rPr>
        <w:t>618 на п.20 Положения о проведении аттестации муниципальных служащих Атяшевского муниципального района</w:t>
      </w:r>
      <w:r w:rsid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Атяшевского муниципального района  </w:t>
      </w:r>
      <w:r w:rsidR="0052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57755" w:rsidRDefault="00520E5F" w:rsidP="00D5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A4D" w:rsidRPr="00443A4D" w:rsidRDefault="00D57755" w:rsidP="00443A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</w:t>
      </w:r>
      <w:r w:rsid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  Атяшевского    муниципального</w:t>
      </w:r>
    </w:p>
    <w:p w:rsidR="00670AA2" w:rsidRPr="00443A4D" w:rsidRDefault="00D57755" w:rsidP="0044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="00670AA2"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2007 года № 57 «Об утверждении Положения о проведении аттестации муниципальных служащих Атяшевского муниципального района», следующие изменения: </w:t>
      </w:r>
    </w:p>
    <w:p w:rsidR="00D57755" w:rsidRPr="00D91702" w:rsidRDefault="00D91702" w:rsidP="00D9170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5F" w:rsidRPr="00D9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70AA2" w:rsidRPr="00D9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4D" w:rsidRPr="00D91702">
        <w:rPr>
          <w:rFonts w:ascii="Times New Roman" w:eastAsia="Times New Roman" w:hAnsi="Times New Roman" w:cs="Times New Roman"/>
          <w:sz w:val="28"/>
          <w:szCs w:val="28"/>
          <w:lang w:eastAsia="ru-RU"/>
        </w:rPr>
        <w:t>20 изложить в следующей редакции:</w:t>
      </w:r>
    </w:p>
    <w:p w:rsidR="00520E5F" w:rsidRDefault="00520E5F" w:rsidP="0052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3A4D"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443A4D"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муниципального служащего аттестационной комиссией принимается одно из следующих реш</w:t>
      </w:r>
      <w:r w:rsid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ений:</w:t>
      </w:r>
    </w:p>
    <w:p w:rsidR="00443A4D" w:rsidRPr="00443A4D" w:rsidRDefault="00443A4D" w:rsidP="00520E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замещаемой должности муниципальной службы;</w:t>
      </w:r>
    </w:p>
    <w:p w:rsidR="00443A4D" w:rsidRDefault="00520E5F" w:rsidP="00520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3A4D"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соответствует замещаемой должности муниципальной службы.</w:t>
      </w:r>
    </w:p>
    <w:p w:rsidR="00443A4D" w:rsidRPr="00443A4D" w:rsidRDefault="00BC788D" w:rsidP="00BC78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 или </w:t>
      </w:r>
      <w:r w:rsidR="00443A4D" w:rsidRPr="00443A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="00443A4D" w:rsidRPr="00443A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443A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443A4D" w:rsidRPr="00356DDE" w:rsidRDefault="00670AA2" w:rsidP="00356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43A4D" w:rsidRPr="0035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43A4D" w:rsidRPr="0035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443A4D" w:rsidRPr="0035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силу   со   дня   его  официального</w:t>
      </w:r>
    </w:p>
    <w:p w:rsidR="00D57755" w:rsidRPr="00443A4D" w:rsidRDefault="00670AA2" w:rsidP="0044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70AA2" w:rsidRDefault="00670AA2" w:rsidP="00670A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A2" w:rsidRDefault="00670AA2" w:rsidP="00670A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A2" w:rsidRPr="00670AA2" w:rsidRDefault="00670AA2" w:rsidP="0067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C788D" w:rsidRPr="00670AA2" w:rsidRDefault="00670AA2" w:rsidP="0067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11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М.Н.Казаев</w:t>
      </w:r>
      <w:proofErr w:type="spellEnd"/>
    </w:p>
    <w:sectPr w:rsidR="00BC788D" w:rsidRPr="0067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CD3"/>
    <w:multiLevelType w:val="hybridMultilevel"/>
    <w:tmpl w:val="980C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8ED"/>
    <w:multiLevelType w:val="hybridMultilevel"/>
    <w:tmpl w:val="3398C3D0"/>
    <w:lvl w:ilvl="0" w:tplc="B8785E4E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1172485"/>
    <w:multiLevelType w:val="hybridMultilevel"/>
    <w:tmpl w:val="96FAA252"/>
    <w:lvl w:ilvl="0" w:tplc="8AE02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2"/>
    <w:rsid w:val="00042AF4"/>
    <w:rsid w:val="00114D4F"/>
    <w:rsid w:val="0026369C"/>
    <w:rsid w:val="002A0024"/>
    <w:rsid w:val="00356DDE"/>
    <w:rsid w:val="00415AF8"/>
    <w:rsid w:val="00443A4D"/>
    <w:rsid w:val="00520E5F"/>
    <w:rsid w:val="005E6751"/>
    <w:rsid w:val="00670AA2"/>
    <w:rsid w:val="00A735D4"/>
    <w:rsid w:val="00BA7422"/>
    <w:rsid w:val="00BC788D"/>
    <w:rsid w:val="00C148D7"/>
    <w:rsid w:val="00D57755"/>
    <w:rsid w:val="00D6662B"/>
    <w:rsid w:val="00D91702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2016-06-28T09:41:00Z</cp:lastPrinted>
  <dcterms:created xsi:type="dcterms:W3CDTF">2016-06-07T13:06:00Z</dcterms:created>
  <dcterms:modified xsi:type="dcterms:W3CDTF">2016-08-08T11:11:00Z</dcterms:modified>
</cp:coreProperties>
</file>