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D6" w:rsidRPr="00DC6D1C" w:rsidRDefault="00777CD6" w:rsidP="008D321E">
      <w:pPr>
        <w:keepNext/>
        <w:spacing w:after="0" w:line="240" w:lineRule="auto"/>
        <w:ind w:left="2124" w:firstLine="708"/>
        <w:outlineLvl w:val="2"/>
        <w:rPr>
          <w:rFonts w:ascii="Times New Roman" w:eastAsia="Times New Roman" w:hAnsi="Times New Roman" w:cs="Times New Roman"/>
          <w:b/>
          <w:sz w:val="24"/>
          <w:szCs w:val="24"/>
          <w:lang w:eastAsia="ru-RU"/>
        </w:rPr>
      </w:pPr>
      <w:proofErr w:type="gramStart"/>
      <w:r w:rsidRPr="00777CD6">
        <w:rPr>
          <w:rFonts w:ascii="Times New Roman" w:eastAsia="Times New Roman" w:hAnsi="Times New Roman" w:cs="Times New Roman"/>
          <w:b/>
          <w:sz w:val="48"/>
          <w:szCs w:val="20"/>
          <w:lang w:eastAsia="ru-RU"/>
        </w:rPr>
        <w:t>Р</w:t>
      </w:r>
      <w:proofErr w:type="gramEnd"/>
      <w:r w:rsidRPr="00777CD6">
        <w:rPr>
          <w:rFonts w:ascii="Times New Roman" w:eastAsia="Times New Roman" w:hAnsi="Times New Roman" w:cs="Times New Roman"/>
          <w:b/>
          <w:sz w:val="48"/>
          <w:szCs w:val="20"/>
          <w:lang w:eastAsia="ru-RU"/>
        </w:rPr>
        <w:t xml:space="preserve"> Е Ш Е Н И Е</w:t>
      </w:r>
    </w:p>
    <w:p w:rsidR="00777CD6" w:rsidRPr="00777CD6" w:rsidRDefault="00777CD6" w:rsidP="00777CD6">
      <w:pPr>
        <w:spacing w:after="0" w:line="240" w:lineRule="auto"/>
        <w:rPr>
          <w:rFonts w:ascii="Times New Roman" w:eastAsia="Times New Roman" w:hAnsi="Times New Roman" w:cs="Times New Roman"/>
          <w:sz w:val="20"/>
          <w:szCs w:val="20"/>
          <w:lang w:eastAsia="ru-RU"/>
        </w:rPr>
      </w:pPr>
    </w:p>
    <w:p w:rsidR="00777CD6" w:rsidRPr="00777CD6" w:rsidRDefault="00777CD6" w:rsidP="00777CD6">
      <w:pPr>
        <w:keepNext/>
        <w:spacing w:after="0" w:line="240" w:lineRule="auto"/>
        <w:jc w:val="center"/>
        <w:outlineLvl w:val="4"/>
        <w:rPr>
          <w:rFonts w:ascii="Times New Roman" w:eastAsia="Times New Roman" w:hAnsi="Times New Roman" w:cs="Times New Roman"/>
          <w:sz w:val="36"/>
          <w:szCs w:val="20"/>
          <w:lang w:eastAsia="ru-RU"/>
        </w:rPr>
      </w:pPr>
      <w:r w:rsidRPr="00777CD6">
        <w:rPr>
          <w:rFonts w:ascii="Times New Roman" w:eastAsia="Times New Roman" w:hAnsi="Times New Roman" w:cs="Times New Roman"/>
          <w:sz w:val="36"/>
          <w:szCs w:val="20"/>
          <w:lang w:eastAsia="ru-RU"/>
        </w:rPr>
        <w:t>СОВЕТА ДЕПУТАТОВ</w:t>
      </w:r>
    </w:p>
    <w:p w:rsidR="00777CD6" w:rsidRPr="00777CD6" w:rsidRDefault="00777CD6" w:rsidP="00777CD6">
      <w:pPr>
        <w:keepNext/>
        <w:spacing w:after="0" w:line="240" w:lineRule="auto"/>
        <w:jc w:val="center"/>
        <w:outlineLvl w:val="4"/>
        <w:rPr>
          <w:rFonts w:ascii="Times New Roman" w:eastAsia="Times New Roman" w:hAnsi="Times New Roman" w:cs="Times New Roman"/>
          <w:sz w:val="36"/>
          <w:szCs w:val="20"/>
          <w:lang w:eastAsia="ru-RU"/>
        </w:rPr>
      </w:pPr>
      <w:r w:rsidRPr="00777CD6">
        <w:rPr>
          <w:rFonts w:ascii="Times New Roman" w:eastAsia="Times New Roman" w:hAnsi="Times New Roman" w:cs="Times New Roman"/>
          <w:sz w:val="36"/>
          <w:szCs w:val="20"/>
          <w:lang w:eastAsia="ru-RU"/>
        </w:rPr>
        <w:t xml:space="preserve"> АТЯШЕВСКОГО МУНИЦИПАЛЬНОГО РАЙОНА</w:t>
      </w:r>
    </w:p>
    <w:p w:rsidR="008D321E" w:rsidRDefault="008D321E" w:rsidP="00777CD6">
      <w:pPr>
        <w:spacing w:after="0" w:line="240" w:lineRule="auto"/>
        <w:rPr>
          <w:rFonts w:ascii="Times New Roman" w:eastAsia="Times New Roman" w:hAnsi="Times New Roman" w:cs="Times New Roman"/>
          <w:sz w:val="28"/>
          <w:szCs w:val="20"/>
          <w:lang w:eastAsia="ru-RU"/>
        </w:rPr>
      </w:pPr>
    </w:p>
    <w:p w:rsidR="00777CD6" w:rsidRPr="00777CD6" w:rsidRDefault="008D321E" w:rsidP="00777CD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27.12.2016</w:t>
      </w:r>
      <w:r w:rsidR="00777CD6" w:rsidRPr="00777CD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  116</w:t>
      </w:r>
      <w:r w:rsidR="00777CD6" w:rsidRPr="00777CD6">
        <w:rPr>
          <w:rFonts w:ascii="Times New Roman" w:eastAsia="Times New Roman" w:hAnsi="Times New Roman" w:cs="Times New Roman"/>
          <w:sz w:val="28"/>
          <w:szCs w:val="20"/>
          <w:lang w:eastAsia="ru-RU"/>
        </w:rPr>
        <w:t xml:space="preserve">   </w:t>
      </w:r>
    </w:p>
    <w:p w:rsidR="00777CD6" w:rsidRPr="00777CD6" w:rsidRDefault="00777CD6" w:rsidP="00777CD6">
      <w:pPr>
        <w:spacing w:after="0" w:line="240" w:lineRule="auto"/>
        <w:jc w:val="center"/>
        <w:rPr>
          <w:rFonts w:ascii="Times New Roman" w:eastAsia="Times New Roman" w:hAnsi="Times New Roman" w:cs="Times New Roman"/>
          <w:sz w:val="24"/>
          <w:szCs w:val="20"/>
          <w:lang w:eastAsia="ru-RU"/>
        </w:rPr>
      </w:pPr>
      <w:proofErr w:type="spellStart"/>
      <w:r w:rsidRPr="00777CD6">
        <w:rPr>
          <w:rFonts w:ascii="Times New Roman" w:eastAsia="Times New Roman" w:hAnsi="Times New Roman" w:cs="Times New Roman"/>
          <w:sz w:val="24"/>
          <w:szCs w:val="20"/>
          <w:lang w:eastAsia="ru-RU"/>
        </w:rPr>
        <w:t>рп</w:t>
      </w:r>
      <w:proofErr w:type="gramStart"/>
      <w:r w:rsidRPr="00777CD6">
        <w:rPr>
          <w:rFonts w:ascii="Times New Roman" w:eastAsia="Times New Roman" w:hAnsi="Times New Roman" w:cs="Times New Roman"/>
          <w:sz w:val="24"/>
          <w:szCs w:val="20"/>
          <w:lang w:eastAsia="ru-RU"/>
        </w:rPr>
        <w:t>.А</w:t>
      </w:r>
      <w:proofErr w:type="gramEnd"/>
      <w:r w:rsidRPr="00777CD6">
        <w:rPr>
          <w:rFonts w:ascii="Times New Roman" w:eastAsia="Times New Roman" w:hAnsi="Times New Roman" w:cs="Times New Roman"/>
          <w:sz w:val="24"/>
          <w:szCs w:val="20"/>
          <w:lang w:eastAsia="ru-RU"/>
        </w:rPr>
        <w:t>тяшево</w:t>
      </w:r>
      <w:proofErr w:type="spellEnd"/>
    </w:p>
    <w:p w:rsidR="0004036A" w:rsidRDefault="0004036A" w:rsidP="00777CD6">
      <w:pPr>
        <w:rPr>
          <w:rFonts w:ascii="Times New Roman" w:hAnsi="Times New Roman" w:cs="Times New Roman"/>
          <w:b/>
          <w:sz w:val="28"/>
          <w:szCs w:val="28"/>
        </w:rPr>
      </w:pPr>
    </w:p>
    <w:p w:rsidR="0004036A" w:rsidRDefault="0004036A" w:rsidP="0004036A">
      <w:pPr>
        <w:spacing w:after="0"/>
        <w:jc w:val="center"/>
        <w:rPr>
          <w:rFonts w:ascii="Times New Roman" w:hAnsi="Times New Roman" w:cs="Times New Roman"/>
          <w:b/>
          <w:sz w:val="28"/>
          <w:szCs w:val="28"/>
        </w:rPr>
      </w:pPr>
      <w:r w:rsidRPr="00BF70C6">
        <w:rPr>
          <w:rFonts w:ascii="Times New Roman" w:hAnsi="Times New Roman" w:cs="Times New Roman"/>
          <w:b/>
          <w:sz w:val="28"/>
          <w:szCs w:val="28"/>
        </w:rPr>
        <w:t>О принятии изменений, которые вносятся в Регламент Совета депутатов Атяшевского муниципального района</w:t>
      </w:r>
      <w:r>
        <w:rPr>
          <w:rFonts w:ascii="Times New Roman" w:hAnsi="Times New Roman" w:cs="Times New Roman"/>
          <w:b/>
          <w:sz w:val="28"/>
          <w:szCs w:val="28"/>
        </w:rPr>
        <w:t xml:space="preserve">, </w:t>
      </w:r>
      <w:r w:rsidRPr="00BF70C6">
        <w:rPr>
          <w:rFonts w:ascii="Times New Roman" w:hAnsi="Times New Roman" w:cs="Times New Roman"/>
          <w:b/>
          <w:sz w:val="28"/>
          <w:szCs w:val="28"/>
        </w:rPr>
        <w:t xml:space="preserve"> утвер</w:t>
      </w:r>
      <w:r>
        <w:rPr>
          <w:rFonts w:ascii="Times New Roman" w:hAnsi="Times New Roman" w:cs="Times New Roman"/>
          <w:b/>
          <w:sz w:val="28"/>
          <w:szCs w:val="28"/>
        </w:rPr>
        <w:t>жденный</w:t>
      </w:r>
      <w:r w:rsidR="006233EF">
        <w:rPr>
          <w:rFonts w:ascii="Times New Roman" w:hAnsi="Times New Roman" w:cs="Times New Roman"/>
          <w:b/>
          <w:sz w:val="28"/>
          <w:szCs w:val="28"/>
        </w:rPr>
        <w:t xml:space="preserve"> Р</w:t>
      </w:r>
      <w:r w:rsidRPr="00BF70C6">
        <w:rPr>
          <w:rFonts w:ascii="Times New Roman" w:hAnsi="Times New Roman" w:cs="Times New Roman"/>
          <w:b/>
          <w:sz w:val="28"/>
          <w:szCs w:val="28"/>
        </w:rPr>
        <w:t>ешением Совета депутатов Атяшевского муниципального района</w:t>
      </w:r>
    </w:p>
    <w:p w:rsidR="0004036A" w:rsidRDefault="0004036A" w:rsidP="0004036A">
      <w:pPr>
        <w:spacing w:after="0"/>
        <w:jc w:val="center"/>
        <w:rPr>
          <w:rFonts w:ascii="Times New Roman" w:hAnsi="Times New Roman" w:cs="Times New Roman"/>
          <w:b/>
          <w:sz w:val="28"/>
          <w:szCs w:val="28"/>
        </w:rPr>
      </w:pPr>
      <w:r>
        <w:rPr>
          <w:rFonts w:ascii="Times New Roman" w:hAnsi="Times New Roman" w:cs="Times New Roman"/>
          <w:b/>
          <w:sz w:val="28"/>
          <w:szCs w:val="28"/>
        </w:rPr>
        <w:t>от 7 февраля 2008 года № 2</w:t>
      </w:r>
      <w:r w:rsidR="006233EF">
        <w:rPr>
          <w:rFonts w:ascii="Times New Roman" w:hAnsi="Times New Roman" w:cs="Times New Roman"/>
          <w:b/>
          <w:sz w:val="28"/>
          <w:szCs w:val="28"/>
        </w:rPr>
        <w:t xml:space="preserve"> «О Регламенте Совета депутатов Атяшевского муниципального района»</w:t>
      </w:r>
    </w:p>
    <w:p w:rsidR="0004036A" w:rsidRPr="0004036A" w:rsidRDefault="0004036A" w:rsidP="0004036A">
      <w:pPr>
        <w:spacing w:after="0"/>
        <w:jc w:val="center"/>
        <w:rPr>
          <w:rFonts w:ascii="Times New Roman" w:hAnsi="Times New Roman" w:cs="Times New Roman"/>
          <w:b/>
          <w:sz w:val="28"/>
          <w:szCs w:val="28"/>
        </w:rPr>
      </w:pPr>
    </w:p>
    <w:p w:rsidR="0004036A" w:rsidRPr="0004036A" w:rsidRDefault="0004036A" w:rsidP="0004036A">
      <w:pPr>
        <w:shd w:val="clear" w:color="auto" w:fill="FFFFFF"/>
        <w:spacing w:before="100" w:beforeAutospacing="1" w:after="160" w:line="240" w:lineRule="auto"/>
        <w:jc w:val="center"/>
        <w:rPr>
          <w:rFonts w:ascii="Times New Roman" w:eastAsia="Times New Roman" w:hAnsi="Times New Roman" w:cs="Times New Roman"/>
          <w:color w:val="000000"/>
          <w:sz w:val="28"/>
          <w:szCs w:val="28"/>
          <w:lang w:eastAsia="ru-RU"/>
        </w:rPr>
      </w:pPr>
      <w:r w:rsidRPr="0004036A">
        <w:rPr>
          <w:rFonts w:ascii="Times New Roman" w:eastAsia="Times New Roman" w:hAnsi="Times New Roman" w:cs="Times New Roman"/>
          <w:color w:val="000000"/>
          <w:sz w:val="28"/>
          <w:szCs w:val="28"/>
          <w:lang w:eastAsia="ru-RU"/>
        </w:rPr>
        <w:t>Совет депутатов Атяшевского муниципального района решил:</w:t>
      </w:r>
    </w:p>
    <w:p w:rsidR="0004036A" w:rsidRPr="0004036A" w:rsidRDefault="0004036A" w:rsidP="0004036A">
      <w:pPr>
        <w:shd w:val="clear" w:color="auto" w:fill="FFFFFF"/>
        <w:spacing w:before="100" w:beforeAutospacing="1" w:after="160" w:line="240" w:lineRule="auto"/>
        <w:ind w:firstLine="567"/>
        <w:jc w:val="both"/>
        <w:rPr>
          <w:rFonts w:ascii="Times New Roman" w:eastAsia="Times New Roman" w:hAnsi="Times New Roman" w:cs="Times New Roman"/>
          <w:color w:val="000000"/>
          <w:sz w:val="28"/>
          <w:szCs w:val="28"/>
          <w:lang w:eastAsia="ru-RU"/>
        </w:rPr>
      </w:pPr>
      <w:r w:rsidRPr="0004036A">
        <w:rPr>
          <w:rFonts w:ascii="Times New Roman" w:eastAsia="Times New Roman" w:hAnsi="Times New Roman" w:cs="Times New Roman"/>
          <w:color w:val="000000"/>
          <w:sz w:val="28"/>
          <w:szCs w:val="28"/>
          <w:lang w:eastAsia="ru-RU"/>
        </w:rPr>
        <w:t>1. Принять изменения, которые вносятся в</w:t>
      </w:r>
      <w:r>
        <w:rPr>
          <w:rFonts w:ascii="Times New Roman" w:eastAsia="Times New Roman" w:hAnsi="Times New Roman" w:cs="Times New Roman"/>
          <w:color w:val="000000"/>
          <w:sz w:val="28"/>
          <w:szCs w:val="28"/>
          <w:lang w:eastAsia="ru-RU"/>
        </w:rPr>
        <w:t xml:space="preserve"> Регламент Совета депутатов </w:t>
      </w:r>
      <w:r w:rsidRPr="0004036A">
        <w:rPr>
          <w:rFonts w:ascii="Times New Roman" w:eastAsia="Times New Roman" w:hAnsi="Times New Roman" w:cs="Times New Roman"/>
          <w:color w:val="000000"/>
          <w:sz w:val="28"/>
          <w:szCs w:val="28"/>
          <w:lang w:eastAsia="ru-RU"/>
        </w:rPr>
        <w:t>Атяшевского мун</w:t>
      </w:r>
      <w:r>
        <w:rPr>
          <w:rFonts w:ascii="Times New Roman" w:eastAsia="Times New Roman" w:hAnsi="Times New Roman" w:cs="Times New Roman"/>
          <w:color w:val="000000"/>
          <w:sz w:val="28"/>
          <w:szCs w:val="28"/>
          <w:lang w:eastAsia="ru-RU"/>
        </w:rPr>
        <w:t>иципального района, утвержденный</w:t>
      </w:r>
      <w:r w:rsidRPr="0004036A">
        <w:rPr>
          <w:rFonts w:ascii="Times New Roman" w:eastAsia="Times New Roman" w:hAnsi="Times New Roman" w:cs="Times New Roman"/>
          <w:color w:val="000000"/>
          <w:sz w:val="28"/>
          <w:szCs w:val="28"/>
          <w:lang w:eastAsia="ru-RU"/>
        </w:rPr>
        <w:t xml:space="preserve"> Решением Совета депутатов Атяшевского муниципального рай</w:t>
      </w:r>
      <w:r>
        <w:rPr>
          <w:rFonts w:ascii="Times New Roman" w:eastAsia="Times New Roman" w:hAnsi="Times New Roman" w:cs="Times New Roman"/>
          <w:color w:val="000000"/>
          <w:sz w:val="28"/>
          <w:szCs w:val="28"/>
          <w:lang w:eastAsia="ru-RU"/>
        </w:rPr>
        <w:t>она от 7 февраля 2008 года № 2 «О Регламенте Совета депутатов Атяшевского муниципального района</w:t>
      </w:r>
      <w:r w:rsidRPr="0004036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04036A" w:rsidRPr="0004036A" w:rsidRDefault="0004036A" w:rsidP="0004036A">
      <w:pPr>
        <w:shd w:val="clear" w:color="auto" w:fill="FFFFFF"/>
        <w:spacing w:before="100" w:beforeAutospacing="1" w:after="160" w:line="240" w:lineRule="auto"/>
        <w:ind w:firstLine="567"/>
        <w:jc w:val="both"/>
        <w:rPr>
          <w:rFonts w:ascii="Times New Roman" w:eastAsia="Times New Roman" w:hAnsi="Times New Roman" w:cs="Times New Roman"/>
          <w:color w:val="000000"/>
          <w:sz w:val="28"/>
          <w:szCs w:val="28"/>
          <w:lang w:eastAsia="ru-RU"/>
        </w:rPr>
      </w:pPr>
      <w:r w:rsidRPr="0004036A">
        <w:rPr>
          <w:rFonts w:ascii="Times New Roman" w:eastAsia="Times New Roman" w:hAnsi="Times New Roman" w:cs="Times New Roman"/>
          <w:color w:val="000000"/>
          <w:sz w:val="28"/>
          <w:szCs w:val="28"/>
          <w:lang w:eastAsia="ru-RU"/>
        </w:rPr>
        <w:t>2. Направить указанные изменения Главе Атяшевского муниципального района для подписания и официального опубликования в установленном порядке.</w:t>
      </w:r>
    </w:p>
    <w:p w:rsidR="0004036A" w:rsidRPr="0004036A" w:rsidRDefault="0004036A" w:rsidP="0004036A">
      <w:pPr>
        <w:shd w:val="clear" w:color="auto" w:fill="FFFFFF"/>
        <w:spacing w:before="100" w:beforeAutospacing="1" w:after="160" w:line="240" w:lineRule="auto"/>
        <w:ind w:firstLine="567"/>
        <w:jc w:val="both"/>
        <w:rPr>
          <w:rFonts w:ascii="Times New Roman" w:eastAsia="Times New Roman" w:hAnsi="Times New Roman" w:cs="Times New Roman"/>
          <w:color w:val="000000"/>
          <w:sz w:val="28"/>
          <w:szCs w:val="28"/>
          <w:lang w:eastAsia="ru-RU"/>
        </w:rPr>
      </w:pPr>
    </w:p>
    <w:p w:rsidR="0004036A" w:rsidRPr="0004036A" w:rsidRDefault="0004036A" w:rsidP="0004036A">
      <w:pPr>
        <w:shd w:val="clear" w:color="auto" w:fill="FFFFFF"/>
        <w:spacing w:before="100" w:beforeAutospacing="1" w:after="160" w:line="240" w:lineRule="auto"/>
        <w:ind w:firstLine="567"/>
        <w:jc w:val="both"/>
        <w:rPr>
          <w:rFonts w:ascii="Times New Roman" w:eastAsia="Times New Roman" w:hAnsi="Times New Roman" w:cs="Times New Roman"/>
          <w:color w:val="000000"/>
          <w:sz w:val="28"/>
          <w:szCs w:val="28"/>
          <w:lang w:eastAsia="ru-RU"/>
        </w:rPr>
      </w:pPr>
    </w:p>
    <w:p w:rsidR="0004036A" w:rsidRPr="0004036A" w:rsidRDefault="0004036A" w:rsidP="0004036A">
      <w:pPr>
        <w:shd w:val="clear" w:color="auto" w:fill="FFFFFF"/>
        <w:spacing w:after="0" w:line="240" w:lineRule="auto"/>
        <w:rPr>
          <w:rFonts w:ascii="Times New Roman" w:eastAsia="Times New Roman" w:hAnsi="Times New Roman" w:cs="Times New Roman"/>
          <w:color w:val="000000"/>
          <w:sz w:val="28"/>
          <w:szCs w:val="28"/>
          <w:lang w:eastAsia="ru-RU"/>
        </w:rPr>
      </w:pPr>
      <w:r w:rsidRPr="0004036A">
        <w:rPr>
          <w:rFonts w:ascii="Times New Roman" w:eastAsia="Times New Roman" w:hAnsi="Times New Roman" w:cs="Times New Roman"/>
          <w:color w:val="000000"/>
          <w:sz w:val="28"/>
          <w:szCs w:val="28"/>
          <w:lang w:eastAsia="ru-RU"/>
        </w:rPr>
        <w:t>Председатель Совета депутатов</w:t>
      </w:r>
    </w:p>
    <w:p w:rsidR="0004036A" w:rsidRPr="0004036A" w:rsidRDefault="0004036A" w:rsidP="0004036A">
      <w:pPr>
        <w:shd w:val="clear" w:color="auto" w:fill="FFFFFF"/>
        <w:spacing w:after="0" w:line="240" w:lineRule="auto"/>
        <w:rPr>
          <w:rFonts w:ascii="Times New Roman" w:eastAsia="Times New Roman" w:hAnsi="Times New Roman" w:cs="Times New Roman"/>
          <w:color w:val="000000"/>
          <w:sz w:val="28"/>
          <w:szCs w:val="28"/>
          <w:lang w:eastAsia="ru-RU"/>
        </w:rPr>
      </w:pPr>
      <w:r w:rsidRPr="0004036A">
        <w:rPr>
          <w:rFonts w:ascii="Times New Roman" w:eastAsia="Times New Roman" w:hAnsi="Times New Roman" w:cs="Times New Roman"/>
          <w:color w:val="000000"/>
          <w:sz w:val="28"/>
          <w:szCs w:val="28"/>
          <w:lang w:eastAsia="ru-RU"/>
        </w:rPr>
        <w:t xml:space="preserve">Атяшевского муниципального района                                           </w:t>
      </w:r>
      <w:proofErr w:type="spellStart"/>
      <w:r w:rsidRPr="0004036A">
        <w:rPr>
          <w:rFonts w:ascii="Times New Roman" w:eastAsia="Times New Roman" w:hAnsi="Times New Roman" w:cs="Times New Roman"/>
          <w:color w:val="000000"/>
          <w:sz w:val="28"/>
          <w:szCs w:val="28"/>
          <w:lang w:eastAsia="ru-RU"/>
        </w:rPr>
        <w:t>М.Н.Подмарев</w:t>
      </w:r>
      <w:proofErr w:type="spellEnd"/>
    </w:p>
    <w:p w:rsidR="0004036A" w:rsidRPr="0004036A" w:rsidRDefault="0004036A" w:rsidP="0004036A">
      <w:pPr>
        <w:spacing w:after="0" w:line="240" w:lineRule="auto"/>
        <w:jc w:val="center"/>
        <w:rPr>
          <w:rFonts w:ascii="Times New Roman" w:eastAsia="Times New Roman" w:hAnsi="Times New Roman" w:cs="Times New Roman"/>
          <w:b/>
          <w:sz w:val="28"/>
          <w:szCs w:val="28"/>
        </w:rPr>
      </w:pPr>
    </w:p>
    <w:p w:rsidR="0004036A" w:rsidRPr="0004036A" w:rsidRDefault="0004036A" w:rsidP="0004036A">
      <w:pPr>
        <w:spacing w:after="0" w:line="240" w:lineRule="auto"/>
        <w:jc w:val="center"/>
        <w:rPr>
          <w:rFonts w:ascii="Times New Roman" w:eastAsia="Times New Roman" w:hAnsi="Times New Roman" w:cs="Times New Roman"/>
          <w:b/>
          <w:sz w:val="28"/>
          <w:szCs w:val="28"/>
        </w:rPr>
      </w:pPr>
    </w:p>
    <w:p w:rsidR="0004036A" w:rsidRPr="0004036A" w:rsidRDefault="0004036A" w:rsidP="0004036A">
      <w:pPr>
        <w:spacing w:after="0" w:line="240" w:lineRule="auto"/>
        <w:jc w:val="center"/>
        <w:rPr>
          <w:rFonts w:ascii="Times New Roman" w:eastAsia="Times New Roman" w:hAnsi="Times New Roman" w:cs="Times New Roman"/>
          <w:b/>
          <w:sz w:val="28"/>
          <w:szCs w:val="28"/>
        </w:rPr>
      </w:pPr>
    </w:p>
    <w:p w:rsidR="0004036A" w:rsidRDefault="0004036A" w:rsidP="00777CD6">
      <w:pPr>
        <w:rPr>
          <w:rFonts w:ascii="Times New Roman" w:hAnsi="Times New Roman" w:cs="Times New Roman"/>
          <w:b/>
          <w:sz w:val="28"/>
          <w:szCs w:val="28"/>
        </w:rPr>
      </w:pPr>
    </w:p>
    <w:p w:rsidR="0004036A" w:rsidRDefault="0004036A" w:rsidP="00777CD6">
      <w:pPr>
        <w:rPr>
          <w:rFonts w:ascii="Times New Roman" w:hAnsi="Times New Roman" w:cs="Times New Roman"/>
          <w:b/>
          <w:sz w:val="28"/>
          <w:szCs w:val="28"/>
        </w:rPr>
      </w:pPr>
    </w:p>
    <w:p w:rsidR="0004036A" w:rsidRDefault="0004036A" w:rsidP="00777CD6">
      <w:pPr>
        <w:rPr>
          <w:rFonts w:ascii="Times New Roman" w:hAnsi="Times New Roman" w:cs="Times New Roman"/>
          <w:b/>
          <w:sz w:val="28"/>
          <w:szCs w:val="28"/>
        </w:rPr>
      </w:pPr>
    </w:p>
    <w:p w:rsidR="0004036A" w:rsidRDefault="0004036A" w:rsidP="00777CD6">
      <w:pPr>
        <w:rPr>
          <w:rFonts w:ascii="Times New Roman" w:hAnsi="Times New Roman" w:cs="Times New Roman"/>
          <w:b/>
          <w:sz w:val="28"/>
          <w:szCs w:val="28"/>
        </w:rPr>
      </w:pPr>
    </w:p>
    <w:p w:rsidR="006233EF" w:rsidRDefault="006233EF" w:rsidP="00777CD6">
      <w:pPr>
        <w:rPr>
          <w:rFonts w:ascii="Times New Roman" w:hAnsi="Times New Roman" w:cs="Times New Roman"/>
          <w:b/>
          <w:sz w:val="28"/>
          <w:szCs w:val="28"/>
        </w:rPr>
      </w:pPr>
    </w:p>
    <w:p w:rsidR="0004036A" w:rsidRPr="0004036A" w:rsidRDefault="00BE289F" w:rsidP="0004036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gramStart"/>
      <w:r w:rsidR="0004036A" w:rsidRPr="0004036A">
        <w:rPr>
          <w:rFonts w:ascii="Times New Roman" w:eastAsia="Times New Roman" w:hAnsi="Times New Roman" w:cs="Times New Roman"/>
          <w:sz w:val="28"/>
          <w:szCs w:val="28"/>
        </w:rPr>
        <w:t>Приняты</w:t>
      </w:r>
      <w:proofErr w:type="gramEnd"/>
    </w:p>
    <w:p w:rsidR="0004036A" w:rsidRPr="0004036A" w:rsidRDefault="0004036A" w:rsidP="0004036A">
      <w:pPr>
        <w:spacing w:after="0" w:line="240" w:lineRule="auto"/>
        <w:jc w:val="center"/>
        <w:rPr>
          <w:rFonts w:ascii="Times New Roman" w:eastAsia="Times New Roman" w:hAnsi="Times New Roman" w:cs="Times New Roman"/>
          <w:sz w:val="28"/>
          <w:szCs w:val="28"/>
        </w:rPr>
      </w:pPr>
      <w:r w:rsidRPr="0004036A">
        <w:rPr>
          <w:rFonts w:ascii="Times New Roman" w:eastAsia="Times New Roman" w:hAnsi="Times New Roman" w:cs="Times New Roman"/>
          <w:sz w:val="28"/>
          <w:szCs w:val="28"/>
        </w:rPr>
        <w:t xml:space="preserve">                                                            Решением Совета депутатов</w:t>
      </w:r>
    </w:p>
    <w:p w:rsidR="0004036A" w:rsidRPr="0004036A" w:rsidRDefault="0004036A" w:rsidP="0004036A">
      <w:pPr>
        <w:spacing w:after="0" w:line="240" w:lineRule="auto"/>
        <w:jc w:val="right"/>
        <w:rPr>
          <w:rFonts w:ascii="Times New Roman" w:eastAsia="Times New Roman" w:hAnsi="Times New Roman" w:cs="Times New Roman"/>
          <w:sz w:val="28"/>
          <w:szCs w:val="28"/>
        </w:rPr>
      </w:pPr>
      <w:r w:rsidRPr="0004036A">
        <w:rPr>
          <w:rFonts w:ascii="Times New Roman" w:eastAsia="Times New Roman" w:hAnsi="Times New Roman" w:cs="Times New Roman"/>
          <w:sz w:val="28"/>
          <w:szCs w:val="28"/>
        </w:rPr>
        <w:t xml:space="preserve"> Атяшевского муниципального района</w:t>
      </w:r>
    </w:p>
    <w:p w:rsidR="0004036A" w:rsidRPr="0004036A" w:rsidRDefault="0004036A" w:rsidP="0004036A">
      <w:pPr>
        <w:spacing w:after="0" w:line="240" w:lineRule="auto"/>
        <w:jc w:val="center"/>
        <w:rPr>
          <w:rFonts w:ascii="Times New Roman" w:eastAsia="Times New Roman" w:hAnsi="Times New Roman" w:cs="Times New Roman"/>
          <w:sz w:val="28"/>
          <w:szCs w:val="28"/>
        </w:rPr>
      </w:pPr>
      <w:r w:rsidRPr="0004036A">
        <w:rPr>
          <w:rFonts w:ascii="Times New Roman" w:eastAsia="Times New Roman" w:hAnsi="Times New Roman" w:cs="Times New Roman"/>
          <w:sz w:val="28"/>
          <w:szCs w:val="28"/>
        </w:rPr>
        <w:t xml:space="preserve">                                                          от</w:t>
      </w:r>
      <w:r w:rsidR="00BE289F">
        <w:rPr>
          <w:rFonts w:ascii="Times New Roman" w:eastAsia="Times New Roman" w:hAnsi="Times New Roman" w:cs="Times New Roman"/>
          <w:sz w:val="28"/>
          <w:szCs w:val="28"/>
        </w:rPr>
        <w:t xml:space="preserve"> 27.12.2016 г. № 116</w:t>
      </w:r>
      <w:r w:rsidRPr="0004036A">
        <w:rPr>
          <w:rFonts w:ascii="Times New Roman" w:eastAsia="Times New Roman" w:hAnsi="Times New Roman" w:cs="Times New Roman"/>
          <w:sz w:val="28"/>
          <w:szCs w:val="28"/>
        </w:rPr>
        <w:t xml:space="preserve"> </w:t>
      </w:r>
    </w:p>
    <w:p w:rsidR="0004036A" w:rsidRPr="00BF70C6" w:rsidRDefault="0004036A" w:rsidP="00777CD6">
      <w:pPr>
        <w:rPr>
          <w:rFonts w:ascii="Times New Roman" w:hAnsi="Times New Roman" w:cs="Times New Roman"/>
          <w:b/>
          <w:sz w:val="28"/>
          <w:szCs w:val="28"/>
        </w:rPr>
      </w:pPr>
    </w:p>
    <w:p w:rsidR="00BF70C6" w:rsidRDefault="0004036A" w:rsidP="00BF70C6">
      <w:pPr>
        <w:spacing w:after="0"/>
        <w:jc w:val="center"/>
        <w:rPr>
          <w:rFonts w:ascii="Times New Roman" w:hAnsi="Times New Roman" w:cs="Times New Roman"/>
          <w:b/>
          <w:sz w:val="28"/>
          <w:szCs w:val="28"/>
        </w:rPr>
      </w:pPr>
      <w:r>
        <w:rPr>
          <w:rFonts w:ascii="Times New Roman" w:hAnsi="Times New Roman" w:cs="Times New Roman"/>
          <w:b/>
          <w:sz w:val="28"/>
          <w:szCs w:val="28"/>
        </w:rPr>
        <w:t>Изменения</w:t>
      </w:r>
      <w:r w:rsidR="00BF70C6" w:rsidRPr="00BF70C6">
        <w:rPr>
          <w:rFonts w:ascii="Times New Roman" w:hAnsi="Times New Roman" w:cs="Times New Roman"/>
          <w:b/>
          <w:sz w:val="28"/>
          <w:szCs w:val="28"/>
        </w:rPr>
        <w:t>, которые вносятся в Регламент Совета депутатов Атяшевского муниципального района</w:t>
      </w:r>
      <w:r w:rsidR="00BF70C6">
        <w:rPr>
          <w:rFonts w:ascii="Times New Roman" w:hAnsi="Times New Roman" w:cs="Times New Roman"/>
          <w:b/>
          <w:sz w:val="28"/>
          <w:szCs w:val="28"/>
        </w:rPr>
        <w:t xml:space="preserve">, </w:t>
      </w:r>
      <w:r w:rsidR="00BF70C6" w:rsidRPr="00BF70C6">
        <w:rPr>
          <w:rFonts w:ascii="Times New Roman" w:hAnsi="Times New Roman" w:cs="Times New Roman"/>
          <w:b/>
          <w:sz w:val="28"/>
          <w:szCs w:val="28"/>
        </w:rPr>
        <w:t xml:space="preserve"> утвер</w:t>
      </w:r>
      <w:r w:rsidR="00BF70C6">
        <w:rPr>
          <w:rFonts w:ascii="Times New Roman" w:hAnsi="Times New Roman" w:cs="Times New Roman"/>
          <w:b/>
          <w:sz w:val="28"/>
          <w:szCs w:val="28"/>
        </w:rPr>
        <w:t>жденный</w:t>
      </w:r>
      <w:r w:rsidR="006233EF">
        <w:rPr>
          <w:rFonts w:ascii="Times New Roman" w:hAnsi="Times New Roman" w:cs="Times New Roman"/>
          <w:b/>
          <w:sz w:val="28"/>
          <w:szCs w:val="28"/>
        </w:rPr>
        <w:t xml:space="preserve"> Р</w:t>
      </w:r>
      <w:r w:rsidR="00BF70C6" w:rsidRPr="00BF70C6">
        <w:rPr>
          <w:rFonts w:ascii="Times New Roman" w:hAnsi="Times New Roman" w:cs="Times New Roman"/>
          <w:b/>
          <w:sz w:val="28"/>
          <w:szCs w:val="28"/>
        </w:rPr>
        <w:t>ешением Совета депутатов Атяшевского муниципального района</w:t>
      </w:r>
    </w:p>
    <w:p w:rsidR="00BF70C6" w:rsidRDefault="00BF70C6" w:rsidP="00BF70C6">
      <w:pPr>
        <w:spacing w:after="0"/>
        <w:jc w:val="center"/>
        <w:rPr>
          <w:rFonts w:ascii="Times New Roman" w:hAnsi="Times New Roman" w:cs="Times New Roman"/>
          <w:b/>
          <w:sz w:val="28"/>
          <w:szCs w:val="28"/>
        </w:rPr>
      </w:pPr>
      <w:r>
        <w:rPr>
          <w:rFonts w:ascii="Times New Roman" w:hAnsi="Times New Roman" w:cs="Times New Roman"/>
          <w:b/>
          <w:sz w:val="28"/>
          <w:szCs w:val="28"/>
        </w:rPr>
        <w:t>от 7 февраля 2008 года № 2</w:t>
      </w:r>
      <w:r w:rsidR="006233EF">
        <w:rPr>
          <w:rFonts w:ascii="Times New Roman" w:hAnsi="Times New Roman" w:cs="Times New Roman"/>
          <w:b/>
          <w:sz w:val="28"/>
          <w:szCs w:val="28"/>
        </w:rPr>
        <w:t xml:space="preserve"> «О Регламенте Совета депутатов Атяшевского муниципального района»</w:t>
      </w:r>
    </w:p>
    <w:p w:rsidR="00BF70C6" w:rsidRDefault="00BF70C6" w:rsidP="00BF70C6">
      <w:pPr>
        <w:spacing w:after="0"/>
        <w:jc w:val="center"/>
        <w:rPr>
          <w:rFonts w:ascii="Times New Roman" w:hAnsi="Times New Roman" w:cs="Times New Roman"/>
          <w:b/>
          <w:sz w:val="28"/>
          <w:szCs w:val="28"/>
        </w:rPr>
      </w:pPr>
    </w:p>
    <w:p w:rsidR="00BF70C6" w:rsidRDefault="00BF70C6" w:rsidP="00F06558">
      <w:pPr>
        <w:spacing w:after="0"/>
        <w:ind w:firstLine="567"/>
        <w:jc w:val="both"/>
        <w:rPr>
          <w:rFonts w:ascii="Times New Roman" w:hAnsi="Times New Roman" w:cs="Times New Roman"/>
          <w:sz w:val="28"/>
          <w:szCs w:val="28"/>
        </w:rPr>
      </w:pPr>
      <w:r>
        <w:rPr>
          <w:rFonts w:ascii="Times New Roman" w:hAnsi="Times New Roman" w:cs="Times New Roman"/>
          <w:sz w:val="28"/>
          <w:szCs w:val="28"/>
        </w:rPr>
        <w:t>1. Внести в Регламент Совета депутатов Атяшевского муниципально</w:t>
      </w:r>
      <w:r w:rsidR="00F06558">
        <w:rPr>
          <w:rFonts w:ascii="Times New Roman" w:hAnsi="Times New Roman" w:cs="Times New Roman"/>
          <w:sz w:val="28"/>
          <w:szCs w:val="28"/>
        </w:rPr>
        <w:t>го района, утвержденный решением Совета депутатов Атяшевского муниципального района от 7 февраля 2008 года № 2</w:t>
      </w:r>
      <w:r w:rsidR="002A0691">
        <w:rPr>
          <w:rFonts w:ascii="Times New Roman" w:hAnsi="Times New Roman" w:cs="Times New Roman"/>
          <w:sz w:val="28"/>
          <w:szCs w:val="28"/>
        </w:rPr>
        <w:t xml:space="preserve"> «О Регламенте Совета депутатов Атяшевского муниципального района»</w:t>
      </w:r>
      <w:r w:rsidR="00F06558">
        <w:rPr>
          <w:rFonts w:ascii="Times New Roman" w:hAnsi="Times New Roman" w:cs="Times New Roman"/>
          <w:sz w:val="28"/>
          <w:szCs w:val="28"/>
        </w:rPr>
        <w:t>, следующие изменения:</w:t>
      </w:r>
    </w:p>
    <w:p w:rsidR="00F06558" w:rsidRDefault="0004036A" w:rsidP="00F06558">
      <w:pPr>
        <w:spacing w:after="0"/>
        <w:ind w:firstLine="567"/>
        <w:jc w:val="both"/>
        <w:rPr>
          <w:rFonts w:ascii="Times New Roman" w:hAnsi="Times New Roman" w:cs="Times New Roman"/>
          <w:sz w:val="28"/>
          <w:szCs w:val="28"/>
        </w:rPr>
      </w:pPr>
      <w:r>
        <w:rPr>
          <w:rFonts w:ascii="Times New Roman" w:hAnsi="Times New Roman" w:cs="Times New Roman"/>
          <w:sz w:val="28"/>
          <w:szCs w:val="28"/>
        </w:rPr>
        <w:t>1) в части 1</w:t>
      </w:r>
      <w:r w:rsidR="00F06558">
        <w:rPr>
          <w:rFonts w:ascii="Times New Roman" w:hAnsi="Times New Roman" w:cs="Times New Roman"/>
          <w:sz w:val="28"/>
          <w:szCs w:val="28"/>
        </w:rPr>
        <w:t xml:space="preserve"> статьи 2 цифры «30» заменить цифрами «19»;</w:t>
      </w:r>
    </w:p>
    <w:p w:rsidR="00F06558" w:rsidRDefault="00F06558" w:rsidP="00F0655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C7368">
        <w:rPr>
          <w:rFonts w:ascii="Times New Roman" w:hAnsi="Times New Roman" w:cs="Times New Roman"/>
          <w:sz w:val="28"/>
          <w:szCs w:val="28"/>
        </w:rPr>
        <w:t>в статье 6:</w:t>
      </w:r>
    </w:p>
    <w:p w:rsidR="000C7368" w:rsidRDefault="000C7368" w:rsidP="00F06558">
      <w:pPr>
        <w:spacing w:after="0"/>
        <w:ind w:firstLine="567"/>
        <w:jc w:val="both"/>
        <w:rPr>
          <w:rFonts w:ascii="Times New Roman" w:hAnsi="Times New Roman" w:cs="Times New Roman"/>
          <w:sz w:val="28"/>
          <w:szCs w:val="28"/>
        </w:rPr>
      </w:pPr>
      <w:r>
        <w:rPr>
          <w:rFonts w:ascii="Times New Roman" w:hAnsi="Times New Roman" w:cs="Times New Roman"/>
          <w:sz w:val="28"/>
          <w:szCs w:val="28"/>
        </w:rPr>
        <w:t>в части 2 слова «частью 6 статьи 31» заменить словами «частью 9 статьи 25-1»;</w:t>
      </w:r>
    </w:p>
    <w:p w:rsidR="000C7368" w:rsidRDefault="000C7368" w:rsidP="000C7368">
      <w:pPr>
        <w:spacing w:after="0"/>
        <w:ind w:firstLine="567"/>
        <w:jc w:val="both"/>
        <w:rPr>
          <w:rFonts w:ascii="Times New Roman" w:hAnsi="Times New Roman" w:cs="Times New Roman"/>
          <w:sz w:val="28"/>
          <w:szCs w:val="28"/>
        </w:rPr>
      </w:pPr>
      <w:r>
        <w:rPr>
          <w:rFonts w:ascii="Times New Roman" w:hAnsi="Times New Roman" w:cs="Times New Roman"/>
          <w:sz w:val="28"/>
          <w:szCs w:val="28"/>
        </w:rPr>
        <w:t>в части 3 слова «частью 6 статьи 31» заменить словами «частью 9 статьи 25-1»;</w:t>
      </w:r>
    </w:p>
    <w:p w:rsidR="000C7368" w:rsidRDefault="00C65D6F" w:rsidP="00F06558">
      <w:pPr>
        <w:spacing w:after="0"/>
        <w:ind w:firstLine="567"/>
        <w:jc w:val="both"/>
        <w:rPr>
          <w:rFonts w:ascii="Times New Roman" w:hAnsi="Times New Roman" w:cs="Times New Roman"/>
          <w:sz w:val="28"/>
          <w:szCs w:val="28"/>
        </w:rPr>
      </w:pPr>
      <w:r>
        <w:rPr>
          <w:rFonts w:ascii="Times New Roman" w:hAnsi="Times New Roman" w:cs="Times New Roman"/>
          <w:sz w:val="28"/>
          <w:szCs w:val="28"/>
        </w:rPr>
        <w:t>3) статью 10 изложить в следующей редакции:</w:t>
      </w:r>
    </w:p>
    <w:p w:rsidR="00C65D6F" w:rsidRDefault="00C65D6F" w:rsidP="00F06558">
      <w:pPr>
        <w:spacing w:after="0"/>
        <w:ind w:firstLine="567"/>
        <w:jc w:val="both"/>
        <w:rPr>
          <w:rFonts w:ascii="Times New Roman" w:hAnsi="Times New Roman" w:cs="Times New Roman"/>
          <w:sz w:val="28"/>
          <w:szCs w:val="28"/>
        </w:rPr>
      </w:pPr>
      <w:r>
        <w:rPr>
          <w:rFonts w:ascii="Times New Roman" w:hAnsi="Times New Roman" w:cs="Times New Roman"/>
          <w:sz w:val="28"/>
          <w:szCs w:val="28"/>
        </w:rPr>
        <w:t>«1. Председатель Совета депутатов Атяшевского муниципального района осуществляет организацию деятельности Совета депутатов Атяшевского муниципального района.</w:t>
      </w:r>
    </w:p>
    <w:p w:rsidR="00C65D6F" w:rsidRDefault="00C65D6F" w:rsidP="00F0655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Полномочия Председателя Совета депутатов </w:t>
      </w:r>
      <w:r w:rsidR="00C054A2">
        <w:rPr>
          <w:rFonts w:ascii="Times New Roman" w:hAnsi="Times New Roman" w:cs="Times New Roman"/>
          <w:sz w:val="28"/>
          <w:szCs w:val="28"/>
        </w:rPr>
        <w:t xml:space="preserve">начинаются со дня его избрания и прекращаются со дня </w:t>
      </w:r>
      <w:proofErr w:type="gramStart"/>
      <w:r w:rsidR="00C054A2">
        <w:rPr>
          <w:rFonts w:ascii="Times New Roman" w:hAnsi="Times New Roman" w:cs="Times New Roman"/>
          <w:sz w:val="28"/>
          <w:szCs w:val="28"/>
        </w:rPr>
        <w:t>начала работы Совета депутатов нового созыва</w:t>
      </w:r>
      <w:proofErr w:type="gramEnd"/>
      <w:r w:rsidR="00C054A2">
        <w:rPr>
          <w:rFonts w:ascii="Times New Roman" w:hAnsi="Times New Roman" w:cs="Times New Roman"/>
          <w:sz w:val="28"/>
          <w:szCs w:val="28"/>
        </w:rPr>
        <w:t>.»;</w:t>
      </w:r>
    </w:p>
    <w:p w:rsidR="00EC42B5" w:rsidRDefault="00EC42B5" w:rsidP="00F06558">
      <w:pPr>
        <w:spacing w:after="0"/>
        <w:ind w:firstLine="567"/>
        <w:jc w:val="both"/>
        <w:rPr>
          <w:rFonts w:ascii="Times New Roman" w:hAnsi="Times New Roman" w:cs="Times New Roman"/>
          <w:sz w:val="28"/>
          <w:szCs w:val="28"/>
        </w:rPr>
      </w:pPr>
      <w:r>
        <w:rPr>
          <w:rFonts w:ascii="Times New Roman" w:hAnsi="Times New Roman" w:cs="Times New Roman"/>
          <w:sz w:val="28"/>
          <w:szCs w:val="28"/>
        </w:rPr>
        <w:t>4) часть 11 статьи 11 признать утратившей силу;</w:t>
      </w:r>
    </w:p>
    <w:p w:rsidR="00C054A2" w:rsidRDefault="00EC42B5" w:rsidP="00F06558">
      <w:pPr>
        <w:spacing w:after="0"/>
        <w:ind w:firstLine="567"/>
        <w:jc w:val="both"/>
        <w:rPr>
          <w:rFonts w:ascii="Times New Roman" w:hAnsi="Times New Roman" w:cs="Times New Roman"/>
          <w:sz w:val="28"/>
          <w:szCs w:val="28"/>
        </w:rPr>
      </w:pPr>
      <w:r>
        <w:rPr>
          <w:rFonts w:ascii="Times New Roman" w:hAnsi="Times New Roman" w:cs="Times New Roman"/>
          <w:sz w:val="28"/>
          <w:szCs w:val="28"/>
        </w:rPr>
        <w:t>5) статью 12 изложить в следующей редакции:</w:t>
      </w:r>
    </w:p>
    <w:p w:rsidR="006233EF" w:rsidRPr="006233EF" w:rsidRDefault="00A015AC" w:rsidP="00A015AC">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6233EF" w:rsidRPr="006233EF">
        <w:rPr>
          <w:rFonts w:ascii="Times New Roman" w:eastAsia="Times New Roman" w:hAnsi="Times New Roman" w:cs="Times New Roman"/>
          <w:b/>
          <w:sz w:val="28"/>
          <w:szCs w:val="28"/>
          <w:lang w:eastAsia="ru-RU"/>
        </w:rPr>
        <w:t>Статья 12</w:t>
      </w:r>
      <w:r w:rsidR="006233EF">
        <w:rPr>
          <w:rFonts w:ascii="Times New Roman" w:eastAsia="Times New Roman" w:hAnsi="Times New Roman" w:cs="Times New Roman"/>
          <w:b/>
          <w:sz w:val="28"/>
          <w:szCs w:val="28"/>
          <w:lang w:eastAsia="ru-RU"/>
        </w:rPr>
        <w:t>.</w:t>
      </w:r>
    </w:p>
    <w:p w:rsidR="00A015AC" w:rsidRPr="00A015AC" w:rsidRDefault="00A015AC" w:rsidP="00A015A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A015AC">
        <w:rPr>
          <w:rFonts w:ascii="Times New Roman" w:eastAsia="Times New Roman" w:hAnsi="Times New Roman" w:cs="Times New Roman"/>
          <w:sz w:val="28"/>
          <w:szCs w:val="28"/>
          <w:lang w:eastAsia="ru-RU"/>
        </w:rPr>
        <w:t>Председатель Совета депутатов Атяшевского муниципального района</w:t>
      </w:r>
    </w:p>
    <w:p w:rsidR="00A015AC" w:rsidRPr="00A015AC" w:rsidRDefault="00A015AC" w:rsidP="00A015AC">
      <w:pPr>
        <w:spacing w:after="0" w:line="240" w:lineRule="auto"/>
        <w:ind w:firstLine="567"/>
        <w:jc w:val="both"/>
        <w:rPr>
          <w:rFonts w:ascii="Times New Roman" w:eastAsia="Times New Roman" w:hAnsi="Times New Roman" w:cs="Times New Roman"/>
          <w:sz w:val="28"/>
          <w:szCs w:val="28"/>
          <w:lang w:eastAsia="ru-RU"/>
        </w:rPr>
      </w:pPr>
      <w:r w:rsidRPr="00A015AC">
        <w:rPr>
          <w:rFonts w:ascii="Times New Roman" w:eastAsia="Times New Roman" w:hAnsi="Times New Roman" w:cs="Times New Roman"/>
          <w:sz w:val="28"/>
          <w:szCs w:val="28"/>
          <w:lang w:eastAsia="ru-RU"/>
        </w:rPr>
        <w:t>1) представляет в установленном законодательством порядке интересы Совета депутатов Атяшевского муниципального района, а также осуществляет их защиту в органах государственной власти и местного самоуправления, а также в иных юридических лицах, в том числе в судах общей юрисдикции и арбитражных судах;</w:t>
      </w:r>
    </w:p>
    <w:p w:rsidR="00A015AC" w:rsidRPr="00A015AC" w:rsidRDefault="00A015AC" w:rsidP="00A015AC">
      <w:pPr>
        <w:spacing w:after="0" w:line="240" w:lineRule="auto"/>
        <w:ind w:firstLine="567"/>
        <w:jc w:val="both"/>
        <w:rPr>
          <w:rFonts w:ascii="Times New Roman" w:eastAsia="Times New Roman" w:hAnsi="Times New Roman" w:cs="Times New Roman"/>
          <w:sz w:val="28"/>
          <w:szCs w:val="28"/>
          <w:lang w:eastAsia="ru-RU"/>
        </w:rPr>
      </w:pPr>
      <w:r w:rsidRPr="00A015AC">
        <w:rPr>
          <w:rFonts w:ascii="Times New Roman" w:eastAsia="Times New Roman" w:hAnsi="Times New Roman" w:cs="Times New Roman"/>
          <w:sz w:val="28"/>
          <w:szCs w:val="28"/>
          <w:lang w:eastAsia="ru-RU"/>
        </w:rPr>
        <w:t>2)</w:t>
      </w:r>
      <w:r w:rsidRPr="00A015AC">
        <w:rPr>
          <w:rFonts w:ascii="Times New Roman" w:eastAsia="Times New Roman" w:hAnsi="Times New Roman" w:cs="Times New Roman"/>
          <w:sz w:val="28"/>
          <w:szCs w:val="28"/>
          <w:lang w:eastAsia="ru-RU"/>
        </w:rPr>
        <w:tab/>
        <w:t>созывает  в установленном  настоящим  Уставом  порядке  сессию  Совета депутатов;</w:t>
      </w:r>
    </w:p>
    <w:p w:rsidR="00A015AC" w:rsidRPr="00A015AC" w:rsidRDefault="0081586D" w:rsidP="00A015A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A015AC" w:rsidRPr="00A015AC">
        <w:rPr>
          <w:rFonts w:ascii="Times New Roman" w:eastAsia="Times New Roman" w:hAnsi="Times New Roman" w:cs="Times New Roman"/>
          <w:sz w:val="28"/>
          <w:szCs w:val="28"/>
          <w:lang w:eastAsia="ru-RU"/>
        </w:rPr>
        <w:t>осуществляет руководство подготовкой сессий Совета депутатов и вопросов, вносимых на его рассмотрение;</w:t>
      </w:r>
    </w:p>
    <w:p w:rsidR="00A015AC" w:rsidRPr="00A015AC" w:rsidRDefault="00A015AC" w:rsidP="0081586D">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A015AC">
        <w:rPr>
          <w:rFonts w:ascii="Times New Roman" w:eastAsia="Times New Roman" w:hAnsi="Times New Roman" w:cs="Times New Roman"/>
          <w:sz w:val="28"/>
          <w:szCs w:val="28"/>
          <w:lang w:eastAsia="ru-RU"/>
        </w:rPr>
        <w:t>ведет сессии Совета депутатов и ведает его внутренним распорядком в соответствии с регламентом Совета депутатов;</w:t>
      </w:r>
    </w:p>
    <w:p w:rsidR="00A015AC" w:rsidRPr="00A015AC" w:rsidRDefault="00A015AC" w:rsidP="0081586D">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A015AC">
        <w:rPr>
          <w:rFonts w:ascii="Times New Roman" w:eastAsia="Times New Roman" w:hAnsi="Times New Roman" w:cs="Times New Roman"/>
          <w:sz w:val="28"/>
          <w:szCs w:val="28"/>
          <w:lang w:eastAsia="ru-RU"/>
        </w:rPr>
        <w:t>подписывает решения  Совета депутатов,  протоколы его сессий  и иные письменные материалы (документы) Совета депутатов;</w:t>
      </w:r>
    </w:p>
    <w:p w:rsidR="00A015AC" w:rsidRPr="00A015AC" w:rsidRDefault="0081586D" w:rsidP="00A015A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015AC" w:rsidRPr="00A015AC">
        <w:rPr>
          <w:rFonts w:ascii="Times New Roman" w:eastAsia="Times New Roman" w:hAnsi="Times New Roman" w:cs="Times New Roman"/>
          <w:sz w:val="28"/>
          <w:szCs w:val="28"/>
          <w:lang w:eastAsia="ru-RU"/>
        </w:rPr>
        <w:t>оказывает содействие депутатам в осуществлении ими своих полномочий;</w:t>
      </w:r>
    </w:p>
    <w:p w:rsidR="00A015AC" w:rsidRPr="00A015AC" w:rsidRDefault="00A015AC" w:rsidP="0081586D">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A015AC">
        <w:rPr>
          <w:rFonts w:ascii="Times New Roman" w:eastAsia="Times New Roman" w:hAnsi="Times New Roman" w:cs="Times New Roman"/>
          <w:sz w:val="28"/>
          <w:szCs w:val="28"/>
          <w:lang w:eastAsia="ru-RU"/>
        </w:rPr>
        <w:t>осуществляет   полномочия   распорядителя   ассигнований   (кредитов) по расходам, предусмотренным    в    бюджете    муниципального    образования    на содержание Совета депутатов;</w:t>
      </w:r>
    </w:p>
    <w:p w:rsidR="00A015AC" w:rsidRPr="00A015AC" w:rsidRDefault="00A015AC" w:rsidP="0081586D">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A015AC">
        <w:rPr>
          <w:rFonts w:ascii="Times New Roman" w:eastAsia="Times New Roman" w:hAnsi="Times New Roman" w:cs="Times New Roman"/>
          <w:sz w:val="28"/>
          <w:szCs w:val="28"/>
          <w:lang w:eastAsia="ru-RU"/>
        </w:rPr>
        <w:t>организует  и  контролирует  в  пределах  своей  компетенции  выполнение решений Совета депутатов;</w:t>
      </w:r>
    </w:p>
    <w:p w:rsidR="00A015AC" w:rsidRPr="00A015AC" w:rsidRDefault="00A015AC" w:rsidP="00A015AC">
      <w:pPr>
        <w:spacing w:after="0" w:line="240" w:lineRule="auto"/>
        <w:ind w:firstLine="567"/>
        <w:jc w:val="both"/>
        <w:rPr>
          <w:rFonts w:ascii="Times New Roman" w:eastAsia="Times New Roman" w:hAnsi="Times New Roman" w:cs="Times New Roman"/>
          <w:sz w:val="28"/>
          <w:szCs w:val="28"/>
          <w:lang w:eastAsia="ru-RU"/>
        </w:rPr>
      </w:pPr>
      <w:r w:rsidRPr="00A015AC">
        <w:rPr>
          <w:rFonts w:ascii="Times New Roman" w:eastAsia="Times New Roman" w:hAnsi="Times New Roman" w:cs="Times New Roman"/>
          <w:sz w:val="28"/>
          <w:szCs w:val="28"/>
          <w:lang w:eastAsia="ru-RU"/>
        </w:rPr>
        <w:t>9)</w:t>
      </w:r>
      <w:r w:rsidRPr="00A015AC">
        <w:rPr>
          <w:rFonts w:ascii="Times New Roman" w:eastAsia="Times New Roman" w:hAnsi="Times New Roman" w:cs="Times New Roman"/>
          <w:sz w:val="28"/>
          <w:szCs w:val="28"/>
          <w:lang w:eastAsia="ru-RU"/>
        </w:rPr>
        <w:tab/>
        <w:t>осуществляет иные полномочия в соответствии с законодательством.</w:t>
      </w:r>
    </w:p>
    <w:p w:rsidR="00A015AC" w:rsidRPr="00A015AC" w:rsidRDefault="00A015AC" w:rsidP="00A015A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015AC">
        <w:rPr>
          <w:rFonts w:ascii="Times New Roman" w:eastAsia="Times New Roman" w:hAnsi="Times New Roman" w:cs="Times New Roman"/>
          <w:sz w:val="28"/>
          <w:szCs w:val="28"/>
          <w:lang w:eastAsia="ru-RU"/>
        </w:rPr>
        <w:t>Председатель   Совета   депутатов   Атяшевского   муниципального   района осуществляет свои полномочия, как правило, на непостоянной основе.</w:t>
      </w:r>
    </w:p>
    <w:p w:rsidR="00A015AC" w:rsidRDefault="00A015AC" w:rsidP="00A015AC">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A015AC">
        <w:rPr>
          <w:rFonts w:ascii="Times New Roman" w:eastAsia="Times New Roman" w:hAnsi="Times New Roman" w:cs="Times New Roman"/>
          <w:sz w:val="28"/>
          <w:szCs w:val="28"/>
          <w:lang w:eastAsia="ru-RU"/>
        </w:rPr>
        <w:t>Председатель   Совета   депутатов   Атяшевского   муниципального   района должен  соблюдать  ограничения  и  запреты  и  исполнять  обязанности,  которые установлены Федеральным законом «О противодействии коррупции» и другими</w:t>
      </w:r>
      <w:r w:rsidRPr="00A015AC">
        <w:rPr>
          <w:rFonts w:ascii="Times New Roman" w:eastAsia="Times New Roman" w:hAnsi="Times New Roman" w:cs="Times New Roman"/>
          <w:sz w:val="28"/>
          <w:szCs w:val="28"/>
          <w:lang w:eastAsia="ru-RU"/>
        </w:rPr>
        <w:br/>
        <w:t>федеральными законами</w:t>
      </w:r>
      <w:proofErr w:type="gramStart"/>
      <w:r w:rsidRPr="00A015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B9332F" w:rsidRDefault="00A015AC" w:rsidP="00B9332F">
      <w:pPr>
        <w:pStyle w:val="s1"/>
        <w:shd w:val="clear" w:color="auto" w:fill="FFFFFF"/>
        <w:spacing w:after="0" w:afterAutospacing="0" w:line="276" w:lineRule="auto"/>
        <w:jc w:val="both"/>
        <w:rPr>
          <w:sz w:val="28"/>
          <w:szCs w:val="28"/>
        </w:rPr>
      </w:pPr>
      <w:r>
        <w:rPr>
          <w:sz w:val="28"/>
          <w:szCs w:val="28"/>
        </w:rPr>
        <w:t xml:space="preserve">6) </w:t>
      </w:r>
      <w:r w:rsidR="00B9332F">
        <w:rPr>
          <w:sz w:val="28"/>
          <w:szCs w:val="28"/>
        </w:rPr>
        <w:t>статью 13 изложить в следующей редакции:</w:t>
      </w:r>
    </w:p>
    <w:p w:rsidR="006233EF" w:rsidRDefault="00B9332F" w:rsidP="00B9332F">
      <w:pPr>
        <w:pStyle w:val="s1"/>
        <w:shd w:val="clear" w:color="auto" w:fill="FFFFFF"/>
        <w:spacing w:before="0" w:beforeAutospacing="0" w:after="0" w:afterAutospacing="0" w:line="276" w:lineRule="auto"/>
        <w:ind w:firstLine="567"/>
        <w:jc w:val="both"/>
        <w:rPr>
          <w:color w:val="22272F"/>
          <w:sz w:val="28"/>
          <w:szCs w:val="28"/>
        </w:rPr>
      </w:pPr>
      <w:r w:rsidRPr="00B9332F">
        <w:rPr>
          <w:color w:val="22272F"/>
          <w:sz w:val="28"/>
          <w:szCs w:val="28"/>
        </w:rPr>
        <w:t>«</w:t>
      </w:r>
      <w:r w:rsidR="006233EF" w:rsidRPr="006233EF">
        <w:rPr>
          <w:b/>
          <w:color w:val="22272F"/>
          <w:sz w:val="28"/>
          <w:szCs w:val="28"/>
        </w:rPr>
        <w:t>Статья 13.</w:t>
      </w:r>
    </w:p>
    <w:p w:rsidR="00A015AC" w:rsidRPr="00B9332F" w:rsidRDefault="00A015AC" w:rsidP="00B9332F">
      <w:pPr>
        <w:pStyle w:val="s1"/>
        <w:shd w:val="clear" w:color="auto" w:fill="FFFFFF"/>
        <w:spacing w:before="0" w:beforeAutospacing="0" w:after="0" w:afterAutospacing="0" w:line="276" w:lineRule="auto"/>
        <w:ind w:firstLine="567"/>
        <w:jc w:val="both"/>
        <w:rPr>
          <w:color w:val="22272F"/>
          <w:sz w:val="28"/>
          <w:szCs w:val="28"/>
        </w:rPr>
      </w:pPr>
      <w:r w:rsidRPr="00B9332F">
        <w:rPr>
          <w:color w:val="22272F"/>
          <w:sz w:val="28"/>
          <w:szCs w:val="28"/>
        </w:rPr>
        <w:t>1. Заместитель Председателя Совета депутатов Атяшевского муниципального района является должностным лицом и осуществляет полномочия, установленные Регламентом Совета депутатов Атяшевского муниципального района, а также полномочия Председателя Совета депутатов Атяшевского муниципального района, предусмотренные </w:t>
      </w:r>
      <w:hyperlink r:id="rId6" w:anchor="/document/8917325/entry/23" w:history="1">
        <w:r w:rsidRPr="0081586D">
          <w:rPr>
            <w:sz w:val="28"/>
            <w:szCs w:val="28"/>
          </w:rPr>
          <w:t>статьей 23</w:t>
        </w:r>
      </w:hyperlink>
      <w:r w:rsidRPr="0081586D">
        <w:rPr>
          <w:sz w:val="28"/>
          <w:szCs w:val="28"/>
        </w:rPr>
        <w:t xml:space="preserve">  </w:t>
      </w:r>
      <w:r w:rsidRPr="00B9332F">
        <w:rPr>
          <w:color w:val="22272F"/>
          <w:sz w:val="28"/>
          <w:szCs w:val="28"/>
        </w:rPr>
        <w:t>Устава</w:t>
      </w:r>
      <w:r w:rsidR="00B9332F">
        <w:rPr>
          <w:color w:val="22272F"/>
          <w:sz w:val="28"/>
          <w:szCs w:val="28"/>
        </w:rPr>
        <w:t xml:space="preserve"> Атяшевского муниципального района</w:t>
      </w:r>
      <w:r w:rsidRPr="00B9332F">
        <w:rPr>
          <w:color w:val="22272F"/>
          <w:sz w:val="28"/>
          <w:szCs w:val="28"/>
        </w:rPr>
        <w:t xml:space="preserve"> в случае невозможности их осуществления Председателем Совета депутатов Атяшевского муниципального района.</w:t>
      </w:r>
    </w:p>
    <w:p w:rsidR="00A015AC" w:rsidRPr="00A015AC" w:rsidRDefault="006233EF" w:rsidP="00B9332F">
      <w:pPr>
        <w:shd w:val="clear" w:color="auto" w:fill="FFFFFF"/>
        <w:spacing w:after="0"/>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 Заместитель П</w:t>
      </w:r>
      <w:r w:rsidR="00A015AC" w:rsidRPr="00A015AC">
        <w:rPr>
          <w:rFonts w:ascii="Times New Roman" w:eastAsia="Times New Roman" w:hAnsi="Times New Roman" w:cs="Times New Roman"/>
          <w:color w:val="22272F"/>
          <w:sz w:val="28"/>
          <w:szCs w:val="28"/>
          <w:lang w:eastAsia="ru-RU"/>
        </w:rPr>
        <w:t>редседателя Совета депутатов Атяшевского муниципального района избирается из числа депутатов в порядке, установленном </w:t>
      </w:r>
      <w:r w:rsidR="00B9332F">
        <w:rPr>
          <w:rFonts w:ascii="Times New Roman" w:eastAsia="Times New Roman" w:hAnsi="Times New Roman" w:cs="Times New Roman"/>
          <w:color w:val="22272F"/>
          <w:sz w:val="28"/>
          <w:szCs w:val="28"/>
          <w:lang w:eastAsia="ru-RU"/>
        </w:rPr>
        <w:t>статьей 11</w:t>
      </w:r>
      <w:r w:rsidR="00A015AC" w:rsidRPr="00A015AC">
        <w:rPr>
          <w:rFonts w:ascii="Times New Roman" w:eastAsia="Times New Roman" w:hAnsi="Times New Roman" w:cs="Times New Roman"/>
          <w:color w:val="22272F"/>
          <w:sz w:val="28"/>
          <w:szCs w:val="28"/>
          <w:lang w:eastAsia="ru-RU"/>
        </w:rPr>
        <w:t> </w:t>
      </w:r>
      <w:r w:rsidR="00B9332F">
        <w:rPr>
          <w:rFonts w:ascii="Times New Roman" w:eastAsia="Times New Roman" w:hAnsi="Times New Roman" w:cs="Times New Roman"/>
          <w:color w:val="22272F"/>
          <w:sz w:val="28"/>
          <w:szCs w:val="28"/>
          <w:lang w:eastAsia="ru-RU"/>
        </w:rPr>
        <w:t>Регламента</w:t>
      </w:r>
      <w:r w:rsidR="00A015AC" w:rsidRPr="00A015AC">
        <w:rPr>
          <w:rFonts w:ascii="Times New Roman" w:eastAsia="Times New Roman" w:hAnsi="Times New Roman" w:cs="Times New Roman"/>
          <w:color w:val="22272F"/>
          <w:sz w:val="28"/>
          <w:szCs w:val="28"/>
          <w:lang w:eastAsia="ru-RU"/>
        </w:rPr>
        <w:t xml:space="preserve"> для избрания Председателя Совета депутатов Атяшевского муниципального района.</w:t>
      </w:r>
    </w:p>
    <w:p w:rsidR="00A015AC" w:rsidRDefault="00A015AC" w:rsidP="00B9332F">
      <w:pPr>
        <w:shd w:val="clear" w:color="auto" w:fill="FFFFFF"/>
        <w:spacing w:after="0"/>
        <w:ind w:firstLine="567"/>
        <w:jc w:val="both"/>
        <w:rPr>
          <w:rFonts w:ascii="Times New Roman" w:eastAsia="Times New Roman" w:hAnsi="Times New Roman" w:cs="Times New Roman"/>
          <w:color w:val="22272F"/>
          <w:sz w:val="28"/>
          <w:szCs w:val="28"/>
          <w:lang w:eastAsia="ru-RU"/>
        </w:rPr>
      </w:pPr>
      <w:r w:rsidRPr="00A015AC">
        <w:rPr>
          <w:rFonts w:ascii="Times New Roman" w:eastAsia="Times New Roman" w:hAnsi="Times New Roman" w:cs="Times New Roman"/>
          <w:color w:val="22272F"/>
          <w:sz w:val="28"/>
          <w:szCs w:val="28"/>
          <w:lang w:eastAsia="ru-RU"/>
        </w:rPr>
        <w:t>3. Заместитель Председателя Совета депутатов Атяшевского муниципального района осуществляет свои полномочия на непостоянной основе</w:t>
      </w:r>
      <w:proofErr w:type="gramStart"/>
      <w:r w:rsidRPr="00A015AC">
        <w:rPr>
          <w:rFonts w:ascii="Times New Roman" w:eastAsia="Times New Roman" w:hAnsi="Times New Roman" w:cs="Times New Roman"/>
          <w:color w:val="22272F"/>
          <w:sz w:val="28"/>
          <w:szCs w:val="28"/>
          <w:lang w:eastAsia="ru-RU"/>
        </w:rPr>
        <w:t>.</w:t>
      </w:r>
      <w:r w:rsidR="00B9332F">
        <w:rPr>
          <w:rFonts w:ascii="Times New Roman" w:eastAsia="Times New Roman" w:hAnsi="Times New Roman" w:cs="Times New Roman"/>
          <w:color w:val="22272F"/>
          <w:sz w:val="28"/>
          <w:szCs w:val="28"/>
          <w:lang w:eastAsia="ru-RU"/>
        </w:rPr>
        <w:t>»;</w:t>
      </w:r>
      <w:proofErr w:type="gramEnd"/>
    </w:p>
    <w:p w:rsidR="00B9332F" w:rsidRDefault="00B9332F" w:rsidP="00777CD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lastRenderedPageBreak/>
        <w:t xml:space="preserve">7) статью 14 изложить в новой </w:t>
      </w:r>
      <w:r w:rsidR="00777CD6">
        <w:rPr>
          <w:rFonts w:ascii="Times New Roman" w:eastAsia="Times New Roman" w:hAnsi="Times New Roman" w:cs="Times New Roman"/>
          <w:color w:val="22272F"/>
          <w:sz w:val="28"/>
          <w:szCs w:val="28"/>
          <w:lang w:eastAsia="ru-RU"/>
        </w:rPr>
        <w:t>редакции:</w:t>
      </w:r>
    </w:p>
    <w:p w:rsidR="006233EF" w:rsidRDefault="00B9332F" w:rsidP="00B9332F">
      <w:pPr>
        <w:shd w:val="clear" w:color="auto" w:fill="FFFFFF"/>
        <w:spacing w:after="0"/>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r w:rsidR="006233EF" w:rsidRPr="006233EF">
        <w:rPr>
          <w:rFonts w:ascii="Times New Roman" w:eastAsia="Times New Roman" w:hAnsi="Times New Roman" w:cs="Times New Roman"/>
          <w:b/>
          <w:color w:val="22272F"/>
          <w:sz w:val="28"/>
          <w:szCs w:val="28"/>
          <w:lang w:eastAsia="ru-RU"/>
        </w:rPr>
        <w:t>Статья 14.</w:t>
      </w:r>
    </w:p>
    <w:p w:rsidR="00B9332F" w:rsidRPr="00B9332F" w:rsidRDefault="00B9332F" w:rsidP="00B9332F">
      <w:pPr>
        <w:shd w:val="clear" w:color="auto" w:fill="FFFFFF"/>
        <w:spacing w:after="0"/>
        <w:ind w:firstLine="567"/>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1. Полномочия Председателя Совета депутатов Атяшевского муниципального района прекращаются досрочно в случае:</w:t>
      </w:r>
    </w:p>
    <w:p w:rsidR="00B9332F" w:rsidRPr="00B9332F" w:rsidRDefault="00B9332F" w:rsidP="00B9332F">
      <w:pPr>
        <w:shd w:val="clear" w:color="auto" w:fill="FFFFFF"/>
        <w:spacing w:after="0"/>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1) смерти;</w:t>
      </w:r>
    </w:p>
    <w:p w:rsidR="00B9332F" w:rsidRPr="00B9332F" w:rsidRDefault="00B9332F" w:rsidP="00B9332F">
      <w:pPr>
        <w:shd w:val="clear" w:color="auto" w:fill="FFFFFF"/>
        <w:spacing w:after="0"/>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2) отставки по собственному желанию;</w:t>
      </w:r>
    </w:p>
    <w:p w:rsidR="00B9332F" w:rsidRPr="00B9332F" w:rsidRDefault="00B9332F" w:rsidP="00B9332F">
      <w:pPr>
        <w:shd w:val="clear" w:color="auto" w:fill="FFFFFF"/>
        <w:spacing w:after="0"/>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3) признания судом недееспособным или ограниченно дееспособным;</w:t>
      </w:r>
    </w:p>
    <w:p w:rsidR="00B9332F" w:rsidRPr="00B9332F" w:rsidRDefault="00B9332F" w:rsidP="00B9332F">
      <w:pPr>
        <w:shd w:val="clear" w:color="auto" w:fill="FFFFFF"/>
        <w:spacing w:after="0"/>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4) признания судом безвестно отсутствующим или объявления умершим;</w:t>
      </w:r>
    </w:p>
    <w:p w:rsidR="00B9332F" w:rsidRPr="00B9332F" w:rsidRDefault="00B9332F" w:rsidP="00B9332F">
      <w:pPr>
        <w:shd w:val="clear" w:color="auto" w:fill="FFFFFF"/>
        <w:spacing w:after="0"/>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5) вступления в отношении его в законную силу обвинительного приговора суда;</w:t>
      </w:r>
    </w:p>
    <w:p w:rsidR="00B9332F" w:rsidRPr="00B9332F" w:rsidRDefault="00B9332F" w:rsidP="00B9332F">
      <w:pPr>
        <w:shd w:val="clear" w:color="auto" w:fill="FFFFFF"/>
        <w:spacing w:after="0"/>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6) выезда за пределы Российской Федерации на постоянное место жительства;</w:t>
      </w:r>
    </w:p>
    <w:p w:rsidR="00B9332F" w:rsidRPr="00B9332F" w:rsidRDefault="00B9332F" w:rsidP="00B9332F">
      <w:pPr>
        <w:shd w:val="clear" w:color="auto" w:fill="FFFFFF"/>
        <w:spacing w:after="0"/>
        <w:jc w:val="both"/>
        <w:rPr>
          <w:rFonts w:ascii="Times New Roman" w:eastAsia="Times New Roman" w:hAnsi="Times New Roman" w:cs="Times New Roman"/>
          <w:color w:val="22272F"/>
          <w:sz w:val="28"/>
          <w:szCs w:val="28"/>
          <w:lang w:eastAsia="ru-RU"/>
        </w:rPr>
      </w:pPr>
      <w:proofErr w:type="gramStart"/>
      <w:r w:rsidRPr="00B9332F">
        <w:rPr>
          <w:rFonts w:ascii="Times New Roman" w:eastAsia="Times New Roman" w:hAnsi="Times New Roman" w:cs="Times New Roman"/>
          <w:color w:val="22272F"/>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332F">
        <w:rPr>
          <w:rFonts w:ascii="Times New Roman" w:eastAsia="Times New Roman" w:hAnsi="Times New Roman" w:cs="Times New Roman"/>
          <w:color w:val="22272F"/>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332F" w:rsidRPr="00B9332F" w:rsidRDefault="00B9332F" w:rsidP="00B9332F">
      <w:pPr>
        <w:shd w:val="clear" w:color="auto" w:fill="FFFFFF"/>
        <w:spacing w:after="0"/>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8) отзыва избирателями как депутата;</w:t>
      </w:r>
    </w:p>
    <w:p w:rsidR="00B9332F" w:rsidRPr="00B9332F" w:rsidRDefault="00B9332F" w:rsidP="00B9332F">
      <w:pPr>
        <w:shd w:val="clear" w:color="auto" w:fill="FFFFFF"/>
        <w:spacing w:after="0"/>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9) досрочного прекращения полномочий Совета депутатов Атяшевского муниципального района;</w:t>
      </w:r>
    </w:p>
    <w:p w:rsidR="00B9332F" w:rsidRPr="00B9332F" w:rsidRDefault="00B9332F" w:rsidP="00B9332F">
      <w:pPr>
        <w:shd w:val="clear" w:color="auto" w:fill="FFFFFF"/>
        <w:spacing w:after="0"/>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10) призыва на военную службу или направления на заменяющую ее альтернативную гражданскую службу;</w:t>
      </w:r>
    </w:p>
    <w:p w:rsidR="00B9332F" w:rsidRPr="00B9332F" w:rsidRDefault="00B9332F" w:rsidP="00B9332F">
      <w:pPr>
        <w:shd w:val="clear" w:color="auto" w:fill="FFFFFF"/>
        <w:spacing w:after="0"/>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11) в иных случаях, установленных </w:t>
      </w:r>
      <w:hyperlink r:id="rId7" w:anchor="/document/186367/entry/0" w:history="1">
        <w:r w:rsidRPr="0081586D">
          <w:rPr>
            <w:rFonts w:ascii="Times New Roman" w:eastAsia="Times New Roman" w:hAnsi="Times New Roman" w:cs="Times New Roman"/>
            <w:sz w:val="28"/>
            <w:szCs w:val="28"/>
            <w:lang w:eastAsia="ru-RU"/>
          </w:rPr>
          <w:t>Федеральным законом</w:t>
        </w:r>
      </w:hyperlink>
      <w:r w:rsidRPr="00B9332F">
        <w:rPr>
          <w:rFonts w:ascii="Times New Roman" w:eastAsia="Times New Roman" w:hAnsi="Times New Roman" w:cs="Times New Roman"/>
          <w:color w:val="22272F"/>
          <w:sz w:val="28"/>
          <w:szCs w:val="28"/>
          <w:lang w:eastAsia="ru-RU"/>
        </w:rPr>
        <w:t> от 6 октября 2003 г. N 131-ФЗ "Об общих принципах организации местного самоуправления в Российской Федерации" и иными федеральными законами.</w:t>
      </w:r>
    </w:p>
    <w:p w:rsidR="00B9332F" w:rsidRPr="00B9332F" w:rsidRDefault="00B9332F" w:rsidP="00B9332F">
      <w:pPr>
        <w:shd w:val="clear" w:color="auto" w:fill="FFFFFF"/>
        <w:spacing w:after="0"/>
        <w:ind w:firstLine="567"/>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2. Полномочия Председателя Совета депутатов Атяшевского муниципального район прекращаются досрочно также в случае несоблюдения ограничений, установленных</w:t>
      </w:r>
      <w:r w:rsidRPr="006233EF">
        <w:rPr>
          <w:rFonts w:ascii="Times New Roman" w:eastAsia="Times New Roman" w:hAnsi="Times New Roman" w:cs="Times New Roman"/>
          <w:color w:val="22272F"/>
          <w:sz w:val="28"/>
          <w:szCs w:val="28"/>
          <w:lang w:eastAsia="ru-RU"/>
        </w:rPr>
        <w:t> </w:t>
      </w:r>
      <w:hyperlink r:id="rId8" w:anchor="/document/186367/entry/0" w:history="1">
        <w:r w:rsidRPr="0081586D">
          <w:rPr>
            <w:rFonts w:ascii="Times New Roman" w:eastAsia="Times New Roman" w:hAnsi="Times New Roman" w:cs="Times New Roman"/>
            <w:sz w:val="28"/>
            <w:szCs w:val="28"/>
            <w:lang w:eastAsia="ru-RU"/>
          </w:rPr>
          <w:t>Федеральным законом</w:t>
        </w:r>
      </w:hyperlink>
      <w:r w:rsidRPr="00B9332F">
        <w:rPr>
          <w:rFonts w:ascii="Times New Roman" w:eastAsia="Times New Roman" w:hAnsi="Times New Roman" w:cs="Times New Roman"/>
          <w:color w:val="22272F"/>
          <w:sz w:val="28"/>
          <w:szCs w:val="28"/>
          <w:lang w:eastAsia="ru-RU"/>
        </w:rPr>
        <w:t> от 6 октября 2003 г. N 131-ФЗ "Об общих принципах организации местного самоуправления в Российской Федерации".</w:t>
      </w:r>
    </w:p>
    <w:p w:rsidR="00B9332F" w:rsidRPr="00B9332F" w:rsidRDefault="00B9332F" w:rsidP="00B9332F">
      <w:pPr>
        <w:shd w:val="clear" w:color="auto" w:fill="FFFFFF"/>
        <w:spacing w:after="0"/>
        <w:ind w:firstLine="567"/>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 xml:space="preserve">3. Решение о досрочном прекращении полномочий Председателя Совета депутатов Атяшевского муниципального района принимается Советом </w:t>
      </w:r>
      <w:r w:rsidRPr="00B9332F">
        <w:rPr>
          <w:rFonts w:ascii="Times New Roman" w:eastAsia="Times New Roman" w:hAnsi="Times New Roman" w:cs="Times New Roman"/>
          <w:color w:val="22272F"/>
          <w:sz w:val="28"/>
          <w:szCs w:val="28"/>
          <w:lang w:eastAsia="ru-RU"/>
        </w:rPr>
        <w:lastRenderedPageBreak/>
        <w:t>депутатов Атяшевского муниципального района, за исключением случая, предусмотренного </w:t>
      </w:r>
      <w:hyperlink r:id="rId9" w:anchor="/document/8917325/entry/24019" w:history="1">
        <w:r w:rsidRPr="0081586D">
          <w:rPr>
            <w:rFonts w:ascii="Times New Roman" w:eastAsia="Times New Roman" w:hAnsi="Times New Roman" w:cs="Times New Roman"/>
            <w:sz w:val="28"/>
            <w:szCs w:val="28"/>
            <w:lang w:eastAsia="ru-RU"/>
          </w:rPr>
          <w:t>пунктом 9 части 1</w:t>
        </w:r>
      </w:hyperlink>
      <w:r w:rsidRPr="006233EF">
        <w:rPr>
          <w:rFonts w:ascii="Times New Roman" w:eastAsia="Times New Roman" w:hAnsi="Times New Roman" w:cs="Times New Roman"/>
          <w:color w:val="22272F"/>
          <w:sz w:val="28"/>
          <w:szCs w:val="28"/>
          <w:lang w:eastAsia="ru-RU"/>
        </w:rPr>
        <w:t> настоящей статьи. В случаях, предусмотренных </w:t>
      </w:r>
      <w:hyperlink r:id="rId10" w:anchor="/document/8917325/entry/24013" w:history="1">
        <w:r w:rsidRPr="0081586D">
          <w:rPr>
            <w:rFonts w:ascii="Times New Roman" w:eastAsia="Times New Roman" w:hAnsi="Times New Roman" w:cs="Times New Roman"/>
            <w:sz w:val="28"/>
            <w:szCs w:val="28"/>
            <w:lang w:eastAsia="ru-RU"/>
          </w:rPr>
          <w:t>пунктами 3</w:t>
        </w:r>
      </w:hyperlink>
      <w:r w:rsidRPr="0081586D">
        <w:rPr>
          <w:rFonts w:ascii="Times New Roman" w:eastAsia="Times New Roman" w:hAnsi="Times New Roman" w:cs="Times New Roman"/>
          <w:sz w:val="28"/>
          <w:szCs w:val="28"/>
          <w:lang w:eastAsia="ru-RU"/>
        </w:rPr>
        <w:t>, </w:t>
      </w:r>
      <w:hyperlink r:id="rId11" w:anchor="/document/8917325/entry/24014" w:history="1">
        <w:r w:rsidRPr="0081586D">
          <w:rPr>
            <w:rFonts w:ascii="Times New Roman" w:eastAsia="Times New Roman" w:hAnsi="Times New Roman" w:cs="Times New Roman"/>
            <w:sz w:val="28"/>
            <w:szCs w:val="28"/>
            <w:lang w:eastAsia="ru-RU"/>
          </w:rPr>
          <w:t>4</w:t>
        </w:r>
      </w:hyperlink>
      <w:r w:rsidRPr="0081586D">
        <w:rPr>
          <w:rFonts w:ascii="Times New Roman" w:eastAsia="Times New Roman" w:hAnsi="Times New Roman" w:cs="Times New Roman"/>
          <w:sz w:val="28"/>
          <w:szCs w:val="28"/>
          <w:lang w:eastAsia="ru-RU"/>
        </w:rPr>
        <w:t>, </w:t>
      </w:r>
      <w:hyperlink r:id="rId12" w:anchor="/document/8917325/entry/24015" w:history="1">
        <w:r w:rsidRPr="0081586D">
          <w:rPr>
            <w:rFonts w:ascii="Times New Roman" w:eastAsia="Times New Roman" w:hAnsi="Times New Roman" w:cs="Times New Roman"/>
            <w:sz w:val="28"/>
            <w:szCs w:val="28"/>
            <w:lang w:eastAsia="ru-RU"/>
          </w:rPr>
          <w:t>5</w:t>
        </w:r>
      </w:hyperlink>
      <w:r w:rsidRPr="0081586D">
        <w:rPr>
          <w:rFonts w:ascii="Times New Roman" w:eastAsia="Times New Roman" w:hAnsi="Times New Roman" w:cs="Times New Roman"/>
          <w:sz w:val="28"/>
          <w:szCs w:val="28"/>
          <w:lang w:eastAsia="ru-RU"/>
        </w:rPr>
        <w:t> и </w:t>
      </w:r>
      <w:hyperlink r:id="rId13" w:anchor="/document/8917325/entry/24018" w:history="1">
        <w:r w:rsidRPr="0081586D">
          <w:rPr>
            <w:rFonts w:ascii="Times New Roman" w:eastAsia="Times New Roman" w:hAnsi="Times New Roman" w:cs="Times New Roman"/>
            <w:sz w:val="28"/>
            <w:szCs w:val="28"/>
            <w:lang w:eastAsia="ru-RU"/>
          </w:rPr>
          <w:t>8 части 1</w:t>
        </w:r>
      </w:hyperlink>
      <w:r w:rsidRPr="00B9332F">
        <w:rPr>
          <w:rFonts w:ascii="Times New Roman" w:eastAsia="Times New Roman" w:hAnsi="Times New Roman" w:cs="Times New Roman"/>
          <w:color w:val="22272F"/>
          <w:sz w:val="28"/>
          <w:szCs w:val="28"/>
          <w:lang w:eastAsia="ru-RU"/>
        </w:rPr>
        <w:t>настоящей статьи указанное решение принимается Советом депутатов на основании соответствующего судебного решения, результатов голосования об отзыве Председателя Совета депутатов как депутата.</w:t>
      </w:r>
    </w:p>
    <w:p w:rsidR="00B9332F" w:rsidRDefault="00B9332F" w:rsidP="00B9332F">
      <w:pPr>
        <w:shd w:val="clear" w:color="auto" w:fill="FFFFFF"/>
        <w:spacing w:after="0"/>
        <w:ind w:firstLine="567"/>
        <w:jc w:val="both"/>
        <w:rPr>
          <w:rFonts w:ascii="Times New Roman" w:eastAsia="Times New Roman" w:hAnsi="Times New Roman" w:cs="Times New Roman"/>
          <w:color w:val="22272F"/>
          <w:sz w:val="28"/>
          <w:szCs w:val="28"/>
          <w:lang w:eastAsia="ru-RU"/>
        </w:rPr>
      </w:pPr>
      <w:r w:rsidRPr="00B9332F">
        <w:rPr>
          <w:rFonts w:ascii="Times New Roman" w:eastAsia="Times New Roman" w:hAnsi="Times New Roman" w:cs="Times New Roman"/>
          <w:color w:val="22272F"/>
          <w:sz w:val="28"/>
          <w:szCs w:val="28"/>
          <w:lang w:eastAsia="ru-RU"/>
        </w:rPr>
        <w:t xml:space="preserve">4. Основания и порядок досрочного прекращения полномочий, установленные настоящей статьей, применяются к отношениям по прекращению </w:t>
      </w:r>
      <w:proofErr w:type="gramStart"/>
      <w:r w:rsidRPr="00B9332F">
        <w:rPr>
          <w:rFonts w:ascii="Times New Roman" w:eastAsia="Times New Roman" w:hAnsi="Times New Roman" w:cs="Times New Roman"/>
          <w:color w:val="22272F"/>
          <w:sz w:val="28"/>
          <w:szCs w:val="28"/>
          <w:lang w:eastAsia="ru-RU"/>
        </w:rPr>
        <w:t>полномочий заместителя Председателя Совета депутатов</w:t>
      </w:r>
      <w:proofErr w:type="gramEnd"/>
      <w:r w:rsidRPr="00B9332F">
        <w:rPr>
          <w:rFonts w:ascii="Times New Roman" w:eastAsia="Times New Roman" w:hAnsi="Times New Roman" w:cs="Times New Roman"/>
          <w:color w:val="22272F"/>
          <w:sz w:val="28"/>
          <w:szCs w:val="28"/>
          <w:lang w:eastAsia="ru-RU"/>
        </w:rPr>
        <w:t xml:space="preserve"> Атяшевского муниципального района.</w:t>
      </w:r>
      <w:r>
        <w:rPr>
          <w:rFonts w:ascii="Times New Roman" w:eastAsia="Times New Roman" w:hAnsi="Times New Roman" w:cs="Times New Roman"/>
          <w:color w:val="22272F"/>
          <w:sz w:val="28"/>
          <w:szCs w:val="28"/>
          <w:lang w:eastAsia="ru-RU"/>
        </w:rPr>
        <w:t>»;</w:t>
      </w:r>
    </w:p>
    <w:p w:rsidR="004A4F2A" w:rsidRDefault="004A4F2A" w:rsidP="00B9332F">
      <w:pPr>
        <w:shd w:val="clear" w:color="auto" w:fill="FFFFFF"/>
        <w:spacing w:after="0"/>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8) </w:t>
      </w:r>
      <w:r w:rsidR="002267EA">
        <w:rPr>
          <w:rFonts w:ascii="Times New Roman" w:eastAsia="Times New Roman" w:hAnsi="Times New Roman" w:cs="Times New Roman"/>
          <w:color w:val="22272F"/>
          <w:sz w:val="28"/>
          <w:szCs w:val="28"/>
          <w:lang w:eastAsia="ru-RU"/>
        </w:rPr>
        <w:t>в статье 18:</w:t>
      </w:r>
    </w:p>
    <w:p w:rsidR="002267EA" w:rsidRDefault="002267EA"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в пункте 2 цифры «14» заменить цифрами «13»; </w:t>
      </w:r>
    </w:p>
    <w:p w:rsidR="002267EA" w:rsidRDefault="002267EA"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в </w:t>
      </w:r>
      <w:r w:rsidR="00D656C2">
        <w:rPr>
          <w:rFonts w:ascii="Times New Roman" w:eastAsia="Times New Roman" w:hAnsi="Times New Roman" w:cs="Times New Roman"/>
          <w:color w:val="22272F"/>
          <w:sz w:val="28"/>
          <w:szCs w:val="28"/>
          <w:lang w:eastAsia="ru-RU"/>
        </w:rPr>
        <w:t xml:space="preserve">пункте 13 слово «Администрации» исключить; </w:t>
      </w:r>
    </w:p>
    <w:p w:rsidR="00625B6F" w:rsidRDefault="00625B6F"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в пункте 4 статьи 36 </w:t>
      </w:r>
      <w:r w:rsidR="002543C1">
        <w:rPr>
          <w:rFonts w:ascii="Times New Roman" w:eastAsia="Times New Roman" w:hAnsi="Times New Roman" w:cs="Times New Roman"/>
          <w:color w:val="22272F"/>
          <w:sz w:val="28"/>
          <w:szCs w:val="28"/>
          <w:lang w:eastAsia="ru-RU"/>
        </w:rPr>
        <w:t>слово «Администрации» исключить;</w:t>
      </w:r>
    </w:p>
    <w:p w:rsidR="002543C1" w:rsidRDefault="002543C1"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в статье 37:</w:t>
      </w:r>
    </w:p>
    <w:p w:rsidR="002543C1" w:rsidRDefault="002543C1"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в пункте 2 после слова «Глава» слово «Администрации» исключить;</w:t>
      </w:r>
    </w:p>
    <w:p w:rsidR="002543C1" w:rsidRDefault="002543C1"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в пункте 3 после слова «Главы» слово «Администрации» исключить;</w:t>
      </w:r>
    </w:p>
    <w:p w:rsidR="00B85D57" w:rsidRDefault="002A0691"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9) </w:t>
      </w:r>
      <w:r w:rsidR="00B85D57">
        <w:rPr>
          <w:rFonts w:ascii="Times New Roman" w:eastAsia="Times New Roman" w:hAnsi="Times New Roman" w:cs="Times New Roman"/>
          <w:color w:val="22272F"/>
          <w:sz w:val="28"/>
          <w:szCs w:val="28"/>
          <w:lang w:eastAsia="ru-RU"/>
        </w:rPr>
        <w:t>в статье 55:</w:t>
      </w:r>
    </w:p>
    <w:p w:rsidR="003E181E" w:rsidRDefault="003E181E"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в пункте 2:</w:t>
      </w:r>
    </w:p>
    <w:p w:rsidR="003E181E" w:rsidRDefault="003E181E"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подпункт 4 изложить в следующей редакции:</w:t>
      </w:r>
    </w:p>
    <w:p w:rsidR="003E181E" w:rsidRDefault="003E181E"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«4) Глава Атяшевского </w:t>
      </w:r>
      <w:proofErr w:type="gramStart"/>
      <w:r>
        <w:rPr>
          <w:rFonts w:ascii="Times New Roman" w:eastAsia="Times New Roman" w:hAnsi="Times New Roman" w:cs="Times New Roman"/>
          <w:color w:val="22272F"/>
          <w:sz w:val="28"/>
          <w:szCs w:val="28"/>
          <w:lang w:eastAsia="ru-RU"/>
        </w:rPr>
        <w:t>муниципального</w:t>
      </w:r>
      <w:proofErr w:type="gramEnd"/>
      <w:r>
        <w:rPr>
          <w:rFonts w:ascii="Times New Roman" w:eastAsia="Times New Roman" w:hAnsi="Times New Roman" w:cs="Times New Roman"/>
          <w:color w:val="22272F"/>
          <w:sz w:val="28"/>
          <w:szCs w:val="28"/>
          <w:lang w:eastAsia="ru-RU"/>
        </w:rPr>
        <w:t xml:space="preserve"> района;»;</w:t>
      </w:r>
    </w:p>
    <w:p w:rsidR="00B85D57" w:rsidRDefault="00910F6B"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подпункт 8 изложить в следующей редакции:</w:t>
      </w:r>
    </w:p>
    <w:p w:rsidR="006233EF" w:rsidRDefault="006233EF"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8) Контрольно-счетная комиссия Атяшевского </w:t>
      </w:r>
      <w:proofErr w:type="gramStart"/>
      <w:r>
        <w:rPr>
          <w:rFonts w:ascii="Times New Roman" w:eastAsia="Times New Roman" w:hAnsi="Times New Roman" w:cs="Times New Roman"/>
          <w:color w:val="22272F"/>
          <w:sz w:val="28"/>
          <w:szCs w:val="28"/>
          <w:lang w:eastAsia="ru-RU"/>
        </w:rPr>
        <w:t>муниципального</w:t>
      </w:r>
      <w:proofErr w:type="gramEnd"/>
      <w:r>
        <w:rPr>
          <w:rFonts w:ascii="Times New Roman" w:eastAsia="Times New Roman" w:hAnsi="Times New Roman" w:cs="Times New Roman"/>
          <w:color w:val="22272F"/>
          <w:sz w:val="28"/>
          <w:szCs w:val="28"/>
          <w:lang w:eastAsia="ru-RU"/>
        </w:rPr>
        <w:t xml:space="preserve"> района;»;</w:t>
      </w:r>
    </w:p>
    <w:p w:rsidR="00910F6B" w:rsidRDefault="00910F6B"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подпункт 9 изложить в следующей редакции:</w:t>
      </w:r>
    </w:p>
    <w:p w:rsidR="00910F6B" w:rsidRDefault="00910F6B" w:rsidP="002A0691">
      <w:pPr>
        <w:shd w:val="clear" w:color="auto" w:fill="FFFFFF"/>
        <w:spacing w:after="0"/>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«9) а так же иными субъектами правотворческой инициативы, установленными Уставом Атяшевского </w:t>
      </w:r>
      <w:proofErr w:type="gramStart"/>
      <w:r>
        <w:rPr>
          <w:rFonts w:ascii="Times New Roman" w:eastAsia="Times New Roman" w:hAnsi="Times New Roman" w:cs="Times New Roman"/>
          <w:color w:val="22272F"/>
          <w:sz w:val="28"/>
          <w:szCs w:val="28"/>
          <w:lang w:eastAsia="ru-RU"/>
        </w:rPr>
        <w:t>муниципального</w:t>
      </w:r>
      <w:proofErr w:type="gramEnd"/>
      <w:r>
        <w:rPr>
          <w:rFonts w:ascii="Times New Roman" w:eastAsia="Times New Roman" w:hAnsi="Times New Roman" w:cs="Times New Roman"/>
          <w:color w:val="22272F"/>
          <w:sz w:val="28"/>
          <w:szCs w:val="28"/>
          <w:lang w:eastAsia="ru-RU"/>
        </w:rPr>
        <w:t xml:space="preserve"> района</w:t>
      </w:r>
      <w:r w:rsidR="003E181E">
        <w:rPr>
          <w:rFonts w:ascii="Times New Roman" w:eastAsia="Times New Roman" w:hAnsi="Times New Roman" w:cs="Times New Roman"/>
          <w:color w:val="22272F"/>
          <w:sz w:val="28"/>
          <w:szCs w:val="28"/>
          <w:lang w:eastAsia="ru-RU"/>
        </w:rPr>
        <w:t>.</w:t>
      </w:r>
      <w:r>
        <w:rPr>
          <w:rFonts w:ascii="Times New Roman" w:eastAsia="Times New Roman" w:hAnsi="Times New Roman" w:cs="Times New Roman"/>
          <w:color w:val="22272F"/>
          <w:sz w:val="28"/>
          <w:szCs w:val="28"/>
          <w:lang w:eastAsia="ru-RU"/>
        </w:rPr>
        <w:t>»;</w:t>
      </w:r>
    </w:p>
    <w:p w:rsidR="008E463D" w:rsidRDefault="008E463D" w:rsidP="002A0691">
      <w:pPr>
        <w:shd w:val="clear" w:color="auto" w:fill="FFFFFF"/>
        <w:spacing w:after="0"/>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подпункт 5 пункта 4 признать утратившим силу; </w:t>
      </w:r>
    </w:p>
    <w:p w:rsidR="00910F6B" w:rsidRDefault="00BC1516" w:rsidP="002A0691">
      <w:pPr>
        <w:shd w:val="clear" w:color="auto" w:fill="FFFFFF"/>
        <w:spacing w:after="0"/>
        <w:ind w:firstLine="567"/>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дополнить пунктами 5 и 6 следующего содержания:</w:t>
      </w:r>
    </w:p>
    <w:p w:rsidR="00BC1516" w:rsidRPr="00BC1516" w:rsidRDefault="00BC1516" w:rsidP="002A0691">
      <w:pPr>
        <w:shd w:val="clear" w:color="auto" w:fill="FFFFFF"/>
        <w:spacing w:after="0"/>
        <w:ind w:firstLine="567"/>
        <w:jc w:val="both"/>
        <w:rPr>
          <w:rFonts w:ascii="Times New Roman" w:hAnsi="Times New Roman" w:cs="Times New Roman"/>
          <w:color w:val="22272F"/>
          <w:sz w:val="28"/>
          <w:szCs w:val="28"/>
          <w:shd w:val="clear" w:color="auto" w:fill="FFFFFF"/>
        </w:rPr>
      </w:pPr>
      <w:r w:rsidRPr="00BC1516">
        <w:rPr>
          <w:rStyle w:val="apple-converted-space"/>
          <w:rFonts w:ascii="Times New Roman" w:hAnsi="Times New Roman" w:cs="Times New Roman"/>
          <w:color w:val="22272F"/>
          <w:sz w:val="28"/>
          <w:szCs w:val="28"/>
          <w:shd w:val="clear" w:color="auto" w:fill="FFFFFF"/>
        </w:rPr>
        <w:t xml:space="preserve"> «5. </w:t>
      </w:r>
      <w:r w:rsidRPr="00BC1516">
        <w:rPr>
          <w:rFonts w:ascii="Times New Roman" w:hAnsi="Times New Roman" w:cs="Times New Roman"/>
          <w:color w:val="22272F"/>
          <w:sz w:val="28"/>
          <w:szCs w:val="28"/>
          <w:shd w:val="clear" w:color="auto" w:fill="FFFFFF"/>
        </w:rPr>
        <w:t>Муниципальные правовые акты публикуются в районной газете "Вперед";</w:t>
      </w:r>
    </w:p>
    <w:p w:rsidR="00886478" w:rsidRDefault="00BC1516" w:rsidP="002A0691">
      <w:pPr>
        <w:shd w:val="clear" w:color="auto" w:fill="FFFFFF"/>
        <w:spacing w:after="0"/>
        <w:ind w:firstLine="567"/>
        <w:rPr>
          <w:rFonts w:ascii="Times New Roman" w:eastAsia="Times New Roman" w:hAnsi="Times New Roman" w:cs="Times New Roman"/>
          <w:color w:val="22272F"/>
          <w:sz w:val="28"/>
          <w:szCs w:val="28"/>
          <w:lang w:eastAsia="ru-RU"/>
        </w:rPr>
      </w:pPr>
      <w:r>
        <w:rPr>
          <w:rFonts w:ascii="Times New Roman" w:hAnsi="Times New Roman" w:cs="Times New Roman"/>
          <w:color w:val="22272F"/>
          <w:sz w:val="28"/>
          <w:szCs w:val="28"/>
          <w:shd w:val="clear" w:color="auto" w:fill="FFFFFF"/>
        </w:rPr>
        <w:t>6.</w:t>
      </w:r>
      <w:r w:rsidRPr="00BC1516">
        <w:rPr>
          <w:rFonts w:ascii="Times New Roman" w:hAnsi="Times New Roman" w:cs="Times New Roman"/>
          <w:color w:val="22272F"/>
          <w:sz w:val="28"/>
          <w:szCs w:val="28"/>
          <w:shd w:val="clear" w:color="auto" w:fill="FFFFFF"/>
        </w:rPr>
        <w:t xml:space="preserve"> Опубликование муниципальных правовых актов, принятых Советом депутатов Атяшевского муниципального района, обеспечивает Председатель Совета депутатов Атяшевского муниципального района</w:t>
      </w:r>
      <w:proofErr w:type="gramStart"/>
      <w:r w:rsidRPr="00BC1516">
        <w:rPr>
          <w:rFonts w:ascii="Times New Roman" w:hAnsi="Times New Roman" w:cs="Times New Roman"/>
          <w:color w:val="22272F"/>
          <w:sz w:val="28"/>
          <w:szCs w:val="28"/>
          <w:shd w:val="clear" w:color="auto" w:fill="FFFFFF"/>
        </w:rPr>
        <w:t>.»;</w:t>
      </w:r>
      <w:proofErr w:type="gramEnd"/>
    </w:p>
    <w:p w:rsidR="00886478" w:rsidRDefault="0027777C" w:rsidP="002A0691">
      <w:pPr>
        <w:shd w:val="clear" w:color="auto" w:fill="FFFFFF"/>
        <w:spacing w:after="0"/>
        <w:ind w:firstLine="567"/>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10) </w:t>
      </w:r>
      <w:r w:rsidR="00886478">
        <w:rPr>
          <w:rFonts w:ascii="Times New Roman" w:eastAsia="Times New Roman" w:hAnsi="Times New Roman" w:cs="Times New Roman"/>
          <w:color w:val="22272F"/>
          <w:sz w:val="28"/>
          <w:szCs w:val="28"/>
          <w:lang w:eastAsia="ru-RU"/>
        </w:rPr>
        <w:t>ста</w:t>
      </w:r>
      <w:r w:rsidR="008E463D">
        <w:rPr>
          <w:rFonts w:ascii="Times New Roman" w:eastAsia="Times New Roman" w:hAnsi="Times New Roman" w:cs="Times New Roman"/>
          <w:color w:val="22272F"/>
          <w:sz w:val="28"/>
          <w:szCs w:val="28"/>
          <w:lang w:eastAsia="ru-RU"/>
        </w:rPr>
        <w:t>тью 62</w:t>
      </w:r>
      <w:r w:rsidR="00AD2FD6">
        <w:rPr>
          <w:rFonts w:ascii="Times New Roman" w:eastAsia="Times New Roman" w:hAnsi="Times New Roman" w:cs="Times New Roman"/>
          <w:color w:val="22272F"/>
          <w:sz w:val="28"/>
          <w:szCs w:val="28"/>
          <w:lang w:eastAsia="ru-RU"/>
        </w:rPr>
        <w:t xml:space="preserve"> изложить в следующей редакции:</w:t>
      </w:r>
    </w:p>
    <w:p w:rsidR="006233EF" w:rsidRDefault="0027777C" w:rsidP="00AD2FD6">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r w:rsidR="006233EF" w:rsidRPr="006233EF">
        <w:rPr>
          <w:rFonts w:ascii="Times New Roman" w:eastAsia="Times New Roman" w:hAnsi="Times New Roman" w:cs="Times New Roman"/>
          <w:b/>
          <w:color w:val="22272F"/>
          <w:sz w:val="28"/>
          <w:szCs w:val="28"/>
          <w:lang w:eastAsia="ru-RU"/>
        </w:rPr>
        <w:t>Статья 62.</w:t>
      </w:r>
    </w:p>
    <w:p w:rsidR="00AD2FD6" w:rsidRPr="00AD2FD6" w:rsidRDefault="00AD2FD6" w:rsidP="00AD2FD6">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AD2FD6">
        <w:rPr>
          <w:rFonts w:ascii="Times New Roman" w:eastAsia="Times New Roman" w:hAnsi="Times New Roman" w:cs="Times New Roman"/>
          <w:color w:val="22272F"/>
          <w:sz w:val="28"/>
          <w:szCs w:val="28"/>
          <w:lang w:eastAsia="ru-RU"/>
        </w:rPr>
        <w:t>1. Для обсуждения проектов муниципальных правовых актов по вопросам местного значения с участием жителей Атяшевского муниципального района, Советом депутатов Атяшевского муниципального района, Главой Атяшевского муниципального района, могут проводиться публичные слушания.</w:t>
      </w:r>
    </w:p>
    <w:p w:rsidR="00AD2FD6" w:rsidRPr="00AD2FD6" w:rsidRDefault="00AD2FD6" w:rsidP="00AD2FD6">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AD2FD6">
        <w:rPr>
          <w:rFonts w:ascii="Times New Roman" w:eastAsia="Times New Roman" w:hAnsi="Times New Roman" w:cs="Times New Roman"/>
          <w:color w:val="22272F"/>
          <w:sz w:val="28"/>
          <w:szCs w:val="28"/>
          <w:lang w:eastAsia="ru-RU"/>
        </w:rPr>
        <w:lastRenderedPageBreak/>
        <w:t>2. Публичные слушания проводятся по инициативе населения, Совета депутатов Атяшевского муниципального района, Главы Атяшевского муниципального района.</w:t>
      </w:r>
    </w:p>
    <w:p w:rsidR="00AD2FD6" w:rsidRPr="00AD2FD6" w:rsidRDefault="00AD2FD6" w:rsidP="00AD2FD6">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AD2FD6">
        <w:rPr>
          <w:rFonts w:ascii="Times New Roman" w:eastAsia="Times New Roman" w:hAnsi="Times New Roman" w:cs="Times New Roman"/>
          <w:color w:val="22272F"/>
          <w:sz w:val="28"/>
          <w:szCs w:val="28"/>
          <w:lang w:eastAsia="ru-RU"/>
        </w:rPr>
        <w:t>Публичные слушания, проводимые по инициативе населения или Совета депутатов Атяшевского муниципального района, назначаются Советом депутатов Атяшевского муниципального района, а по инициативе Главы Атяшевского муниципального района - Главой Атяшевского муниципального района.</w:t>
      </w:r>
    </w:p>
    <w:p w:rsidR="00AD2FD6" w:rsidRPr="00AD2FD6" w:rsidRDefault="00AD2FD6" w:rsidP="00AD2FD6">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AD2FD6">
        <w:rPr>
          <w:rFonts w:ascii="Times New Roman" w:eastAsia="Times New Roman" w:hAnsi="Times New Roman" w:cs="Times New Roman"/>
          <w:color w:val="22272F"/>
          <w:sz w:val="28"/>
          <w:szCs w:val="28"/>
          <w:lang w:eastAsia="ru-RU"/>
        </w:rPr>
        <w:t>3. На публичные слушания должны выноситься:</w:t>
      </w:r>
    </w:p>
    <w:p w:rsidR="00AD2FD6" w:rsidRPr="00AD2FD6" w:rsidRDefault="00AD2FD6" w:rsidP="00AD2FD6">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AD2FD6">
        <w:rPr>
          <w:rFonts w:ascii="Times New Roman" w:eastAsia="Times New Roman" w:hAnsi="Times New Roman" w:cs="Times New Roman"/>
          <w:color w:val="22272F"/>
          <w:sz w:val="28"/>
          <w:szCs w:val="28"/>
          <w:lang w:eastAsia="ru-RU"/>
        </w:rPr>
        <w:t>1) проект устава Атяшевского муниципального района, а также проект решения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4" w:anchor="/document/10103000/entry/0" w:history="1">
        <w:r w:rsidRPr="0081586D">
          <w:rPr>
            <w:rFonts w:ascii="Times New Roman" w:eastAsia="Times New Roman" w:hAnsi="Times New Roman" w:cs="Times New Roman"/>
            <w:sz w:val="28"/>
            <w:szCs w:val="28"/>
            <w:lang w:eastAsia="ru-RU"/>
          </w:rPr>
          <w:t>Конституцией</w:t>
        </w:r>
      </w:hyperlink>
      <w:r w:rsidRPr="00AD2FD6">
        <w:rPr>
          <w:rFonts w:ascii="Times New Roman" w:eastAsia="Times New Roman" w:hAnsi="Times New Roman" w:cs="Times New Roman"/>
          <w:color w:val="22272F"/>
          <w:sz w:val="28"/>
          <w:szCs w:val="28"/>
          <w:lang w:eastAsia="ru-RU"/>
        </w:rPr>
        <w:t> Российской Федерации, федеральными законами;</w:t>
      </w:r>
    </w:p>
    <w:p w:rsidR="00AD2FD6" w:rsidRPr="00AD2FD6" w:rsidRDefault="00AD2FD6" w:rsidP="00AD2FD6">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AD2FD6">
        <w:rPr>
          <w:rFonts w:ascii="Times New Roman" w:eastAsia="Times New Roman" w:hAnsi="Times New Roman" w:cs="Times New Roman"/>
          <w:color w:val="22272F"/>
          <w:sz w:val="28"/>
          <w:szCs w:val="28"/>
          <w:lang w:eastAsia="ru-RU"/>
        </w:rPr>
        <w:t>2) проект бюджета Атяшевского муниципального района и отчет о его исполнении;</w:t>
      </w:r>
    </w:p>
    <w:p w:rsidR="00AD2FD6" w:rsidRPr="00AD2FD6" w:rsidRDefault="00AD2FD6" w:rsidP="00AD2FD6">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roofErr w:type="gramStart"/>
      <w:r w:rsidRPr="00AD2FD6">
        <w:rPr>
          <w:rFonts w:ascii="Times New Roman" w:eastAsia="Times New Roman" w:hAnsi="Times New Roman" w:cs="Times New Roman"/>
          <w:color w:val="22272F"/>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5" w:anchor="/document/12138258/entry/0" w:history="1">
        <w:r w:rsidRPr="0081586D">
          <w:rPr>
            <w:rFonts w:ascii="Times New Roman" w:eastAsia="Times New Roman" w:hAnsi="Times New Roman" w:cs="Times New Roman"/>
            <w:sz w:val="28"/>
            <w:szCs w:val="28"/>
            <w:lang w:eastAsia="ru-RU"/>
          </w:rPr>
          <w:t>Градостроительным кодексом</w:t>
        </w:r>
      </w:hyperlink>
      <w:r w:rsidRPr="0081586D">
        <w:rPr>
          <w:rFonts w:ascii="Times New Roman" w:eastAsia="Times New Roman" w:hAnsi="Times New Roman" w:cs="Times New Roman"/>
          <w:sz w:val="28"/>
          <w:szCs w:val="28"/>
          <w:lang w:eastAsia="ru-RU"/>
        </w:rPr>
        <w:t> </w:t>
      </w:r>
      <w:r w:rsidRPr="00AD2FD6">
        <w:rPr>
          <w:rFonts w:ascii="Times New Roman" w:eastAsia="Times New Roman" w:hAnsi="Times New Roman" w:cs="Times New Roman"/>
          <w:color w:val="22272F"/>
          <w:sz w:val="28"/>
          <w:szCs w:val="28"/>
          <w:lang w:eastAsia="ru-RU"/>
        </w:rPr>
        <w:t>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AD2FD6">
        <w:rPr>
          <w:rFonts w:ascii="Times New Roman" w:eastAsia="Times New Roman" w:hAnsi="Times New Roman" w:cs="Times New Roman"/>
          <w:color w:val="22272F"/>
          <w:sz w:val="28"/>
          <w:szCs w:val="28"/>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D2FD6" w:rsidRDefault="00AD2FD6" w:rsidP="00AD2FD6">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AD2FD6">
        <w:rPr>
          <w:rFonts w:ascii="Times New Roman" w:eastAsia="Times New Roman" w:hAnsi="Times New Roman" w:cs="Times New Roman"/>
          <w:color w:val="22272F"/>
          <w:sz w:val="28"/>
          <w:szCs w:val="28"/>
          <w:lang w:eastAsia="ru-RU"/>
        </w:rPr>
        <w:t>4) вопросы о преобразовании Атяшевского муниципального района, за исключением случаев, если в соответствии со</w:t>
      </w:r>
      <w:r w:rsidRPr="0081586D">
        <w:rPr>
          <w:rFonts w:ascii="Times New Roman" w:eastAsia="Times New Roman" w:hAnsi="Times New Roman" w:cs="Times New Roman"/>
          <w:sz w:val="28"/>
          <w:szCs w:val="28"/>
          <w:lang w:eastAsia="ru-RU"/>
        </w:rPr>
        <w:t> </w:t>
      </w:r>
      <w:hyperlink r:id="rId16" w:anchor="/document/186367/entry/13" w:history="1">
        <w:r w:rsidRPr="0081586D">
          <w:rPr>
            <w:rFonts w:ascii="Times New Roman" w:eastAsia="Times New Roman" w:hAnsi="Times New Roman" w:cs="Times New Roman"/>
            <w:sz w:val="28"/>
            <w:szCs w:val="28"/>
            <w:lang w:eastAsia="ru-RU"/>
          </w:rPr>
          <w:t>статьей 13</w:t>
        </w:r>
      </w:hyperlink>
      <w:r w:rsidRPr="00AD2FD6">
        <w:rPr>
          <w:rFonts w:ascii="Times New Roman" w:eastAsia="Times New Roman" w:hAnsi="Times New Roman" w:cs="Times New Roman"/>
          <w:color w:val="22272F"/>
          <w:sz w:val="28"/>
          <w:szCs w:val="28"/>
          <w:lang w:eastAsia="ru-RU"/>
        </w:rPr>
        <w:t> Федерального закона "Об общих принципах организации местного</w:t>
      </w:r>
      <w:r>
        <w:rPr>
          <w:rFonts w:ascii="Times New Roman" w:eastAsia="Times New Roman" w:hAnsi="Times New Roman" w:cs="Times New Roman"/>
          <w:color w:val="22272F"/>
          <w:sz w:val="28"/>
          <w:szCs w:val="28"/>
          <w:lang w:eastAsia="ru-RU"/>
        </w:rPr>
        <w:t xml:space="preserve"> самоуправления в Российской», </w:t>
      </w:r>
      <w:r w:rsidRPr="00AD2FD6">
        <w:rPr>
          <w:rFonts w:ascii="Times New Roman" w:eastAsia="Times New Roman" w:hAnsi="Times New Roman" w:cs="Times New Roman"/>
          <w:color w:val="22272F"/>
          <w:sz w:val="28"/>
          <w:szCs w:val="28"/>
          <w:lang w:eastAsia="ru-RU"/>
        </w:rPr>
        <w:t xml:space="preserve"> Уставом и положением о порядке организации и проведения публичных слушаний в Атяшевском муниципальном районе, утверждаемым Советом депутатов Атяшевского муниципального района</w:t>
      </w:r>
      <w:proofErr w:type="gramStart"/>
      <w:r w:rsidRPr="00AD2FD6">
        <w:rPr>
          <w:rFonts w:ascii="Times New Roman" w:eastAsia="Times New Roman" w:hAnsi="Times New Roman" w:cs="Times New Roman"/>
          <w:color w:val="22272F"/>
          <w:sz w:val="28"/>
          <w:szCs w:val="28"/>
          <w:lang w:eastAsia="ru-RU"/>
        </w:rPr>
        <w:t>.</w:t>
      </w:r>
      <w:r w:rsidR="0027777C">
        <w:rPr>
          <w:rFonts w:ascii="Times New Roman" w:eastAsia="Times New Roman" w:hAnsi="Times New Roman" w:cs="Times New Roman"/>
          <w:color w:val="22272F"/>
          <w:sz w:val="28"/>
          <w:szCs w:val="28"/>
          <w:lang w:eastAsia="ru-RU"/>
        </w:rPr>
        <w:t>».</w:t>
      </w:r>
      <w:proofErr w:type="gramEnd"/>
    </w:p>
    <w:p w:rsidR="002543C1" w:rsidRDefault="0004036A" w:rsidP="006233EF">
      <w:pPr>
        <w:spacing w:after="160" w:line="259" w:lineRule="auto"/>
        <w:jc w:val="both"/>
        <w:rPr>
          <w:rFonts w:ascii="Times New Roman" w:eastAsia="Times New Roman" w:hAnsi="Times New Roman" w:cs="Times New Roman"/>
          <w:sz w:val="28"/>
          <w:szCs w:val="28"/>
        </w:rPr>
      </w:pPr>
      <w:r w:rsidRPr="0004036A">
        <w:rPr>
          <w:rFonts w:ascii="Times New Roman" w:eastAsia="Times New Roman" w:hAnsi="Times New Roman" w:cs="Times New Roman"/>
          <w:sz w:val="28"/>
          <w:szCs w:val="28"/>
        </w:rPr>
        <w:t xml:space="preserve">       2. Настоящие</w:t>
      </w:r>
      <w:r>
        <w:rPr>
          <w:rFonts w:ascii="Times New Roman" w:eastAsia="Times New Roman" w:hAnsi="Times New Roman" w:cs="Times New Roman"/>
          <w:sz w:val="28"/>
          <w:szCs w:val="28"/>
        </w:rPr>
        <w:t xml:space="preserve"> изменения вступают в силу со дня </w:t>
      </w:r>
      <w:r w:rsidRPr="0004036A">
        <w:rPr>
          <w:rFonts w:ascii="Times New Roman" w:eastAsia="Times New Roman" w:hAnsi="Times New Roman" w:cs="Times New Roman"/>
          <w:sz w:val="28"/>
          <w:szCs w:val="28"/>
        </w:rPr>
        <w:t xml:space="preserve"> их официального опубликования.</w:t>
      </w:r>
    </w:p>
    <w:p w:rsidR="006233EF" w:rsidRDefault="006233EF" w:rsidP="006233EF">
      <w:pPr>
        <w:spacing w:after="160" w:line="259" w:lineRule="auto"/>
        <w:jc w:val="both"/>
        <w:rPr>
          <w:rFonts w:ascii="Times New Roman" w:eastAsia="Times New Roman" w:hAnsi="Times New Roman" w:cs="Times New Roman"/>
          <w:sz w:val="28"/>
          <w:szCs w:val="28"/>
        </w:rPr>
      </w:pPr>
    </w:p>
    <w:p w:rsidR="006233EF" w:rsidRPr="006233EF" w:rsidRDefault="006233EF" w:rsidP="006233EF">
      <w:pPr>
        <w:spacing w:after="160" w:line="259" w:lineRule="auto"/>
        <w:jc w:val="both"/>
        <w:rPr>
          <w:rFonts w:ascii="Times New Roman" w:eastAsia="Times New Roman" w:hAnsi="Times New Roman" w:cs="Times New Roman"/>
          <w:sz w:val="28"/>
          <w:szCs w:val="28"/>
        </w:rPr>
      </w:pPr>
    </w:p>
    <w:p w:rsidR="0004036A" w:rsidRDefault="0004036A" w:rsidP="002A0691">
      <w:pPr>
        <w:shd w:val="clear" w:color="auto" w:fill="FFFFFF"/>
        <w:spacing w:after="0"/>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Глава </w:t>
      </w:r>
      <w:r w:rsidR="002A0691">
        <w:rPr>
          <w:rFonts w:ascii="Times New Roman" w:eastAsia="Times New Roman" w:hAnsi="Times New Roman" w:cs="Times New Roman"/>
          <w:color w:val="22272F"/>
          <w:sz w:val="28"/>
          <w:szCs w:val="28"/>
          <w:lang w:eastAsia="ru-RU"/>
        </w:rPr>
        <w:t xml:space="preserve">Атяшевского </w:t>
      </w:r>
    </w:p>
    <w:p w:rsidR="00F06558" w:rsidRPr="00BF70C6" w:rsidRDefault="002A0691" w:rsidP="00BE289F">
      <w:pPr>
        <w:shd w:val="clear" w:color="auto" w:fill="FFFFFF"/>
        <w:spacing w:after="0"/>
        <w:jc w:val="both"/>
        <w:rPr>
          <w:rFonts w:ascii="Times New Roman" w:hAnsi="Times New Roman" w:cs="Times New Roman"/>
          <w:sz w:val="28"/>
          <w:szCs w:val="28"/>
        </w:rPr>
      </w:pPr>
      <w:proofErr w:type="gramStart"/>
      <w:r>
        <w:rPr>
          <w:rFonts w:ascii="Times New Roman" w:eastAsia="Times New Roman" w:hAnsi="Times New Roman" w:cs="Times New Roman"/>
          <w:color w:val="22272F"/>
          <w:sz w:val="28"/>
          <w:szCs w:val="28"/>
          <w:lang w:eastAsia="ru-RU"/>
        </w:rPr>
        <w:t>муниципального</w:t>
      </w:r>
      <w:proofErr w:type="gramEnd"/>
      <w:r>
        <w:rPr>
          <w:rFonts w:ascii="Times New Roman" w:eastAsia="Times New Roman" w:hAnsi="Times New Roman" w:cs="Times New Roman"/>
          <w:color w:val="22272F"/>
          <w:sz w:val="28"/>
          <w:szCs w:val="28"/>
          <w:lang w:eastAsia="ru-RU"/>
        </w:rPr>
        <w:t xml:space="preserve"> района                                     </w:t>
      </w:r>
      <w:proofErr w:type="spellStart"/>
      <w:r>
        <w:rPr>
          <w:rFonts w:ascii="Times New Roman" w:eastAsia="Times New Roman" w:hAnsi="Times New Roman" w:cs="Times New Roman"/>
          <w:color w:val="22272F"/>
          <w:sz w:val="28"/>
          <w:szCs w:val="28"/>
          <w:lang w:eastAsia="ru-RU"/>
        </w:rPr>
        <w:t>В.Г.Прокин</w:t>
      </w:r>
      <w:bookmarkStart w:id="0" w:name="_GoBack"/>
      <w:bookmarkEnd w:id="0"/>
      <w:proofErr w:type="spellEnd"/>
    </w:p>
    <w:sectPr w:rsidR="00F06558" w:rsidRPr="00BF70C6" w:rsidSect="00AB3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53C03"/>
    <w:multiLevelType w:val="singleLevel"/>
    <w:tmpl w:val="EC9A8216"/>
    <w:lvl w:ilvl="0">
      <w:start w:val="3"/>
      <w:numFmt w:val="decimal"/>
      <w:lvlText w:val="%1."/>
      <w:legacy w:legacy="1" w:legacySpace="0" w:legacyIndent="425"/>
      <w:lvlJc w:val="left"/>
      <w:rPr>
        <w:rFonts w:ascii="Times New Roman" w:hAnsi="Times New Roman" w:cs="Times New Roman" w:hint="default"/>
      </w:rPr>
    </w:lvl>
  </w:abstractNum>
  <w:abstractNum w:abstractNumId="1">
    <w:nsid w:val="38C93614"/>
    <w:multiLevelType w:val="singleLevel"/>
    <w:tmpl w:val="9E0CBE1A"/>
    <w:lvl w:ilvl="0">
      <w:start w:val="7"/>
      <w:numFmt w:val="decimal"/>
      <w:lvlText w:val="%1)"/>
      <w:legacy w:legacy="1" w:legacySpace="0" w:legacyIndent="403"/>
      <w:lvlJc w:val="left"/>
      <w:rPr>
        <w:rFonts w:ascii="Times New Roman" w:hAnsi="Times New Roman" w:cs="Times New Roman" w:hint="default"/>
      </w:rPr>
    </w:lvl>
  </w:abstractNum>
  <w:abstractNum w:abstractNumId="2">
    <w:nsid w:val="4EA27456"/>
    <w:multiLevelType w:val="singleLevel"/>
    <w:tmpl w:val="B2DC1238"/>
    <w:lvl w:ilvl="0">
      <w:start w:val="4"/>
      <w:numFmt w:val="decimal"/>
      <w:lvlText w:val="%1)"/>
      <w:legacy w:legacy="1" w:legacySpace="0" w:legacyIndent="388"/>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F70C6"/>
    <w:rsid w:val="0004036A"/>
    <w:rsid w:val="000C7368"/>
    <w:rsid w:val="002267EA"/>
    <w:rsid w:val="002364A8"/>
    <w:rsid w:val="002543C1"/>
    <w:rsid w:val="0027777C"/>
    <w:rsid w:val="002A0691"/>
    <w:rsid w:val="003E181E"/>
    <w:rsid w:val="004A4F2A"/>
    <w:rsid w:val="006233EF"/>
    <w:rsid w:val="00625B6F"/>
    <w:rsid w:val="00664A1E"/>
    <w:rsid w:val="00777CD6"/>
    <w:rsid w:val="00781A62"/>
    <w:rsid w:val="0081586D"/>
    <w:rsid w:val="00843EEE"/>
    <w:rsid w:val="00886478"/>
    <w:rsid w:val="008D321E"/>
    <w:rsid w:val="008E463D"/>
    <w:rsid w:val="00910F6B"/>
    <w:rsid w:val="00A015AC"/>
    <w:rsid w:val="00AB3C59"/>
    <w:rsid w:val="00AD2FD6"/>
    <w:rsid w:val="00B02F37"/>
    <w:rsid w:val="00B85D57"/>
    <w:rsid w:val="00B9332F"/>
    <w:rsid w:val="00BC1516"/>
    <w:rsid w:val="00BE289F"/>
    <w:rsid w:val="00BF70C6"/>
    <w:rsid w:val="00C054A2"/>
    <w:rsid w:val="00C65D6F"/>
    <w:rsid w:val="00D656C2"/>
    <w:rsid w:val="00DC6D1C"/>
    <w:rsid w:val="00EC2EB2"/>
    <w:rsid w:val="00EC42B5"/>
    <w:rsid w:val="00F06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01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015AC"/>
    <w:rPr>
      <w:i/>
      <w:iCs/>
    </w:rPr>
  </w:style>
  <w:style w:type="character" w:customStyle="1" w:styleId="apple-converted-space">
    <w:name w:val="apple-converted-space"/>
    <w:basedOn w:val="a0"/>
    <w:rsid w:val="00A015AC"/>
  </w:style>
  <w:style w:type="character" w:styleId="a4">
    <w:name w:val="Hyperlink"/>
    <w:basedOn w:val="a0"/>
    <w:uiPriority w:val="99"/>
    <w:semiHidden/>
    <w:unhideWhenUsed/>
    <w:rsid w:val="00A015AC"/>
    <w:rPr>
      <w:color w:val="0000FF"/>
      <w:u w:val="single"/>
    </w:rPr>
  </w:style>
  <w:style w:type="paragraph" w:styleId="a5">
    <w:name w:val="Balloon Text"/>
    <w:basedOn w:val="a"/>
    <w:link w:val="a6"/>
    <w:uiPriority w:val="99"/>
    <w:semiHidden/>
    <w:unhideWhenUsed/>
    <w:rsid w:val="006233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01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015AC"/>
    <w:rPr>
      <w:i/>
      <w:iCs/>
    </w:rPr>
  </w:style>
  <w:style w:type="character" w:customStyle="1" w:styleId="apple-converted-space">
    <w:name w:val="apple-converted-space"/>
    <w:basedOn w:val="a0"/>
    <w:rsid w:val="00A015AC"/>
  </w:style>
  <w:style w:type="character" w:styleId="a4">
    <w:name w:val="Hyperlink"/>
    <w:basedOn w:val="a0"/>
    <w:uiPriority w:val="99"/>
    <w:semiHidden/>
    <w:unhideWhenUsed/>
    <w:rsid w:val="00A015AC"/>
    <w:rPr>
      <w:color w:val="0000FF"/>
      <w:u w:val="single"/>
    </w:rPr>
  </w:style>
  <w:style w:type="paragraph" w:styleId="a5">
    <w:name w:val="Balloon Text"/>
    <w:basedOn w:val="a"/>
    <w:link w:val="a6"/>
    <w:uiPriority w:val="99"/>
    <w:semiHidden/>
    <w:unhideWhenUsed/>
    <w:rsid w:val="006233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2468">
      <w:bodyDiv w:val="1"/>
      <w:marLeft w:val="0"/>
      <w:marRight w:val="0"/>
      <w:marTop w:val="0"/>
      <w:marBottom w:val="0"/>
      <w:divBdr>
        <w:top w:val="none" w:sz="0" w:space="0" w:color="auto"/>
        <w:left w:val="none" w:sz="0" w:space="0" w:color="auto"/>
        <w:bottom w:val="none" w:sz="0" w:space="0" w:color="auto"/>
        <w:right w:val="none" w:sz="0" w:space="0" w:color="auto"/>
      </w:divBdr>
    </w:div>
    <w:div w:id="897789188">
      <w:bodyDiv w:val="1"/>
      <w:marLeft w:val="0"/>
      <w:marRight w:val="0"/>
      <w:marTop w:val="0"/>
      <w:marBottom w:val="0"/>
      <w:divBdr>
        <w:top w:val="none" w:sz="0" w:space="0" w:color="auto"/>
        <w:left w:val="none" w:sz="0" w:space="0" w:color="auto"/>
        <w:bottom w:val="none" w:sz="0" w:space="0" w:color="auto"/>
        <w:right w:val="none" w:sz="0" w:space="0" w:color="auto"/>
      </w:divBdr>
    </w:div>
    <w:div w:id="1276912801">
      <w:bodyDiv w:val="1"/>
      <w:marLeft w:val="0"/>
      <w:marRight w:val="0"/>
      <w:marTop w:val="0"/>
      <w:marBottom w:val="0"/>
      <w:divBdr>
        <w:top w:val="none" w:sz="0" w:space="0" w:color="auto"/>
        <w:left w:val="none" w:sz="0" w:space="0" w:color="auto"/>
        <w:bottom w:val="none" w:sz="0" w:space="0" w:color="auto"/>
        <w:right w:val="none" w:sz="0" w:space="0" w:color="auto"/>
      </w:divBdr>
    </w:div>
    <w:div w:id="1665206970">
      <w:bodyDiv w:val="1"/>
      <w:marLeft w:val="0"/>
      <w:marRight w:val="0"/>
      <w:marTop w:val="0"/>
      <w:marBottom w:val="0"/>
      <w:divBdr>
        <w:top w:val="none" w:sz="0" w:space="0" w:color="auto"/>
        <w:left w:val="none" w:sz="0" w:space="0" w:color="auto"/>
        <w:bottom w:val="none" w:sz="0" w:space="0" w:color="auto"/>
        <w:right w:val="none" w:sz="0" w:space="0" w:color="auto"/>
      </w:divBdr>
    </w:div>
    <w:div w:id="20897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1</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Носова</cp:lastModifiedBy>
  <cp:revision>15</cp:revision>
  <cp:lastPrinted>2016-11-30T11:38:00Z</cp:lastPrinted>
  <dcterms:created xsi:type="dcterms:W3CDTF">2016-11-18T05:20:00Z</dcterms:created>
  <dcterms:modified xsi:type="dcterms:W3CDTF">2017-01-10T05:35:00Z</dcterms:modified>
</cp:coreProperties>
</file>