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508" w:type="dxa"/>
        <w:tblLook w:val="01E0"/>
      </w:tblPr>
      <w:tblGrid>
        <w:gridCol w:w="4063"/>
      </w:tblGrid>
      <w:tr w:rsidR="00A0582E" w:rsidRPr="004125DD" w:rsidTr="00DB31A7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A0582E" w:rsidRDefault="00A0582E" w:rsidP="000B6B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0582E" w:rsidRPr="004125DD" w:rsidRDefault="00A0582E" w:rsidP="000B6B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0582E" w:rsidRPr="004125DD" w:rsidRDefault="00A0582E" w:rsidP="000B6BA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DB31A7" w:rsidRPr="00760A06" w:rsidRDefault="00DB31A7" w:rsidP="00DB31A7">
      <w:pPr>
        <w:pStyle w:val="3"/>
        <w:ind w:firstLine="0"/>
        <w:jc w:val="right"/>
        <w:rPr>
          <w:sz w:val="16"/>
          <w:szCs w:val="16"/>
        </w:rPr>
      </w:pPr>
    </w:p>
    <w:p w:rsidR="00DB31A7" w:rsidRDefault="00DB31A7" w:rsidP="00DB31A7">
      <w:pPr>
        <w:pStyle w:val="3"/>
        <w:ind w:firstLine="0"/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Е</w:t>
      </w:r>
    </w:p>
    <w:p w:rsidR="00DB31A7" w:rsidRDefault="00DB31A7" w:rsidP="00DB31A7"/>
    <w:p w:rsidR="00DB31A7" w:rsidRDefault="00DB31A7" w:rsidP="00DB31A7">
      <w:pPr>
        <w:pStyle w:val="5"/>
      </w:pPr>
      <w:r>
        <w:t>СОВЕТА ДЕПУТАТОВ</w:t>
      </w:r>
    </w:p>
    <w:p w:rsidR="00DB31A7" w:rsidRDefault="00DB31A7" w:rsidP="00DB31A7">
      <w:pPr>
        <w:pStyle w:val="5"/>
      </w:pPr>
      <w:r>
        <w:t xml:space="preserve"> АТЯШЕВСКОГО МУНИЦИПАЛЬНОГО РАЙОНА</w:t>
      </w:r>
    </w:p>
    <w:p w:rsidR="00DB31A7" w:rsidRDefault="00DB31A7" w:rsidP="00DB31A7">
      <w:pPr>
        <w:jc w:val="center"/>
        <w:rPr>
          <w:sz w:val="28"/>
        </w:rPr>
      </w:pPr>
    </w:p>
    <w:p w:rsidR="00DB31A7" w:rsidRDefault="00DB31A7" w:rsidP="00DB31A7">
      <w:pPr>
        <w:rPr>
          <w:sz w:val="28"/>
        </w:rPr>
      </w:pPr>
      <w:proofErr w:type="spellStart"/>
      <w:r w:rsidRPr="001A3C3C">
        <w:rPr>
          <w:sz w:val="28"/>
          <w:u w:val="single"/>
        </w:rPr>
        <w:t>_</w:t>
      </w:r>
      <w:r w:rsidR="0030588E">
        <w:rPr>
          <w:sz w:val="28"/>
          <w:u w:val="single"/>
        </w:rPr>
        <w:t>от</w:t>
      </w:r>
      <w:proofErr w:type="spellEnd"/>
      <w:r w:rsidR="0030588E">
        <w:rPr>
          <w:sz w:val="28"/>
          <w:u w:val="single"/>
        </w:rPr>
        <w:t xml:space="preserve"> </w:t>
      </w:r>
      <w:r w:rsidR="001378AC">
        <w:rPr>
          <w:sz w:val="28"/>
          <w:u w:val="single"/>
        </w:rPr>
        <w:t xml:space="preserve"> </w:t>
      </w:r>
      <w:r w:rsidR="0030588E">
        <w:rPr>
          <w:sz w:val="28"/>
          <w:u w:val="single"/>
        </w:rPr>
        <w:t>24.11.2009</w:t>
      </w:r>
      <w:r w:rsidRPr="001A3C3C">
        <w:rPr>
          <w:sz w:val="28"/>
          <w:u w:val="single"/>
        </w:rPr>
        <w:t xml:space="preserve">_____ </w:t>
      </w:r>
      <w:r>
        <w:rPr>
          <w:sz w:val="28"/>
        </w:rPr>
        <w:t xml:space="preserve">                                                                          </w:t>
      </w:r>
      <w:r w:rsidRPr="00964713">
        <w:rPr>
          <w:sz w:val="28"/>
          <w:u w:val="single"/>
        </w:rPr>
        <w:t>№_</w:t>
      </w:r>
      <w:r w:rsidR="0030588E">
        <w:rPr>
          <w:sz w:val="28"/>
          <w:u w:val="single"/>
        </w:rPr>
        <w:t>45</w:t>
      </w:r>
      <w:r w:rsidRPr="00964713">
        <w:rPr>
          <w:sz w:val="28"/>
          <w:u w:val="single"/>
        </w:rPr>
        <w:t>____</w:t>
      </w:r>
      <w:r>
        <w:rPr>
          <w:sz w:val="28"/>
        </w:rPr>
        <w:t xml:space="preserve">    </w:t>
      </w:r>
    </w:p>
    <w:p w:rsidR="00DB31A7" w:rsidRDefault="00DB31A7" w:rsidP="00DB31A7">
      <w:pPr>
        <w:jc w:val="center"/>
      </w:pPr>
      <w:r>
        <w:t>рп.Атяшево</w:t>
      </w:r>
    </w:p>
    <w:p w:rsidR="00DB31A7" w:rsidRDefault="00DB31A7" w:rsidP="00DB31A7"/>
    <w:p w:rsidR="00DB31A7" w:rsidRPr="009F2041" w:rsidRDefault="00DB31A7" w:rsidP="009F2041">
      <w:pPr>
        <w:jc w:val="center"/>
        <w:rPr>
          <w:b/>
          <w:sz w:val="26"/>
          <w:szCs w:val="26"/>
        </w:rPr>
      </w:pPr>
      <w:r w:rsidRPr="009F2041">
        <w:rPr>
          <w:b/>
          <w:sz w:val="28"/>
          <w:szCs w:val="28"/>
        </w:rPr>
        <w:t xml:space="preserve">О внесении изменений </w:t>
      </w:r>
      <w:r w:rsidR="009F2041" w:rsidRPr="009F2041">
        <w:rPr>
          <w:b/>
          <w:sz w:val="28"/>
          <w:szCs w:val="28"/>
        </w:rPr>
        <w:t xml:space="preserve">и признании </w:t>
      </w:r>
      <w:proofErr w:type="gramStart"/>
      <w:r w:rsidR="009F2041" w:rsidRPr="009F2041">
        <w:rPr>
          <w:b/>
          <w:sz w:val="28"/>
          <w:szCs w:val="28"/>
        </w:rPr>
        <w:t>утратившими</w:t>
      </w:r>
      <w:proofErr w:type="gramEnd"/>
      <w:r w:rsidR="009F2041" w:rsidRPr="009F2041">
        <w:rPr>
          <w:b/>
          <w:sz w:val="28"/>
          <w:szCs w:val="28"/>
        </w:rPr>
        <w:t xml:space="preserve"> силу некоторых</w:t>
      </w:r>
      <w:r w:rsidRPr="009F2041">
        <w:rPr>
          <w:b/>
          <w:sz w:val="28"/>
          <w:szCs w:val="28"/>
        </w:rPr>
        <w:t xml:space="preserve">  </w:t>
      </w:r>
      <w:r w:rsidRPr="009F2041">
        <w:rPr>
          <w:b/>
          <w:sz w:val="26"/>
          <w:szCs w:val="26"/>
        </w:rPr>
        <w:t>Решени</w:t>
      </w:r>
      <w:r w:rsidR="009F2041" w:rsidRPr="009F2041">
        <w:rPr>
          <w:b/>
          <w:sz w:val="26"/>
          <w:szCs w:val="26"/>
        </w:rPr>
        <w:t>й</w:t>
      </w:r>
      <w:r w:rsidRPr="009F2041">
        <w:rPr>
          <w:b/>
          <w:sz w:val="26"/>
          <w:szCs w:val="26"/>
        </w:rPr>
        <w:t xml:space="preserve"> Совета депутатов </w:t>
      </w:r>
      <w:proofErr w:type="spellStart"/>
      <w:r w:rsidRPr="009F2041">
        <w:rPr>
          <w:b/>
          <w:sz w:val="26"/>
          <w:szCs w:val="26"/>
        </w:rPr>
        <w:t>Атяшевского</w:t>
      </w:r>
      <w:proofErr w:type="spellEnd"/>
      <w:r w:rsidRPr="009F2041">
        <w:rPr>
          <w:b/>
          <w:sz w:val="26"/>
          <w:szCs w:val="26"/>
        </w:rPr>
        <w:t xml:space="preserve"> муниципального района</w:t>
      </w:r>
    </w:p>
    <w:p w:rsidR="00DB31A7" w:rsidRPr="00B51072" w:rsidRDefault="00DB31A7" w:rsidP="00DB31A7">
      <w:pPr>
        <w:rPr>
          <w:sz w:val="26"/>
          <w:szCs w:val="26"/>
        </w:rPr>
      </w:pPr>
    </w:p>
    <w:p w:rsidR="00DB31A7" w:rsidRPr="00B51072" w:rsidRDefault="00DB31A7" w:rsidP="00DB31A7">
      <w:pPr>
        <w:jc w:val="center"/>
        <w:rPr>
          <w:sz w:val="26"/>
          <w:szCs w:val="26"/>
        </w:rPr>
      </w:pPr>
      <w:r w:rsidRPr="00B51072">
        <w:rPr>
          <w:sz w:val="26"/>
          <w:szCs w:val="26"/>
        </w:rPr>
        <w:t xml:space="preserve">Совет депутатов </w:t>
      </w:r>
      <w:proofErr w:type="spellStart"/>
      <w:r w:rsidRPr="00B51072">
        <w:rPr>
          <w:sz w:val="26"/>
          <w:szCs w:val="26"/>
        </w:rPr>
        <w:t>Атяшевского</w:t>
      </w:r>
      <w:proofErr w:type="spellEnd"/>
      <w:r w:rsidRPr="00B51072">
        <w:rPr>
          <w:sz w:val="26"/>
          <w:szCs w:val="26"/>
        </w:rPr>
        <w:t xml:space="preserve"> муниципального района </w:t>
      </w:r>
      <w:proofErr w:type="spellStart"/>
      <w:proofErr w:type="gramStart"/>
      <w:r w:rsidRPr="00B51072">
        <w:rPr>
          <w:sz w:val="26"/>
          <w:szCs w:val="26"/>
        </w:rPr>
        <w:t>р</w:t>
      </w:r>
      <w:proofErr w:type="spellEnd"/>
      <w:proofErr w:type="gramEnd"/>
      <w:r w:rsidRPr="00B51072">
        <w:rPr>
          <w:sz w:val="26"/>
          <w:szCs w:val="26"/>
        </w:rPr>
        <w:t xml:space="preserve"> е </w:t>
      </w:r>
      <w:proofErr w:type="spellStart"/>
      <w:r w:rsidRPr="00B51072">
        <w:rPr>
          <w:sz w:val="26"/>
          <w:szCs w:val="26"/>
        </w:rPr>
        <w:t>ш</w:t>
      </w:r>
      <w:proofErr w:type="spellEnd"/>
      <w:r w:rsidRPr="00B51072">
        <w:rPr>
          <w:sz w:val="26"/>
          <w:szCs w:val="26"/>
        </w:rPr>
        <w:t xml:space="preserve"> а е т :</w:t>
      </w:r>
    </w:p>
    <w:p w:rsidR="00DB31A7" w:rsidRPr="00B51072" w:rsidRDefault="00DB31A7" w:rsidP="00DB31A7">
      <w:pPr>
        <w:jc w:val="center"/>
        <w:rPr>
          <w:sz w:val="26"/>
          <w:szCs w:val="26"/>
        </w:rPr>
      </w:pPr>
    </w:p>
    <w:p w:rsidR="00945EE1" w:rsidRPr="009F2041" w:rsidRDefault="002D0CCF" w:rsidP="009F20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8" w:after="108"/>
        <w:ind w:left="0" w:firstLine="709"/>
        <w:jc w:val="both"/>
        <w:textAlignment w:val="baseline"/>
        <w:outlineLvl w:val="0"/>
        <w:rPr>
          <w:bCs/>
          <w:sz w:val="26"/>
          <w:szCs w:val="26"/>
        </w:rPr>
      </w:pPr>
      <w:bookmarkStart w:id="0" w:name="sub_1000"/>
      <w:r w:rsidRPr="009F2041">
        <w:rPr>
          <w:sz w:val="26"/>
          <w:szCs w:val="26"/>
        </w:rPr>
        <w:t xml:space="preserve">Внести в </w:t>
      </w:r>
      <w:r w:rsidRPr="009F2041">
        <w:rPr>
          <w:bCs/>
          <w:sz w:val="26"/>
          <w:szCs w:val="26"/>
        </w:rPr>
        <w:t xml:space="preserve">Положение «О </w:t>
      </w:r>
      <w:r w:rsidR="00DB31A7" w:rsidRPr="009F2041">
        <w:rPr>
          <w:bCs/>
          <w:sz w:val="26"/>
          <w:szCs w:val="26"/>
        </w:rPr>
        <w:t xml:space="preserve">порядке установления и выплаты пенсии за выслугу лет лицам, замещавшим муниципальные должности и должности муниципальной службы в органах местного самоуправления  </w:t>
      </w:r>
      <w:proofErr w:type="spellStart"/>
      <w:r w:rsidR="00DB31A7" w:rsidRPr="009F2041">
        <w:rPr>
          <w:bCs/>
          <w:sz w:val="26"/>
          <w:szCs w:val="26"/>
        </w:rPr>
        <w:t>Атяшевского</w:t>
      </w:r>
      <w:proofErr w:type="spellEnd"/>
      <w:r w:rsidR="00DB31A7" w:rsidRPr="009F2041">
        <w:rPr>
          <w:bCs/>
          <w:sz w:val="26"/>
          <w:szCs w:val="26"/>
        </w:rPr>
        <w:t xml:space="preserve"> муниципального района</w:t>
      </w:r>
      <w:bookmarkEnd w:id="0"/>
      <w:r w:rsidR="00DB31A7" w:rsidRPr="009F2041">
        <w:rPr>
          <w:sz w:val="26"/>
          <w:szCs w:val="26"/>
        </w:rPr>
        <w:t xml:space="preserve"> утвержденное Решением  Совета депутатов </w:t>
      </w:r>
      <w:proofErr w:type="spellStart"/>
      <w:r w:rsidR="00DB31A7" w:rsidRPr="009F2041">
        <w:rPr>
          <w:sz w:val="26"/>
          <w:szCs w:val="26"/>
        </w:rPr>
        <w:t>Атяшевского</w:t>
      </w:r>
      <w:proofErr w:type="spellEnd"/>
      <w:r w:rsidR="00DB31A7" w:rsidRPr="009F2041">
        <w:rPr>
          <w:sz w:val="26"/>
          <w:szCs w:val="26"/>
        </w:rPr>
        <w:t xml:space="preserve"> муниципального района от 17 июля 2009г. №21</w:t>
      </w:r>
      <w:r w:rsidRPr="009F2041">
        <w:rPr>
          <w:sz w:val="26"/>
          <w:szCs w:val="26"/>
        </w:rPr>
        <w:t xml:space="preserve"> следующее изменение</w:t>
      </w:r>
      <w:r w:rsidR="009F2041" w:rsidRPr="009F2041">
        <w:rPr>
          <w:sz w:val="26"/>
          <w:szCs w:val="26"/>
        </w:rPr>
        <w:t>:</w:t>
      </w:r>
    </w:p>
    <w:p w:rsidR="002D0CCF" w:rsidRPr="009F2041" w:rsidRDefault="009F2041" w:rsidP="009F204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9F2041">
        <w:rPr>
          <w:sz w:val="26"/>
          <w:szCs w:val="26"/>
        </w:rPr>
        <w:t xml:space="preserve">пункт </w:t>
      </w:r>
      <w:r w:rsidR="002D0CCF" w:rsidRPr="009F2041">
        <w:rPr>
          <w:sz w:val="26"/>
          <w:szCs w:val="26"/>
        </w:rPr>
        <w:t>21 изложить в следующей редакции:</w:t>
      </w:r>
    </w:p>
    <w:p w:rsidR="00DB31A7" w:rsidRPr="009F2041" w:rsidRDefault="002D0CCF" w:rsidP="002D0CCF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sz w:val="28"/>
          <w:szCs w:val="28"/>
        </w:rPr>
      </w:pPr>
      <w:r w:rsidRPr="009F2041">
        <w:rPr>
          <w:sz w:val="26"/>
          <w:szCs w:val="26"/>
        </w:rPr>
        <w:t xml:space="preserve">«21. </w:t>
      </w:r>
      <w:proofErr w:type="gramStart"/>
      <w:r w:rsidR="00DB31A7" w:rsidRPr="009F2041">
        <w:rPr>
          <w:sz w:val="26"/>
          <w:szCs w:val="26"/>
        </w:rPr>
        <w:t>Доставка пенсии за выслугу лет муниципальному служащему может осуществляться  через организации почтовой связи</w:t>
      </w:r>
      <w:r w:rsidR="00945EE1" w:rsidRPr="009F2041">
        <w:rPr>
          <w:sz w:val="26"/>
          <w:szCs w:val="26"/>
        </w:rPr>
        <w:t xml:space="preserve">, либо путем </w:t>
      </w:r>
      <w:r w:rsidR="003503F9">
        <w:rPr>
          <w:rFonts w:eastAsiaTheme="minorHAnsi"/>
          <w:sz w:val="26"/>
          <w:szCs w:val="26"/>
          <w:lang w:eastAsia="en-US"/>
        </w:rPr>
        <w:t xml:space="preserve">вручения сумм </w:t>
      </w:r>
      <w:r w:rsidR="00945EE1" w:rsidRPr="009F2041">
        <w:rPr>
          <w:rFonts w:eastAsiaTheme="minorHAnsi"/>
          <w:sz w:val="26"/>
          <w:szCs w:val="26"/>
          <w:lang w:eastAsia="en-US"/>
        </w:rPr>
        <w:t xml:space="preserve"> пенсии </w:t>
      </w:r>
      <w:r w:rsidR="003503F9" w:rsidRPr="009F2041">
        <w:rPr>
          <w:sz w:val="26"/>
          <w:szCs w:val="26"/>
        </w:rPr>
        <w:t xml:space="preserve">за выслугу лет </w:t>
      </w:r>
      <w:r w:rsidR="00945EE1" w:rsidRPr="009F2041">
        <w:rPr>
          <w:rFonts w:eastAsiaTheme="minorHAnsi"/>
          <w:sz w:val="26"/>
          <w:szCs w:val="26"/>
          <w:lang w:eastAsia="en-US"/>
        </w:rPr>
        <w:t xml:space="preserve">в кассе Администрации </w:t>
      </w:r>
      <w:proofErr w:type="spellStart"/>
      <w:r w:rsidR="00945EE1" w:rsidRPr="009F2041">
        <w:rPr>
          <w:rFonts w:eastAsiaTheme="minorHAnsi"/>
          <w:sz w:val="26"/>
          <w:szCs w:val="26"/>
          <w:lang w:eastAsia="en-US"/>
        </w:rPr>
        <w:t>Атяшевского</w:t>
      </w:r>
      <w:proofErr w:type="spellEnd"/>
      <w:r w:rsidR="00945EE1" w:rsidRPr="009F2041">
        <w:rPr>
          <w:rFonts w:eastAsiaTheme="minorHAnsi"/>
          <w:sz w:val="26"/>
          <w:szCs w:val="26"/>
          <w:lang w:eastAsia="en-US"/>
        </w:rPr>
        <w:t xml:space="preserve"> муниципального района </w:t>
      </w:r>
      <w:r w:rsidR="00DB31A7" w:rsidRPr="009F2041">
        <w:rPr>
          <w:sz w:val="26"/>
          <w:szCs w:val="26"/>
        </w:rPr>
        <w:t xml:space="preserve"> или путем перечисления на расчетный счет по вкладам или счет банковской карты, открытые в кредитных организациях, на основании письменного заявления получателя пенсии за выслугу лет, поданному в отдел бухгалтерии Администрации </w:t>
      </w:r>
      <w:proofErr w:type="spellStart"/>
      <w:r w:rsidR="00DB31A7" w:rsidRPr="009F2041">
        <w:rPr>
          <w:sz w:val="26"/>
          <w:szCs w:val="26"/>
        </w:rPr>
        <w:t>Атяшевского</w:t>
      </w:r>
      <w:proofErr w:type="spellEnd"/>
      <w:r w:rsidR="00DB31A7" w:rsidRPr="009F2041">
        <w:rPr>
          <w:sz w:val="26"/>
          <w:szCs w:val="26"/>
        </w:rPr>
        <w:t xml:space="preserve"> муниципального района.</w:t>
      </w:r>
      <w:r w:rsidRPr="009F2041">
        <w:rPr>
          <w:sz w:val="26"/>
          <w:szCs w:val="26"/>
        </w:rPr>
        <w:t>»</w:t>
      </w:r>
      <w:r w:rsidR="009F2041">
        <w:rPr>
          <w:sz w:val="26"/>
          <w:szCs w:val="26"/>
        </w:rPr>
        <w:t>.</w:t>
      </w:r>
      <w:proofErr w:type="gramEnd"/>
    </w:p>
    <w:p w:rsidR="00DB31A7" w:rsidRPr="00B51072" w:rsidRDefault="00707221" w:rsidP="00707221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b/>
          <w:sz w:val="26"/>
          <w:szCs w:val="26"/>
        </w:rPr>
      </w:pPr>
      <w:r>
        <w:rPr>
          <w:sz w:val="28"/>
          <w:szCs w:val="28"/>
        </w:rPr>
        <w:t xml:space="preserve">2. </w:t>
      </w:r>
      <w:r w:rsidR="00DB31A7">
        <w:rPr>
          <w:sz w:val="28"/>
          <w:szCs w:val="28"/>
        </w:rPr>
        <w:t>Внести в подпункт 5 пункта 1</w:t>
      </w:r>
      <w:r w:rsidR="00DB31A7" w:rsidRPr="006A6595">
        <w:rPr>
          <w:sz w:val="28"/>
          <w:szCs w:val="28"/>
        </w:rPr>
        <w:t xml:space="preserve">  </w:t>
      </w:r>
      <w:r w:rsidR="00DB31A7" w:rsidRPr="000D37FE">
        <w:rPr>
          <w:sz w:val="26"/>
          <w:szCs w:val="26"/>
        </w:rPr>
        <w:t>Решени</w:t>
      </w:r>
      <w:r w:rsidR="00DB31A7">
        <w:rPr>
          <w:sz w:val="26"/>
          <w:szCs w:val="26"/>
        </w:rPr>
        <w:t>я</w:t>
      </w:r>
      <w:r w:rsidR="00DB31A7" w:rsidRPr="000D37FE">
        <w:rPr>
          <w:sz w:val="26"/>
          <w:szCs w:val="26"/>
        </w:rPr>
        <w:t xml:space="preserve"> Совета депутатов </w:t>
      </w:r>
      <w:proofErr w:type="spellStart"/>
      <w:r w:rsidR="00DB31A7" w:rsidRPr="000D37FE">
        <w:rPr>
          <w:sz w:val="26"/>
          <w:szCs w:val="26"/>
        </w:rPr>
        <w:t>Атяшевского</w:t>
      </w:r>
      <w:proofErr w:type="spellEnd"/>
      <w:r w:rsidR="00DB31A7" w:rsidRPr="000D37FE">
        <w:rPr>
          <w:sz w:val="26"/>
          <w:szCs w:val="26"/>
        </w:rPr>
        <w:t xml:space="preserve"> муниципального района от </w:t>
      </w:r>
      <w:r w:rsidR="00DB31A7">
        <w:rPr>
          <w:sz w:val="26"/>
          <w:szCs w:val="26"/>
        </w:rPr>
        <w:t>1</w:t>
      </w:r>
      <w:r w:rsidR="00DB31A7" w:rsidRPr="000D37FE">
        <w:rPr>
          <w:sz w:val="26"/>
          <w:szCs w:val="26"/>
        </w:rPr>
        <w:t>7 июля 200</w:t>
      </w:r>
      <w:r w:rsidR="00DB31A7">
        <w:rPr>
          <w:sz w:val="26"/>
          <w:szCs w:val="26"/>
        </w:rPr>
        <w:t>9 года №26 «</w:t>
      </w:r>
      <w:r w:rsidR="00DB31A7" w:rsidRPr="00707221">
        <w:rPr>
          <w:sz w:val="26"/>
          <w:szCs w:val="26"/>
        </w:rPr>
        <w:t xml:space="preserve">О признании утратившими силу некоторых решений Совета депутатов </w:t>
      </w:r>
      <w:proofErr w:type="spellStart"/>
      <w:r w:rsidR="00DB31A7" w:rsidRPr="00707221">
        <w:rPr>
          <w:sz w:val="26"/>
          <w:szCs w:val="26"/>
        </w:rPr>
        <w:t>Атяшевского</w:t>
      </w:r>
      <w:proofErr w:type="spellEnd"/>
      <w:r w:rsidR="00DB31A7" w:rsidRPr="00707221">
        <w:rPr>
          <w:sz w:val="26"/>
          <w:szCs w:val="26"/>
        </w:rPr>
        <w:t xml:space="preserve"> муниципального района  по вопросам установления  нормативов потребления коммунальных услуг» следующие изменения цифры «2008» заменить цифрами «2007».</w:t>
      </w:r>
    </w:p>
    <w:p w:rsidR="00707221" w:rsidRDefault="00707221" w:rsidP="00707221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3</w:t>
      </w:r>
      <w:r w:rsidR="00DB31A7" w:rsidRPr="00B51072">
        <w:rPr>
          <w:sz w:val="26"/>
          <w:szCs w:val="26"/>
        </w:rPr>
        <w:t>.</w:t>
      </w:r>
      <w:r w:rsidRPr="00707221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</w:t>
      </w:r>
      <w:r w:rsidRPr="0070722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0D5344">
        <w:rPr>
          <w:sz w:val="28"/>
          <w:szCs w:val="28"/>
        </w:rPr>
        <w:t xml:space="preserve"> </w:t>
      </w:r>
      <w:proofErr w:type="spellStart"/>
      <w:r w:rsidRPr="000D5344">
        <w:rPr>
          <w:sz w:val="28"/>
          <w:szCs w:val="28"/>
        </w:rPr>
        <w:t>Атяшевского</w:t>
      </w:r>
      <w:proofErr w:type="spellEnd"/>
      <w:r w:rsidRPr="000D5344">
        <w:rPr>
          <w:sz w:val="28"/>
          <w:szCs w:val="28"/>
        </w:rPr>
        <w:t xml:space="preserve"> районного Совета депутатов</w:t>
      </w:r>
      <w:r>
        <w:rPr>
          <w:sz w:val="28"/>
          <w:szCs w:val="28"/>
        </w:rPr>
        <w:t xml:space="preserve"> по перечню согласно приложению.</w:t>
      </w:r>
    </w:p>
    <w:p w:rsidR="00DB31A7" w:rsidRPr="00B51072" w:rsidRDefault="00707221" w:rsidP="00DB31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B31A7" w:rsidRPr="00B51072">
        <w:rPr>
          <w:sz w:val="26"/>
          <w:szCs w:val="26"/>
        </w:rPr>
        <w:t xml:space="preserve"> Настоящее решение вступает в силу с</w:t>
      </w:r>
      <w:r>
        <w:rPr>
          <w:sz w:val="26"/>
          <w:szCs w:val="26"/>
        </w:rPr>
        <w:t>о</w:t>
      </w:r>
      <w:r w:rsidR="00DB31A7" w:rsidRPr="00B51072">
        <w:rPr>
          <w:sz w:val="26"/>
          <w:szCs w:val="26"/>
        </w:rPr>
        <w:t xml:space="preserve"> </w:t>
      </w:r>
      <w:r>
        <w:rPr>
          <w:sz w:val="26"/>
          <w:szCs w:val="26"/>
        </w:rPr>
        <w:t>дня</w:t>
      </w:r>
      <w:r w:rsidR="00DB31A7" w:rsidRPr="00B51072">
        <w:rPr>
          <w:sz w:val="26"/>
          <w:szCs w:val="26"/>
        </w:rPr>
        <w:t xml:space="preserve"> его официального опубликования. </w:t>
      </w:r>
    </w:p>
    <w:p w:rsidR="00DB31A7" w:rsidRDefault="00DB31A7" w:rsidP="00DB31A7">
      <w:pPr>
        <w:ind w:left="1065"/>
        <w:jc w:val="both"/>
        <w:rPr>
          <w:sz w:val="26"/>
          <w:szCs w:val="26"/>
        </w:rPr>
      </w:pPr>
    </w:p>
    <w:p w:rsidR="00DB31A7" w:rsidRDefault="00DB31A7" w:rsidP="00DB31A7">
      <w:pPr>
        <w:pStyle w:val="ConsTitle"/>
        <w:widowControl/>
        <w:tabs>
          <w:tab w:val="num" w:pos="900"/>
        </w:tabs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1072">
        <w:rPr>
          <w:rFonts w:ascii="Times New Roman" w:hAnsi="Times New Roman" w:cs="Times New Roman"/>
          <w:b w:val="0"/>
          <w:sz w:val="26"/>
          <w:szCs w:val="26"/>
        </w:rPr>
        <w:t xml:space="preserve">         Председатель  Совета </w:t>
      </w:r>
    </w:p>
    <w:p w:rsidR="00DB31A7" w:rsidRPr="00B51072" w:rsidRDefault="00DB31A7" w:rsidP="00DB31A7">
      <w:pPr>
        <w:pStyle w:val="ConsTitle"/>
        <w:widowControl/>
        <w:tabs>
          <w:tab w:val="num" w:pos="900"/>
        </w:tabs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1072">
        <w:rPr>
          <w:rFonts w:ascii="Times New Roman" w:hAnsi="Times New Roman" w:cs="Times New Roman"/>
          <w:b w:val="0"/>
          <w:sz w:val="26"/>
          <w:szCs w:val="26"/>
        </w:rPr>
        <w:t xml:space="preserve">         депутатов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</w:t>
      </w:r>
      <w:proofErr w:type="spellStart"/>
      <w:r w:rsidRPr="00B51072">
        <w:rPr>
          <w:rFonts w:ascii="Times New Roman" w:hAnsi="Times New Roman" w:cs="Times New Roman"/>
          <w:b w:val="0"/>
          <w:sz w:val="26"/>
          <w:szCs w:val="26"/>
        </w:rPr>
        <w:t>Н.М.Казаев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Pr="00B5107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</w:t>
      </w:r>
      <w:r w:rsidRPr="00B5107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07221" w:rsidRDefault="00707221" w:rsidP="00707221">
      <w:pPr>
        <w:ind w:firstLine="708"/>
        <w:jc w:val="both"/>
        <w:rPr>
          <w:sz w:val="28"/>
          <w:szCs w:val="28"/>
        </w:rPr>
      </w:pPr>
    </w:p>
    <w:p w:rsidR="00707221" w:rsidRDefault="00707221" w:rsidP="00707221">
      <w:pPr>
        <w:ind w:firstLine="708"/>
        <w:jc w:val="both"/>
        <w:rPr>
          <w:sz w:val="28"/>
          <w:szCs w:val="28"/>
        </w:rPr>
      </w:pPr>
    </w:p>
    <w:p w:rsidR="00707221" w:rsidRDefault="00707221" w:rsidP="00707221">
      <w:pPr>
        <w:ind w:firstLine="708"/>
        <w:jc w:val="both"/>
        <w:rPr>
          <w:sz w:val="28"/>
          <w:szCs w:val="28"/>
        </w:rPr>
      </w:pPr>
    </w:p>
    <w:p w:rsidR="000A2DBC" w:rsidRDefault="000A2DBC" w:rsidP="00707221">
      <w:pPr>
        <w:ind w:firstLine="708"/>
        <w:jc w:val="both"/>
        <w:rPr>
          <w:sz w:val="28"/>
          <w:szCs w:val="28"/>
        </w:rPr>
      </w:pPr>
    </w:p>
    <w:p w:rsidR="000A2DBC" w:rsidRDefault="000A2DBC" w:rsidP="00707221">
      <w:pPr>
        <w:ind w:firstLine="708"/>
        <w:jc w:val="both"/>
        <w:rPr>
          <w:sz w:val="28"/>
          <w:szCs w:val="28"/>
        </w:rPr>
      </w:pPr>
    </w:p>
    <w:p w:rsidR="000A2DBC" w:rsidRPr="00C8264A" w:rsidRDefault="000A2DBC" w:rsidP="000A2DBC">
      <w:pPr>
        <w:ind w:left="6096"/>
        <w:jc w:val="center"/>
        <w:rPr>
          <w:sz w:val="28"/>
          <w:szCs w:val="28"/>
        </w:rPr>
      </w:pPr>
      <w:r w:rsidRPr="00C8264A">
        <w:rPr>
          <w:sz w:val="28"/>
          <w:szCs w:val="28"/>
        </w:rPr>
        <w:t>Утвержден</w:t>
      </w:r>
    </w:p>
    <w:p w:rsidR="000A2DBC" w:rsidRPr="00C8264A" w:rsidRDefault="000A2DBC" w:rsidP="000A2DBC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  <w:r w:rsidRPr="00C8264A">
        <w:rPr>
          <w:sz w:val="28"/>
          <w:szCs w:val="28"/>
        </w:rPr>
        <w:t xml:space="preserve"> </w:t>
      </w:r>
      <w:proofErr w:type="spellStart"/>
      <w:r w:rsidRPr="00C8264A">
        <w:rPr>
          <w:sz w:val="28"/>
          <w:szCs w:val="28"/>
        </w:rPr>
        <w:t>Атяшевского</w:t>
      </w:r>
      <w:proofErr w:type="spellEnd"/>
    </w:p>
    <w:p w:rsidR="000A2DBC" w:rsidRPr="00C8264A" w:rsidRDefault="000A2DBC" w:rsidP="000A2DBC">
      <w:pPr>
        <w:ind w:left="6096"/>
        <w:jc w:val="center"/>
        <w:rPr>
          <w:sz w:val="28"/>
          <w:szCs w:val="28"/>
        </w:rPr>
      </w:pPr>
      <w:r w:rsidRPr="00C8264A">
        <w:rPr>
          <w:sz w:val="28"/>
          <w:szCs w:val="28"/>
        </w:rPr>
        <w:t>муниципального района</w:t>
      </w:r>
    </w:p>
    <w:p w:rsidR="006259FB" w:rsidRDefault="006259FB" w:rsidP="006259FB">
      <w:pPr>
        <w:ind w:left="55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от </w:t>
      </w:r>
      <w:r>
        <w:rPr>
          <w:sz w:val="26"/>
          <w:szCs w:val="26"/>
          <w:u w:val="single"/>
        </w:rPr>
        <w:t>24.11.2009</w:t>
      </w:r>
      <w:r>
        <w:rPr>
          <w:sz w:val="26"/>
          <w:szCs w:val="26"/>
        </w:rPr>
        <w:t xml:space="preserve"> №_</w:t>
      </w:r>
      <w:r>
        <w:rPr>
          <w:sz w:val="26"/>
          <w:szCs w:val="26"/>
          <w:u w:val="single"/>
        </w:rPr>
        <w:t>45_</w:t>
      </w:r>
      <w:r>
        <w:rPr>
          <w:sz w:val="26"/>
          <w:szCs w:val="26"/>
        </w:rPr>
        <w:t>_</w:t>
      </w:r>
    </w:p>
    <w:p w:rsidR="000A2DBC" w:rsidRDefault="000A2DBC" w:rsidP="000A2DBC">
      <w:pPr>
        <w:ind w:left="7088"/>
        <w:jc w:val="both"/>
        <w:rPr>
          <w:sz w:val="26"/>
          <w:szCs w:val="26"/>
        </w:rPr>
      </w:pPr>
    </w:p>
    <w:p w:rsidR="000A2DBC" w:rsidRDefault="000A2DBC" w:rsidP="000A2DBC">
      <w:pPr>
        <w:jc w:val="center"/>
        <w:rPr>
          <w:sz w:val="26"/>
          <w:szCs w:val="26"/>
        </w:rPr>
      </w:pPr>
    </w:p>
    <w:p w:rsidR="000A2DBC" w:rsidRDefault="000A2DBC" w:rsidP="000A2DBC">
      <w:pPr>
        <w:jc w:val="center"/>
        <w:rPr>
          <w:sz w:val="26"/>
          <w:szCs w:val="26"/>
        </w:rPr>
      </w:pPr>
    </w:p>
    <w:p w:rsidR="000A2DBC" w:rsidRPr="00450176" w:rsidRDefault="000A2DBC" w:rsidP="000A2DBC">
      <w:pPr>
        <w:jc w:val="center"/>
        <w:rPr>
          <w:b/>
          <w:sz w:val="26"/>
          <w:szCs w:val="26"/>
        </w:rPr>
      </w:pPr>
      <w:r w:rsidRPr="00450176">
        <w:rPr>
          <w:b/>
          <w:sz w:val="26"/>
          <w:szCs w:val="26"/>
        </w:rPr>
        <w:t>ПЕРЕЧЕНЬ</w:t>
      </w:r>
    </w:p>
    <w:p w:rsidR="000A2DBC" w:rsidRDefault="000A2DBC" w:rsidP="000A2DBC">
      <w:pPr>
        <w:jc w:val="center"/>
        <w:rPr>
          <w:sz w:val="26"/>
          <w:szCs w:val="26"/>
        </w:rPr>
      </w:pPr>
      <w:r w:rsidRPr="00450176">
        <w:rPr>
          <w:b/>
          <w:sz w:val="28"/>
          <w:szCs w:val="28"/>
        </w:rPr>
        <w:t xml:space="preserve">утративших силу </w:t>
      </w:r>
      <w:r w:rsidR="00722D9B">
        <w:rPr>
          <w:sz w:val="28"/>
          <w:szCs w:val="28"/>
        </w:rPr>
        <w:t>Решений</w:t>
      </w:r>
      <w:r w:rsidRPr="000D5344">
        <w:rPr>
          <w:sz w:val="28"/>
          <w:szCs w:val="28"/>
        </w:rPr>
        <w:t xml:space="preserve"> </w:t>
      </w:r>
      <w:proofErr w:type="spellStart"/>
      <w:r w:rsidRPr="000D5344">
        <w:rPr>
          <w:sz w:val="28"/>
          <w:szCs w:val="28"/>
        </w:rPr>
        <w:t>Атяшевского</w:t>
      </w:r>
      <w:proofErr w:type="spellEnd"/>
      <w:r w:rsidRPr="000D5344">
        <w:rPr>
          <w:sz w:val="28"/>
          <w:szCs w:val="28"/>
        </w:rPr>
        <w:t xml:space="preserve"> районного Совета депутатов</w:t>
      </w:r>
    </w:p>
    <w:p w:rsidR="000A2DBC" w:rsidRPr="000D5344" w:rsidRDefault="000A2DBC" w:rsidP="00707221">
      <w:pPr>
        <w:ind w:firstLine="708"/>
        <w:jc w:val="both"/>
        <w:rPr>
          <w:sz w:val="28"/>
          <w:szCs w:val="28"/>
        </w:rPr>
      </w:pPr>
    </w:p>
    <w:p w:rsidR="00707221" w:rsidRPr="000D5344" w:rsidRDefault="00707221" w:rsidP="0070722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D5344">
        <w:rPr>
          <w:sz w:val="28"/>
          <w:szCs w:val="28"/>
        </w:rPr>
        <w:t xml:space="preserve">Решение </w:t>
      </w:r>
      <w:proofErr w:type="spellStart"/>
      <w:r w:rsidRPr="000D5344">
        <w:rPr>
          <w:sz w:val="28"/>
          <w:szCs w:val="28"/>
        </w:rPr>
        <w:t>Атяшевского</w:t>
      </w:r>
      <w:proofErr w:type="spellEnd"/>
      <w:r w:rsidRPr="000D5344">
        <w:rPr>
          <w:sz w:val="28"/>
          <w:szCs w:val="28"/>
        </w:rPr>
        <w:t xml:space="preserve"> районного Совета депутатов от 21 июня 2003 года №121 «Об организации оплаты труда муниципальных служащих органов местного самоуправления </w:t>
      </w:r>
      <w:proofErr w:type="spellStart"/>
      <w:r w:rsidRPr="000D5344">
        <w:rPr>
          <w:sz w:val="28"/>
          <w:szCs w:val="28"/>
        </w:rPr>
        <w:t>Атяшевского</w:t>
      </w:r>
      <w:proofErr w:type="spellEnd"/>
      <w:r w:rsidRPr="000D5344">
        <w:rPr>
          <w:sz w:val="28"/>
          <w:szCs w:val="28"/>
        </w:rPr>
        <w:t xml:space="preserve"> района»;</w:t>
      </w:r>
    </w:p>
    <w:p w:rsidR="00707221" w:rsidRPr="000D5344" w:rsidRDefault="00707221" w:rsidP="0070722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D5344">
        <w:rPr>
          <w:sz w:val="28"/>
          <w:szCs w:val="28"/>
        </w:rPr>
        <w:t xml:space="preserve">Решение </w:t>
      </w:r>
      <w:proofErr w:type="spellStart"/>
      <w:r w:rsidRPr="000D5344">
        <w:rPr>
          <w:sz w:val="28"/>
          <w:szCs w:val="28"/>
        </w:rPr>
        <w:t>Атяшевского</w:t>
      </w:r>
      <w:proofErr w:type="spellEnd"/>
      <w:r w:rsidRPr="000D5344">
        <w:rPr>
          <w:sz w:val="28"/>
          <w:szCs w:val="28"/>
        </w:rPr>
        <w:t xml:space="preserve"> районного Совета депутатов от 21 июня 2003 года №125 «Об утверждении тарифов на услуги, оказываемые муниципальным образовательным учреждениям дополнительного образования детей «</w:t>
      </w:r>
      <w:proofErr w:type="spellStart"/>
      <w:r w:rsidRPr="000D5344">
        <w:rPr>
          <w:sz w:val="28"/>
          <w:szCs w:val="28"/>
        </w:rPr>
        <w:t>Аловская</w:t>
      </w:r>
      <w:proofErr w:type="spellEnd"/>
      <w:r w:rsidRPr="000D5344">
        <w:rPr>
          <w:sz w:val="28"/>
          <w:szCs w:val="28"/>
        </w:rPr>
        <w:t xml:space="preserve"> детская школа искусств»;</w:t>
      </w:r>
    </w:p>
    <w:p w:rsidR="00707221" w:rsidRDefault="00707221" w:rsidP="0070722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D5344">
        <w:rPr>
          <w:sz w:val="28"/>
          <w:szCs w:val="28"/>
        </w:rPr>
        <w:t xml:space="preserve">Решение </w:t>
      </w:r>
      <w:proofErr w:type="spellStart"/>
      <w:r w:rsidRPr="000D5344">
        <w:rPr>
          <w:sz w:val="28"/>
          <w:szCs w:val="28"/>
        </w:rPr>
        <w:t>Атяшевского</w:t>
      </w:r>
      <w:proofErr w:type="spellEnd"/>
      <w:r w:rsidRPr="000D5344">
        <w:rPr>
          <w:sz w:val="28"/>
          <w:szCs w:val="28"/>
        </w:rPr>
        <w:t xml:space="preserve"> районного Совета депутатов от 21 июня 2003 года №128 «Об утверждении тарифов на услуги, оказываемые муниципальным учреждением «Комплексный центр социального обслуживания населения </w:t>
      </w:r>
      <w:proofErr w:type="spellStart"/>
      <w:r w:rsidRPr="000D5344">
        <w:rPr>
          <w:sz w:val="28"/>
          <w:szCs w:val="28"/>
        </w:rPr>
        <w:t>Атяшевского</w:t>
      </w:r>
      <w:proofErr w:type="spellEnd"/>
      <w:r w:rsidRPr="000D5344">
        <w:rPr>
          <w:sz w:val="28"/>
          <w:szCs w:val="28"/>
        </w:rPr>
        <w:t xml:space="preserve"> района»;</w:t>
      </w:r>
    </w:p>
    <w:p w:rsidR="00722D9B" w:rsidRPr="000D5344" w:rsidRDefault="00722D9B" w:rsidP="00722D9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D5344">
        <w:rPr>
          <w:sz w:val="28"/>
          <w:szCs w:val="28"/>
        </w:rPr>
        <w:t xml:space="preserve">Решение </w:t>
      </w:r>
      <w:proofErr w:type="spellStart"/>
      <w:r w:rsidRPr="000D5344">
        <w:rPr>
          <w:sz w:val="28"/>
          <w:szCs w:val="28"/>
        </w:rPr>
        <w:t>Атяшевского</w:t>
      </w:r>
      <w:proofErr w:type="spellEnd"/>
      <w:r w:rsidRPr="000D5344">
        <w:rPr>
          <w:sz w:val="28"/>
          <w:szCs w:val="28"/>
        </w:rPr>
        <w:t xml:space="preserve"> районного Совета депутатов от </w:t>
      </w:r>
      <w:r>
        <w:rPr>
          <w:sz w:val="28"/>
          <w:szCs w:val="28"/>
        </w:rPr>
        <w:t>4</w:t>
      </w:r>
      <w:r w:rsidRPr="000D534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 2000 года №8</w:t>
      </w:r>
      <w:r w:rsidRPr="000D5344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регламента</w:t>
      </w:r>
      <w:r w:rsidRPr="00722D9B">
        <w:rPr>
          <w:sz w:val="28"/>
          <w:szCs w:val="28"/>
        </w:rPr>
        <w:t xml:space="preserve"> </w:t>
      </w:r>
      <w:r w:rsidRPr="000D5344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0D53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22D9B" w:rsidRPr="000D5344" w:rsidRDefault="00722D9B" w:rsidP="00722D9B">
      <w:pPr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sz w:val="28"/>
          <w:szCs w:val="28"/>
        </w:rPr>
      </w:pPr>
    </w:p>
    <w:p w:rsidR="00707221" w:rsidRDefault="00707221" w:rsidP="00707221">
      <w:pPr>
        <w:ind w:left="708"/>
        <w:jc w:val="both"/>
        <w:rPr>
          <w:szCs w:val="22"/>
        </w:rPr>
      </w:pPr>
    </w:p>
    <w:p w:rsidR="00A0582E" w:rsidRPr="004125DD" w:rsidRDefault="00A0582E" w:rsidP="00A0582E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sectPr w:rsidR="00A0582E" w:rsidRPr="004125DD" w:rsidSect="00A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48C7"/>
    <w:multiLevelType w:val="hybridMultilevel"/>
    <w:tmpl w:val="EA5C575C"/>
    <w:lvl w:ilvl="0" w:tplc="AEBC09A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2C198B"/>
    <w:multiLevelType w:val="hybridMultilevel"/>
    <w:tmpl w:val="BA889F42"/>
    <w:lvl w:ilvl="0" w:tplc="901AB7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FB3176"/>
    <w:multiLevelType w:val="hybridMultilevel"/>
    <w:tmpl w:val="C5CCB446"/>
    <w:lvl w:ilvl="0" w:tplc="3D6839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A0582E"/>
    <w:rsid w:val="000036C4"/>
    <w:rsid w:val="00004E60"/>
    <w:rsid w:val="00007837"/>
    <w:rsid w:val="000136F6"/>
    <w:rsid w:val="00017213"/>
    <w:rsid w:val="00017EA2"/>
    <w:rsid w:val="00023D5A"/>
    <w:rsid w:val="00034F11"/>
    <w:rsid w:val="00036B00"/>
    <w:rsid w:val="00041501"/>
    <w:rsid w:val="000507CB"/>
    <w:rsid w:val="00053CFA"/>
    <w:rsid w:val="00060E78"/>
    <w:rsid w:val="00085BDA"/>
    <w:rsid w:val="00090B4A"/>
    <w:rsid w:val="000916DC"/>
    <w:rsid w:val="00091D3B"/>
    <w:rsid w:val="00094CA5"/>
    <w:rsid w:val="000A2DBC"/>
    <w:rsid w:val="000A5B1F"/>
    <w:rsid w:val="000B1993"/>
    <w:rsid w:val="000B764C"/>
    <w:rsid w:val="000C18A4"/>
    <w:rsid w:val="000C323A"/>
    <w:rsid w:val="000D1D16"/>
    <w:rsid w:val="000D483B"/>
    <w:rsid w:val="000E5AF6"/>
    <w:rsid w:val="000F1DCC"/>
    <w:rsid w:val="000F2142"/>
    <w:rsid w:val="000F2BBE"/>
    <w:rsid w:val="000F472F"/>
    <w:rsid w:val="00101B35"/>
    <w:rsid w:val="00101E71"/>
    <w:rsid w:val="001054B3"/>
    <w:rsid w:val="001130D8"/>
    <w:rsid w:val="00116A7E"/>
    <w:rsid w:val="001175DB"/>
    <w:rsid w:val="00134785"/>
    <w:rsid w:val="001351AE"/>
    <w:rsid w:val="001378AC"/>
    <w:rsid w:val="0014136C"/>
    <w:rsid w:val="00141406"/>
    <w:rsid w:val="001443B8"/>
    <w:rsid w:val="00150D5F"/>
    <w:rsid w:val="00155CC3"/>
    <w:rsid w:val="00162725"/>
    <w:rsid w:val="001818C8"/>
    <w:rsid w:val="00183CBB"/>
    <w:rsid w:val="00192C88"/>
    <w:rsid w:val="00194129"/>
    <w:rsid w:val="00194A6B"/>
    <w:rsid w:val="0019572A"/>
    <w:rsid w:val="00196B7A"/>
    <w:rsid w:val="001A0CA2"/>
    <w:rsid w:val="001A3007"/>
    <w:rsid w:val="001A4B30"/>
    <w:rsid w:val="001A4CF5"/>
    <w:rsid w:val="001A5D25"/>
    <w:rsid w:val="001B6C66"/>
    <w:rsid w:val="001C1894"/>
    <w:rsid w:val="001C3490"/>
    <w:rsid w:val="001C3F10"/>
    <w:rsid w:val="001C5FF4"/>
    <w:rsid w:val="001D0442"/>
    <w:rsid w:val="001D521E"/>
    <w:rsid w:val="001D57B1"/>
    <w:rsid w:val="001D721E"/>
    <w:rsid w:val="001E3E33"/>
    <w:rsid w:val="001E3F3F"/>
    <w:rsid w:val="001F018E"/>
    <w:rsid w:val="001F158A"/>
    <w:rsid w:val="001F1D97"/>
    <w:rsid w:val="001F4949"/>
    <w:rsid w:val="00202C55"/>
    <w:rsid w:val="002036CB"/>
    <w:rsid w:val="002141C8"/>
    <w:rsid w:val="0021744E"/>
    <w:rsid w:val="00220725"/>
    <w:rsid w:val="00232531"/>
    <w:rsid w:val="00234467"/>
    <w:rsid w:val="002361BF"/>
    <w:rsid w:val="002424F4"/>
    <w:rsid w:val="00244EEC"/>
    <w:rsid w:val="002466D5"/>
    <w:rsid w:val="00267838"/>
    <w:rsid w:val="00271C82"/>
    <w:rsid w:val="002723F5"/>
    <w:rsid w:val="002743D7"/>
    <w:rsid w:val="00274CF5"/>
    <w:rsid w:val="00275BFD"/>
    <w:rsid w:val="0027667F"/>
    <w:rsid w:val="002771FE"/>
    <w:rsid w:val="002804D5"/>
    <w:rsid w:val="0028231E"/>
    <w:rsid w:val="002A11E0"/>
    <w:rsid w:val="002B649B"/>
    <w:rsid w:val="002B794F"/>
    <w:rsid w:val="002C35D4"/>
    <w:rsid w:val="002D0CCF"/>
    <w:rsid w:val="002D2F44"/>
    <w:rsid w:val="002D661E"/>
    <w:rsid w:val="002E5924"/>
    <w:rsid w:val="002E76C1"/>
    <w:rsid w:val="002F0F94"/>
    <w:rsid w:val="002F2505"/>
    <w:rsid w:val="002F3738"/>
    <w:rsid w:val="002F3CBB"/>
    <w:rsid w:val="002F6435"/>
    <w:rsid w:val="002F670A"/>
    <w:rsid w:val="0030588E"/>
    <w:rsid w:val="00306663"/>
    <w:rsid w:val="00310DCF"/>
    <w:rsid w:val="003131B1"/>
    <w:rsid w:val="003139AC"/>
    <w:rsid w:val="00317AA8"/>
    <w:rsid w:val="0032356E"/>
    <w:rsid w:val="003267E0"/>
    <w:rsid w:val="00327120"/>
    <w:rsid w:val="00331D5F"/>
    <w:rsid w:val="003442A0"/>
    <w:rsid w:val="0034618C"/>
    <w:rsid w:val="00346302"/>
    <w:rsid w:val="003503F9"/>
    <w:rsid w:val="0035339E"/>
    <w:rsid w:val="00355D42"/>
    <w:rsid w:val="00360A54"/>
    <w:rsid w:val="00361238"/>
    <w:rsid w:val="003670E6"/>
    <w:rsid w:val="0037109E"/>
    <w:rsid w:val="00372AE4"/>
    <w:rsid w:val="0037321B"/>
    <w:rsid w:val="0037615A"/>
    <w:rsid w:val="00376ECD"/>
    <w:rsid w:val="00382A9A"/>
    <w:rsid w:val="00383397"/>
    <w:rsid w:val="00384B5D"/>
    <w:rsid w:val="003872C5"/>
    <w:rsid w:val="003A0BB2"/>
    <w:rsid w:val="003B01C4"/>
    <w:rsid w:val="003B3040"/>
    <w:rsid w:val="003C3871"/>
    <w:rsid w:val="003E30A3"/>
    <w:rsid w:val="003F4209"/>
    <w:rsid w:val="0040089D"/>
    <w:rsid w:val="0040311F"/>
    <w:rsid w:val="00403E0C"/>
    <w:rsid w:val="00405C4A"/>
    <w:rsid w:val="004149AF"/>
    <w:rsid w:val="00417C54"/>
    <w:rsid w:val="00421753"/>
    <w:rsid w:val="0042515E"/>
    <w:rsid w:val="0043136D"/>
    <w:rsid w:val="00432ABE"/>
    <w:rsid w:val="0043340B"/>
    <w:rsid w:val="00436586"/>
    <w:rsid w:val="004475E4"/>
    <w:rsid w:val="0045329D"/>
    <w:rsid w:val="0045412B"/>
    <w:rsid w:val="00456314"/>
    <w:rsid w:val="0045756C"/>
    <w:rsid w:val="00486F05"/>
    <w:rsid w:val="00491D8C"/>
    <w:rsid w:val="004940D6"/>
    <w:rsid w:val="004A0ACE"/>
    <w:rsid w:val="004A3B96"/>
    <w:rsid w:val="004A52A5"/>
    <w:rsid w:val="004A69CB"/>
    <w:rsid w:val="004B75A3"/>
    <w:rsid w:val="004C38E6"/>
    <w:rsid w:val="004D4F9F"/>
    <w:rsid w:val="004E2B83"/>
    <w:rsid w:val="004E59EF"/>
    <w:rsid w:val="004F14D7"/>
    <w:rsid w:val="004F6861"/>
    <w:rsid w:val="004F784A"/>
    <w:rsid w:val="00500ABA"/>
    <w:rsid w:val="00501642"/>
    <w:rsid w:val="00503F0D"/>
    <w:rsid w:val="00515F04"/>
    <w:rsid w:val="00516021"/>
    <w:rsid w:val="0051608F"/>
    <w:rsid w:val="00521C17"/>
    <w:rsid w:val="00524201"/>
    <w:rsid w:val="00540D4B"/>
    <w:rsid w:val="00547F1D"/>
    <w:rsid w:val="00564D73"/>
    <w:rsid w:val="005719C7"/>
    <w:rsid w:val="00571A58"/>
    <w:rsid w:val="0057744F"/>
    <w:rsid w:val="0058569D"/>
    <w:rsid w:val="00595730"/>
    <w:rsid w:val="005A2CCC"/>
    <w:rsid w:val="005B4203"/>
    <w:rsid w:val="005B5DF5"/>
    <w:rsid w:val="005C0081"/>
    <w:rsid w:val="005C0DE8"/>
    <w:rsid w:val="005C4478"/>
    <w:rsid w:val="005C7CEB"/>
    <w:rsid w:val="005F1A46"/>
    <w:rsid w:val="005F5030"/>
    <w:rsid w:val="0061237A"/>
    <w:rsid w:val="006156AB"/>
    <w:rsid w:val="00616EF6"/>
    <w:rsid w:val="006259FB"/>
    <w:rsid w:val="00625E11"/>
    <w:rsid w:val="006263E2"/>
    <w:rsid w:val="00626D39"/>
    <w:rsid w:val="00633E7F"/>
    <w:rsid w:val="006356AB"/>
    <w:rsid w:val="00635DE3"/>
    <w:rsid w:val="006403A5"/>
    <w:rsid w:val="00650861"/>
    <w:rsid w:val="00653BB7"/>
    <w:rsid w:val="00654A49"/>
    <w:rsid w:val="00660CBD"/>
    <w:rsid w:val="006654A9"/>
    <w:rsid w:val="0066567D"/>
    <w:rsid w:val="00666EF7"/>
    <w:rsid w:val="00671B47"/>
    <w:rsid w:val="00674606"/>
    <w:rsid w:val="00692DF2"/>
    <w:rsid w:val="00693228"/>
    <w:rsid w:val="00693296"/>
    <w:rsid w:val="0069405F"/>
    <w:rsid w:val="00695562"/>
    <w:rsid w:val="006A0BF9"/>
    <w:rsid w:val="006A4481"/>
    <w:rsid w:val="006C0E6F"/>
    <w:rsid w:val="006C39F2"/>
    <w:rsid w:val="006C48BC"/>
    <w:rsid w:val="006D13BB"/>
    <w:rsid w:val="006D32D3"/>
    <w:rsid w:val="006D7E6B"/>
    <w:rsid w:val="006E4B63"/>
    <w:rsid w:val="006E5B8F"/>
    <w:rsid w:val="006F1606"/>
    <w:rsid w:val="006F2019"/>
    <w:rsid w:val="006F579E"/>
    <w:rsid w:val="006F65DF"/>
    <w:rsid w:val="006F69AA"/>
    <w:rsid w:val="0070032B"/>
    <w:rsid w:val="00701030"/>
    <w:rsid w:val="00701D8F"/>
    <w:rsid w:val="007028FF"/>
    <w:rsid w:val="007034A4"/>
    <w:rsid w:val="00707221"/>
    <w:rsid w:val="0070744E"/>
    <w:rsid w:val="007123DF"/>
    <w:rsid w:val="00712FCD"/>
    <w:rsid w:val="00714723"/>
    <w:rsid w:val="00721146"/>
    <w:rsid w:val="00722D9B"/>
    <w:rsid w:val="007262BA"/>
    <w:rsid w:val="00727705"/>
    <w:rsid w:val="0074360B"/>
    <w:rsid w:val="00744B6B"/>
    <w:rsid w:val="00745C36"/>
    <w:rsid w:val="00746376"/>
    <w:rsid w:val="0074669B"/>
    <w:rsid w:val="00747741"/>
    <w:rsid w:val="007521E6"/>
    <w:rsid w:val="00752698"/>
    <w:rsid w:val="007539E5"/>
    <w:rsid w:val="007600B6"/>
    <w:rsid w:val="007644F8"/>
    <w:rsid w:val="007666C2"/>
    <w:rsid w:val="0077422F"/>
    <w:rsid w:val="0078357B"/>
    <w:rsid w:val="00785BEB"/>
    <w:rsid w:val="00794CD7"/>
    <w:rsid w:val="00795278"/>
    <w:rsid w:val="0079534C"/>
    <w:rsid w:val="00795887"/>
    <w:rsid w:val="007A0B78"/>
    <w:rsid w:val="007A54BC"/>
    <w:rsid w:val="007B0AFC"/>
    <w:rsid w:val="007B1AA0"/>
    <w:rsid w:val="007B763B"/>
    <w:rsid w:val="007B76E4"/>
    <w:rsid w:val="007C2F75"/>
    <w:rsid w:val="007C44E9"/>
    <w:rsid w:val="007C6245"/>
    <w:rsid w:val="007D4E85"/>
    <w:rsid w:val="007D6D3B"/>
    <w:rsid w:val="007E51B0"/>
    <w:rsid w:val="007E60C3"/>
    <w:rsid w:val="007F0612"/>
    <w:rsid w:val="007F1B58"/>
    <w:rsid w:val="007F1CBF"/>
    <w:rsid w:val="007F4810"/>
    <w:rsid w:val="007F4D81"/>
    <w:rsid w:val="007F5384"/>
    <w:rsid w:val="007F64D6"/>
    <w:rsid w:val="00804EE3"/>
    <w:rsid w:val="0080681D"/>
    <w:rsid w:val="00814DCC"/>
    <w:rsid w:val="00816815"/>
    <w:rsid w:val="008202C5"/>
    <w:rsid w:val="00820FB8"/>
    <w:rsid w:val="0082653E"/>
    <w:rsid w:val="00827F99"/>
    <w:rsid w:val="00836E41"/>
    <w:rsid w:val="00841075"/>
    <w:rsid w:val="0085029E"/>
    <w:rsid w:val="008502EF"/>
    <w:rsid w:val="00851BEE"/>
    <w:rsid w:val="00856EB9"/>
    <w:rsid w:val="008673B7"/>
    <w:rsid w:val="00873482"/>
    <w:rsid w:val="0088082A"/>
    <w:rsid w:val="00885461"/>
    <w:rsid w:val="00885D14"/>
    <w:rsid w:val="0088726C"/>
    <w:rsid w:val="008946D4"/>
    <w:rsid w:val="008A22D0"/>
    <w:rsid w:val="008A2E38"/>
    <w:rsid w:val="008A2FBD"/>
    <w:rsid w:val="008A6FED"/>
    <w:rsid w:val="008B3C8D"/>
    <w:rsid w:val="008C5083"/>
    <w:rsid w:val="008C5A36"/>
    <w:rsid w:val="008C7D46"/>
    <w:rsid w:val="008D2E39"/>
    <w:rsid w:val="008E0442"/>
    <w:rsid w:val="008E19D5"/>
    <w:rsid w:val="008E6978"/>
    <w:rsid w:val="008F2542"/>
    <w:rsid w:val="008F3215"/>
    <w:rsid w:val="008F7922"/>
    <w:rsid w:val="00900570"/>
    <w:rsid w:val="00904A29"/>
    <w:rsid w:val="00905004"/>
    <w:rsid w:val="00906D45"/>
    <w:rsid w:val="00907C07"/>
    <w:rsid w:val="00913272"/>
    <w:rsid w:val="009221F4"/>
    <w:rsid w:val="00923116"/>
    <w:rsid w:val="00924FAC"/>
    <w:rsid w:val="009322FE"/>
    <w:rsid w:val="00935990"/>
    <w:rsid w:val="0094295B"/>
    <w:rsid w:val="00944346"/>
    <w:rsid w:val="00945EE1"/>
    <w:rsid w:val="00961FA4"/>
    <w:rsid w:val="00963CDF"/>
    <w:rsid w:val="00984CD2"/>
    <w:rsid w:val="00991E43"/>
    <w:rsid w:val="00994D3E"/>
    <w:rsid w:val="00995575"/>
    <w:rsid w:val="009B440A"/>
    <w:rsid w:val="009B54EA"/>
    <w:rsid w:val="009B640C"/>
    <w:rsid w:val="009C286D"/>
    <w:rsid w:val="009C72A1"/>
    <w:rsid w:val="009D0145"/>
    <w:rsid w:val="009E50CF"/>
    <w:rsid w:val="009E7C3B"/>
    <w:rsid w:val="009F2041"/>
    <w:rsid w:val="009F4DA5"/>
    <w:rsid w:val="009F6CE6"/>
    <w:rsid w:val="00A0582E"/>
    <w:rsid w:val="00A05D05"/>
    <w:rsid w:val="00A06E3A"/>
    <w:rsid w:val="00A1180D"/>
    <w:rsid w:val="00A11CF6"/>
    <w:rsid w:val="00A13236"/>
    <w:rsid w:val="00A14627"/>
    <w:rsid w:val="00A16153"/>
    <w:rsid w:val="00A161A6"/>
    <w:rsid w:val="00A17F0F"/>
    <w:rsid w:val="00A24CD1"/>
    <w:rsid w:val="00A2671B"/>
    <w:rsid w:val="00A32831"/>
    <w:rsid w:val="00A32ABE"/>
    <w:rsid w:val="00A344BA"/>
    <w:rsid w:val="00A5090A"/>
    <w:rsid w:val="00A55B96"/>
    <w:rsid w:val="00A565B9"/>
    <w:rsid w:val="00A61426"/>
    <w:rsid w:val="00A63109"/>
    <w:rsid w:val="00A64876"/>
    <w:rsid w:val="00A663E1"/>
    <w:rsid w:val="00A70B23"/>
    <w:rsid w:val="00A743C0"/>
    <w:rsid w:val="00A754B3"/>
    <w:rsid w:val="00A86D8A"/>
    <w:rsid w:val="00A9162E"/>
    <w:rsid w:val="00A927DA"/>
    <w:rsid w:val="00A95158"/>
    <w:rsid w:val="00A955E4"/>
    <w:rsid w:val="00A95C99"/>
    <w:rsid w:val="00AA1348"/>
    <w:rsid w:val="00AA43A6"/>
    <w:rsid w:val="00AB06AC"/>
    <w:rsid w:val="00AB3919"/>
    <w:rsid w:val="00AB3B03"/>
    <w:rsid w:val="00AB563E"/>
    <w:rsid w:val="00AC00F5"/>
    <w:rsid w:val="00AC0EC4"/>
    <w:rsid w:val="00AE2145"/>
    <w:rsid w:val="00AE7160"/>
    <w:rsid w:val="00AF0059"/>
    <w:rsid w:val="00AF1496"/>
    <w:rsid w:val="00AF6AAD"/>
    <w:rsid w:val="00B114FC"/>
    <w:rsid w:val="00B13ABF"/>
    <w:rsid w:val="00B16ADC"/>
    <w:rsid w:val="00B2072F"/>
    <w:rsid w:val="00B214AF"/>
    <w:rsid w:val="00B24577"/>
    <w:rsid w:val="00B25A4A"/>
    <w:rsid w:val="00B313D8"/>
    <w:rsid w:val="00B3167D"/>
    <w:rsid w:val="00B31CDA"/>
    <w:rsid w:val="00B36227"/>
    <w:rsid w:val="00B3656F"/>
    <w:rsid w:val="00B41077"/>
    <w:rsid w:val="00B411D1"/>
    <w:rsid w:val="00B509FC"/>
    <w:rsid w:val="00B51467"/>
    <w:rsid w:val="00B55C8C"/>
    <w:rsid w:val="00B57D09"/>
    <w:rsid w:val="00B72C2D"/>
    <w:rsid w:val="00B77140"/>
    <w:rsid w:val="00B82774"/>
    <w:rsid w:val="00B84117"/>
    <w:rsid w:val="00B84538"/>
    <w:rsid w:val="00B9191D"/>
    <w:rsid w:val="00B9380B"/>
    <w:rsid w:val="00B95AC0"/>
    <w:rsid w:val="00B97DDA"/>
    <w:rsid w:val="00BA245B"/>
    <w:rsid w:val="00BB2553"/>
    <w:rsid w:val="00BB5143"/>
    <w:rsid w:val="00BC09F8"/>
    <w:rsid w:val="00BC4432"/>
    <w:rsid w:val="00BD5015"/>
    <w:rsid w:val="00BD6481"/>
    <w:rsid w:val="00BE201F"/>
    <w:rsid w:val="00BE29C3"/>
    <w:rsid w:val="00BE7150"/>
    <w:rsid w:val="00BF15EE"/>
    <w:rsid w:val="00BF7015"/>
    <w:rsid w:val="00BF7651"/>
    <w:rsid w:val="00C164F0"/>
    <w:rsid w:val="00C16E15"/>
    <w:rsid w:val="00C217C0"/>
    <w:rsid w:val="00C2515F"/>
    <w:rsid w:val="00C269F2"/>
    <w:rsid w:val="00C27353"/>
    <w:rsid w:val="00C27E33"/>
    <w:rsid w:val="00C30B15"/>
    <w:rsid w:val="00C33992"/>
    <w:rsid w:val="00C33FD0"/>
    <w:rsid w:val="00C34F3A"/>
    <w:rsid w:val="00C46164"/>
    <w:rsid w:val="00C53487"/>
    <w:rsid w:val="00C56D4C"/>
    <w:rsid w:val="00C61C1D"/>
    <w:rsid w:val="00C65D15"/>
    <w:rsid w:val="00C65D36"/>
    <w:rsid w:val="00C825F7"/>
    <w:rsid w:val="00C960A4"/>
    <w:rsid w:val="00CA45E4"/>
    <w:rsid w:val="00CA5F01"/>
    <w:rsid w:val="00CB3485"/>
    <w:rsid w:val="00CC26BD"/>
    <w:rsid w:val="00CC43C4"/>
    <w:rsid w:val="00CC55E4"/>
    <w:rsid w:val="00CC69B6"/>
    <w:rsid w:val="00CD1F06"/>
    <w:rsid w:val="00CE0945"/>
    <w:rsid w:val="00CE1016"/>
    <w:rsid w:val="00CE140D"/>
    <w:rsid w:val="00CE735E"/>
    <w:rsid w:val="00CF28ED"/>
    <w:rsid w:val="00CF5205"/>
    <w:rsid w:val="00CF6866"/>
    <w:rsid w:val="00CF6950"/>
    <w:rsid w:val="00D00EC9"/>
    <w:rsid w:val="00D03610"/>
    <w:rsid w:val="00D077F1"/>
    <w:rsid w:val="00D10754"/>
    <w:rsid w:val="00D10F85"/>
    <w:rsid w:val="00D1169A"/>
    <w:rsid w:val="00D12C99"/>
    <w:rsid w:val="00D1315C"/>
    <w:rsid w:val="00D168F8"/>
    <w:rsid w:val="00D332F9"/>
    <w:rsid w:val="00D35C16"/>
    <w:rsid w:val="00D44E01"/>
    <w:rsid w:val="00D51730"/>
    <w:rsid w:val="00D51F3A"/>
    <w:rsid w:val="00D56445"/>
    <w:rsid w:val="00D744BB"/>
    <w:rsid w:val="00D76D70"/>
    <w:rsid w:val="00D8151B"/>
    <w:rsid w:val="00D84680"/>
    <w:rsid w:val="00D848A4"/>
    <w:rsid w:val="00D85B24"/>
    <w:rsid w:val="00D8715D"/>
    <w:rsid w:val="00D908FF"/>
    <w:rsid w:val="00D9642B"/>
    <w:rsid w:val="00D9697E"/>
    <w:rsid w:val="00D974F3"/>
    <w:rsid w:val="00DA5C98"/>
    <w:rsid w:val="00DB194F"/>
    <w:rsid w:val="00DB31A7"/>
    <w:rsid w:val="00DB473C"/>
    <w:rsid w:val="00DB7F8B"/>
    <w:rsid w:val="00DC4126"/>
    <w:rsid w:val="00DD0212"/>
    <w:rsid w:val="00DE5489"/>
    <w:rsid w:val="00DF16CF"/>
    <w:rsid w:val="00DF3C81"/>
    <w:rsid w:val="00DF51E7"/>
    <w:rsid w:val="00E0072F"/>
    <w:rsid w:val="00E11285"/>
    <w:rsid w:val="00E14898"/>
    <w:rsid w:val="00E1693E"/>
    <w:rsid w:val="00E200FC"/>
    <w:rsid w:val="00E20C16"/>
    <w:rsid w:val="00E2266B"/>
    <w:rsid w:val="00E24F86"/>
    <w:rsid w:val="00E27071"/>
    <w:rsid w:val="00E30F8F"/>
    <w:rsid w:val="00E332BE"/>
    <w:rsid w:val="00E33702"/>
    <w:rsid w:val="00E469EC"/>
    <w:rsid w:val="00E47785"/>
    <w:rsid w:val="00E563AE"/>
    <w:rsid w:val="00E606CD"/>
    <w:rsid w:val="00E67D5A"/>
    <w:rsid w:val="00E767B7"/>
    <w:rsid w:val="00E77996"/>
    <w:rsid w:val="00E826A7"/>
    <w:rsid w:val="00E8666A"/>
    <w:rsid w:val="00E87B4F"/>
    <w:rsid w:val="00E9405C"/>
    <w:rsid w:val="00EA2A69"/>
    <w:rsid w:val="00EA2BD9"/>
    <w:rsid w:val="00EB2547"/>
    <w:rsid w:val="00EB349E"/>
    <w:rsid w:val="00EC3B90"/>
    <w:rsid w:val="00ED3E85"/>
    <w:rsid w:val="00EE0FF3"/>
    <w:rsid w:val="00EE4095"/>
    <w:rsid w:val="00EE747E"/>
    <w:rsid w:val="00F0564D"/>
    <w:rsid w:val="00F06B03"/>
    <w:rsid w:val="00F132AE"/>
    <w:rsid w:val="00F1464A"/>
    <w:rsid w:val="00F15D40"/>
    <w:rsid w:val="00F177F0"/>
    <w:rsid w:val="00F2189F"/>
    <w:rsid w:val="00F26090"/>
    <w:rsid w:val="00F30035"/>
    <w:rsid w:val="00F31ECE"/>
    <w:rsid w:val="00F34505"/>
    <w:rsid w:val="00F37A10"/>
    <w:rsid w:val="00F41133"/>
    <w:rsid w:val="00F41523"/>
    <w:rsid w:val="00F63790"/>
    <w:rsid w:val="00F66A1F"/>
    <w:rsid w:val="00F762D8"/>
    <w:rsid w:val="00F81863"/>
    <w:rsid w:val="00F91E7B"/>
    <w:rsid w:val="00F96FE9"/>
    <w:rsid w:val="00F970A9"/>
    <w:rsid w:val="00FA4F08"/>
    <w:rsid w:val="00FA5299"/>
    <w:rsid w:val="00FB643D"/>
    <w:rsid w:val="00FC2005"/>
    <w:rsid w:val="00FC3454"/>
    <w:rsid w:val="00FC4885"/>
    <w:rsid w:val="00FD4151"/>
    <w:rsid w:val="00FD7724"/>
    <w:rsid w:val="00FE251F"/>
    <w:rsid w:val="00FE4670"/>
    <w:rsid w:val="00FF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B31A7"/>
    <w:pPr>
      <w:keepNext/>
      <w:ind w:firstLine="720"/>
      <w:jc w:val="center"/>
      <w:outlineLvl w:val="2"/>
    </w:pPr>
    <w:rPr>
      <w:b/>
      <w:sz w:val="52"/>
      <w:szCs w:val="20"/>
    </w:rPr>
  </w:style>
  <w:style w:type="paragraph" w:styleId="5">
    <w:name w:val="heading 5"/>
    <w:basedOn w:val="a"/>
    <w:next w:val="a"/>
    <w:link w:val="50"/>
    <w:qFormat/>
    <w:rsid w:val="00DB31A7"/>
    <w:pPr>
      <w:keepNext/>
      <w:jc w:val="center"/>
      <w:outlineLvl w:val="4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B31A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B31A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Title">
    <w:name w:val="ConsTitle"/>
    <w:rsid w:val="00DB31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3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5E86-14AB-4304-A7E5-9B16F127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2009-11-23T12:25:00Z</cp:lastPrinted>
  <dcterms:created xsi:type="dcterms:W3CDTF">2009-12-05T08:59:00Z</dcterms:created>
  <dcterms:modified xsi:type="dcterms:W3CDTF">2009-12-16T07:06:00Z</dcterms:modified>
</cp:coreProperties>
</file>