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508" w:type="dxa"/>
        <w:tblLook w:val="01E0"/>
      </w:tblPr>
      <w:tblGrid>
        <w:gridCol w:w="4063"/>
      </w:tblGrid>
      <w:tr w:rsidR="00A0582E" w:rsidRPr="004125DD" w:rsidTr="00DB31A7">
        <w:tc>
          <w:tcPr>
            <w:tcW w:w="4063" w:type="dxa"/>
            <w:tcBorders>
              <w:top w:val="nil"/>
              <w:left w:val="nil"/>
              <w:bottom w:val="nil"/>
              <w:right w:val="nil"/>
            </w:tcBorders>
          </w:tcPr>
          <w:p w:rsidR="00A0582E" w:rsidRDefault="00A0582E" w:rsidP="000B6BAA">
            <w:pPr>
              <w:autoSpaceDE w:val="0"/>
              <w:autoSpaceDN w:val="0"/>
              <w:adjustRightInd w:val="0"/>
              <w:jc w:val="center"/>
              <w:rPr>
                <w:sz w:val="26"/>
                <w:szCs w:val="26"/>
              </w:rPr>
            </w:pPr>
          </w:p>
          <w:p w:rsidR="00A0582E" w:rsidRPr="004125DD" w:rsidRDefault="00A0582E" w:rsidP="000B6BAA">
            <w:pPr>
              <w:autoSpaceDE w:val="0"/>
              <w:autoSpaceDN w:val="0"/>
              <w:adjustRightInd w:val="0"/>
              <w:jc w:val="center"/>
              <w:rPr>
                <w:sz w:val="26"/>
                <w:szCs w:val="26"/>
              </w:rPr>
            </w:pPr>
          </w:p>
          <w:p w:rsidR="00A0582E" w:rsidRPr="004125DD" w:rsidRDefault="00A0582E" w:rsidP="000B6BAA">
            <w:pPr>
              <w:autoSpaceDE w:val="0"/>
              <w:autoSpaceDN w:val="0"/>
              <w:adjustRightInd w:val="0"/>
              <w:jc w:val="center"/>
              <w:rPr>
                <w:rFonts w:ascii="Arial" w:hAnsi="Arial"/>
                <w:sz w:val="26"/>
                <w:szCs w:val="26"/>
              </w:rPr>
            </w:pPr>
          </w:p>
        </w:tc>
      </w:tr>
    </w:tbl>
    <w:p w:rsidR="00DB31A7" w:rsidRPr="00760A06" w:rsidRDefault="00DB31A7" w:rsidP="00DB31A7">
      <w:pPr>
        <w:pStyle w:val="3"/>
        <w:ind w:firstLine="0"/>
        <w:jc w:val="right"/>
        <w:rPr>
          <w:sz w:val="16"/>
          <w:szCs w:val="16"/>
        </w:rPr>
      </w:pPr>
    </w:p>
    <w:p w:rsidR="00DB31A7" w:rsidRDefault="00DB31A7" w:rsidP="00DB31A7">
      <w:pPr>
        <w:pStyle w:val="3"/>
        <w:ind w:firstLine="0"/>
        <w:rPr>
          <w:sz w:val="48"/>
        </w:rPr>
      </w:pPr>
      <w:proofErr w:type="gramStart"/>
      <w:r>
        <w:rPr>
          <w:sz w:val="48"/>
        </w:rPr>
        <w:t>Р</w:t>
      </w:r>
      <w:proofErr w:type="gramEnd"/>
      <w:r>
        <w:rPr>
          <w:sz w:val="48"/>
        </w:rPr>
        <w:t xml:space="preserve"> Е Ш Е Н И Е</w:t>
      </w:r>
    </w:p>
    <w:p w:rsidR="00DB31A7" w:rsidRDefault="00DB31A7" w:rsidP="00DB31A7"/>
    <w:p w:rsidR="00DB31A7" w:rsidRDefault="00DB31A7" w:rsidP="00DB31A7">
      <w:pPr>
        <w:pStyle w:val="5"/>
      </w:pPr>
      <w:r>
        <w:t>СОВЕТА ДЕПУТАТОВ</w:t>
      </w:r>
    </w:p>
    <w:p w:rsidR="00DB31A7" w:rsidRDefault="00DB31A7" w:rsidP="00DB31A7">
      <w:pPr>
        <w:pStyle w:val="5"/>
      </w:pPr>
      <w:r>
        <w:t xml:space="preserve"> АТЯШЕВСКОГО МУНИЦИПАЛЬНОГО РАЙОНА</w:t>
      </w:r>
    </w:p>
    <w:p w:rsidR="00DB31A7" w:rsidRDefault="00DB31A7" w:rsidP="00DB31A7">
      <w:pPr>
        <w:jc w:val="center"/>
        <w:rPr>
          <w:sz w:val="28"/>
        </w:rPr>
      </w:pPr>
    </w:p>
    <w:p w:rsidR="00DB31A7" w:rsidRDefault="00DB31A7" w:rsidP="00DB31A7">
      <w:pPr>
        <w:rPr>
          <w:sz w:val="28"/>
        </w:rPr>
      </w:pPr>
      <w:proofErr w:type="spellStart"/>
      <w:r w:rsidRPr="001A3C3C">
        <w:rPr>
          <w:sz w:val="28"/>
          <w:u w:val="single"/>
        </w:rPr>
        <w:t>_</w:t>
      </w:r>
      <w:r w:rsidR="0030588E">
        <w:rPr>
          <w:sz w:val="28"/>
          <w:u w:val="single"/>
        </w:rPr>
        <w:t>от</w:t>
      </w:r>
      <w:proofErr w:type="spellEnd"/>
      <w:r w:rsidR="0030588E">
        <w:rPr>
          <w:sz w:val="28"/>
          <w:u w:val="single"/>
        </w:rPr>
        <w:t xml:space="preserve"> 24.11.2009</w:t>
      </w:r>
      <w:r w:rsidRPr="001A3C3C">
        <w:rPr>
          <w:sz w:val="28"/>
          <w:u w:val="single"/>
        </w:rPr>
        <w:t xml:space="preserve">_____ </w:t>
      </w:r>
      <w:r>
        <w:rPr>
          <w:sz w:val="28"/>
        </w:rPr>
        <w:t xml:space="preserve">                                                                          </w:t>
      </w:r>
      <w:r w:rsidRPr="00964713">
        <w:rPr>
          <w:sz w:val="28"/>
          <w:u w:val="single"/>
        </w:rPr>
        <w:t>№_</w:t>
      </w:r>
      <w:r w:rsidR="0030588E">
        <w:rPr>
          <w:sz w:val="28"/>
          <w:u w:val="single"/>
        </w:rPr>
        <w:t>4</w:t>
      </w:r>
      <w:r w:rsidR="003D2657">
        <w:rPr>
          <w:sz w:val="28"/>
          <w:u w:val="single"/>
        </w:rPr>
        <w:t>4</w:t>
      </w:r>
      <w:r w:rsidRPr="00964713">
        <w:rPr>
          <w:sz w:val="28"/>
          <w:u w:val="single"/>
        </w:rPr>
        <w:t>____</w:t>
      </w:r>
      <w:r>
        <w:rPr>
          <w:sz w:val="28"/>
        </w:rPr>
        <w:t xml:space="preserve">    </w:t>
      </w:r>
    </w:p>
    <w:p w:rsidR="00DB31A7" w:rsidRDefault="00DB31A7" w:rsidP="00DB31A7">
      <w:pPr>
        <w:jc w:val="center"/>
      </w:pPr>
      <w:r>
        <w:t>рп.Атяшево</w:t>
      </w:r>
    </w:p>
    <w:p w:rsidR="003D2657" w:rsidRDefault="003D2657" w:rsidP="003D2657">
      <w:pPr>
        <w:pStyle w:val="1"/>
        <w:rPr>
          <w:rFonts w:ascii="Times New Roman" w:hAnsi="Times New Roman"/>
          <w:color w:val="auto"/>
        </w:rPr>
      </w:pPr>
      <w:r>
        <w:rPr>
          <w:rFonts w:ascii="Times New Roman" w:hAnsi="Times New Roman"/>
          <w:color w:val="auto"/>
        </w:rPr>
        <w:t xml:space="preserve">Об учреждении отдела записи актов гражданского состояния </w:t>
      </w:r>
    </w:p>
    <w:p w:rsidR="003D2657" w:rsidRDefault="003D2657" w:rsidP="003D2657">
      <w:pPr>
        <w:jc w:val="center"/>
        <w:rPr>
          <w:b/>
          <w:sz w:val="28"/>
          <w:szCs w:val="28"/>
        </w:rPr>
      </w:pPr>
      <w:r>
        <w:rPr>
          <w:b/>
          <w:sz w:val="28"/>
          <w:szCs w:val="28"/>
        </w:rPr>
        <w:t xml:space="preserve">Администрации </w:t>
      </w:r>
      <w:proofErr w:type="spellStart"/>
      <w:r>
        <w:rPr>
          <w:b/>
          <w:sz w:val="28"/>
          <w:szCs w:val="28"/>
        </w:rPr>
        <w:t>Атяшевского</w:t>
      </w:r>
      <w:proofErr w:type="spellEnd"/>
      <w:r>
        <w:rPr>
          <w:b/>
          <w:sz w:val="28"/>
          <w:szCs w:val="28"/>
        </w:rPr>
        <w:t xml:space="preserve"> муниципального района</w:t>
      </w:r>
    </w:p>
    <w:p w:rsidR="003D2657" w:rsidRDefault="003D2657" w:rsidP="003D2657">
      <w:pPr>
        <w:jc w:val="center"/>
        <w:rPr>
          <w:b/>
          <w:sz w:val="28"/>
          <w:szCs w:val="28"/>
        </w:rPr>
      </w:pPr>
    </w:p>
    <w:p w:rsidR="003D2657" w:rsidRDefault="003D2657" w:rsidP="003D2657">
      <w:pPr>
        <w:pStyle w:val="a5"/>
        <w:jc w:val="both"/>
        <w:rPr>
          <w:sz w:val="28"/>
          <w:szCs w:val="28"/>
        </w:rPr>
      </w:pPr>
      <w:r>
        <w:rPr>
          <w:sz w:val="28"/>
          <w:szCs w:val="28"/>
        </w:rPr>
        <w:t xml:space="preserve">           В соответствии с пунктом 3 статьи 41 Федерального закона «Об общих принципах организации местного самоуправления в Российской Федерации» Совет депутатов </w:t>
      </w:r>
      <w:proofErr w:type="spellStart"/>
      <w:r>
        <w:rPr>
          <w:sz w:val="28"/>
          <w:szCs w:val="28"/>
        </w:rPr>
        <w:t>Атяшевского</w:t>
      </w:r>
      <w:proofErr w:type="spellEnd"/>
      <w:r>
        <w:rPr>
          <w:sz w:val="28"/>
          <w:szCs w:val="28"/>
        </w:rPr>
        <w:t xml:space="preserve"> муниципального района</w:t>
      </w:r>
    </w:p>
    <w:p w:rsidR="003D2657" w:rsidRDefault="003D2657" w:rsidP="003D2657">
      <w:pPr>
        <w:jc w:val="both"/>
        <w:rPr>
          <w:sz w:val="28"/>
          <w:szCs w:val="28"/>
        </w:rPr>
      </w:pPr>
    </w:p>
    <w:p w:rsidR="003D2657" w:rsidRDefault="003D2657" w:rsidP="003D2657">
      <w:pPr>
        <w:jc w:val="center"/>
        <w:rPr>
          <w:sz w:val="28"/>
          <w:szCs w:val="28"/>
        </w:rPr>
      </w:pP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3D2657" w:rsidRDefault="003D2657" w:rsidP="003D2657">
      <w:pPr>
        <w:jc w:val="both"/>
        <w:rPr>
          <w:sz w:val="28"/>
          <w:szCs w:val="28"/>
        </w:rPr>
      </w:pPr>
    </w:p>
    <w:p w:rsidR="003D2657" w:rsidRDefault="003D2657" w:rsidP="003D2657">
      <w:pPr>
        <w:pStyle w:val="1"/>
        <w:ind w:firstLine="708"/>
        <w:jc w:val="both"/>
        <w:rPr>
          <w:rFonts w:ascii="Times New Roman" w:hAnsi="Times New Roman"/>
          <w:b w:val="0"/>
          <w:color w:val="auto"/>
        </w:rPr>
      </w:pPr>
      <w:r>
        <w:rPr>
          <w:rFonts w:ascii="Times New Roman" w:hAnsi="Times New Roman"/>
          <w:b w:val="0"/>
          <w:color w:val="auto"/>
        </w:rPr>
        <w:t xml:space="preserve">1. Учредить отдел записи актов гражданского состояния Администрации </w:t>
      </w:r>
      <w:proofErr w:type="spellStart"/>
      <w:r>
        <w:rPr>
          <w:rFonts w:ascii="Times New Roman" w:hAnsi="Times New Roman"/>
          <w:b w:val="0"/>
          <w:color w:val="auto"/>
        </w:rPr>
        <w:t>Атяшевского</w:t>
      </w:r>
      <w:proofErr w:type="spellEnd"/>
      <w:r>
        <w:rPr>
          <w:rFonts w:ascii="Times New Roman" w:hAnsi="Times New Roman"/>
          <w:b w:val="0"/>
          <w:color w:val="auto"/>
        </w:rPr>
        <w:t xml:space="preserve"> муниципального района.</w:t>
      </w:r>
    </w:p>
    <w:p w:rsidR="003D2657" w:rsidRDefault="003D2657" w:rsidP="003D2657">
      <w:pPr>
        <w:pStyle w:val="1"/>
        <w:ind w:firstLine="708"/>
        <w:jc w:val="both"/>
        <w:rPr>
          <w:rFonts w:ascii="Times New Roman" w:hAnsi="Times New Roman"/>
          <w:b w:val="0"/>
          <w:color w:val="auto"/>
        </w:rPr>
      </w:pPr>
      <w:r>
        <w:rPr>
          <w:rFonts w:ascii="Times New Roman" w:hAnsi="Times New Roman"/>
          <w:b w:val="0"/>
          <w:color w:val="auto"/>
        </w:rPr>
        <w:t xml:space="preserve">2. Утвердить Положение об отделе записи актов гражданского состояния Администрации </w:t>
      </w:r>
      <w:proofErr w:type="spellStart"/>
      <w:r>
        <w:rPr>
          <w:rFonts w:ascii="Times New Roman" w:hAnsi="Times New Roman"/>
          <w:b w:val="0"/>
          <w:color w:val="auto"/>
        </w:rPr>
        <w:t>Атяшевского</w:t>
      </w:r>
      <w:proofErr w:type="spellEnd"/>
      <w:r>
        <w:rPr>
          <w:rFonts w:ascii="Times New Roman" w:hAnsi="Times New Roman"/>
          <w:b w:val="0"/>
          <w:color w:val="auto"/>
        </w:rPr>
        <w:t xml:space="preserve"> муниципального района.</w:t>
      </w:r>
    </w:p>
    <w:p w:rsidR="003D2657" w:rsidRDefault="003D2657" w:rsidP="003D2657">
      <w:pPr>
        <w:pStyle w:val="1"/>
        <w:ind w:firstLine="708"/>
        <w:jc w:val="both"/>
        <w:rPr>
          <w:rFonts w:ascii="Times New Roman" w:hAnsi="Times New Roman"/>
          <w:b w:val="0"/>
          <w:color w:val="auto"/>
        </w:rPr>
      </w:pPr>
      <w:r>
        <w:rPr>
          <w:rFonts w:ascii="Times New Roman" w:hAnsi="Times New Roman"/>
          <w:b w:val="0"/>
          <w:color w:val="auto"/>
        </w:rPr>
        <w:t xml:space="preserve">3. Начальнику </w:t>
      </w:r>
      <w:proofErr w:type="gramStart"/>
      <w:r>
        <w:rPr>
          <w:rFonts w:ascii="Times New Roman" w:hAnsi="Times New Roman"/>
          <w:b w:val="0"/>
          <w:color w:val="auto"/>
        </w:rPr>
        <w:t>отдела записи актов гражданского состояния Администрации</w:t>
      </w:r>
      <w:proofErr w:type="gramEnd"/>
      <w:r>
        <w:rPr>
          <w:rFonts w:ascii="Times New Roman" w:hAnsi="Times New Roman"/>
          <w:b w:val="0"/>
          <w:color w:val="auto"/>
        </w:rPr>
        <w:t xml:space="preserve"> </w:t>
      </w:r>
      <w:proofErr w:type="spellStart"/>
      <w:r>
        <w:rPr>
          <w:rFonts w:ascii="Times New Roman" w:hAnsi="Times New Roman"/>
          <w:b w:val="0"/>
          <w:color w:val="auto"/>
        </w:rPr>
        <w:t>Атяшевского</w:t>
      </w:r>
      <w:proofErr w:type="spellEnd"/>
      <w:r>
        <w:rPr>
          <w:rFonts w:ascii="Times New Roman" w:hAnsi="Times New Roman"/>
          <w:b w:val="0"/>
          <w:color w:val="auto"/>
        </w:rPr>
        <w:t xml:space="preserve"> муниципального района Чичкиной Полине Петровне обеспечить государственную регистрацию отдела записи актов гражданского состояния Администрации </w:t>
      </w:r>
      <w:proofErr w:type="spellStart"/>
      <w:r>
        <w:rPr>
          <w:rFonts w:ascii="Times New Roman" w:hAnsi="Times New Roman"/>
          <w:b w:val="0"/>
          <w:color w:val="auto"/>
        </w:rPr>
        <w:t>Атяшевского</w:t>
      </w:r>
      <w:proofErr w:type="spellEnd"/>
      <w:r>
        <w:rPr>
          <w:rFonts w:ascii="Times New Roman" w:hAnsi="Times New Roman"/>
          <w:b w:val="0"/>
          <w:color w:val="auto"/>
        </w:rPr>
        <w:t xml:space="preserve"> муниципального района в качестве юридического лица.</w:t>
      </w:r>
    </w:p>
    <w:p w:rsidR="003D2657" w:rsidRDefault="003D2657" w:rsidP="003D2657">
      <w:pPr>
        <w:pStyle w:val="1"/>
        <w:ind w:firstLine="708"/>
        <w:jc w:val="both"/>
        <w:rPr>
          <w:rFonts w:ascii="Times New Roman" w:hAnsi="Times New Roman"/>
          <w:b w:val="0"/>
          <w:color w:val="auto"/>
        </w:rPr>
      </w:pPr>
      <w:r>
        <w:rPr>
          <w:rFonts w:ascii="Times New Roman" w:hAnsi="Times New Roman"/>
          <w:b w:val="0"/>
          <w:color w:val="auto"/>
        </w:rPr>
        <w:t>4. Настоящее решение вступает в силу со дня его принятия.</w:t>
      </w:r>
    </w:p>
    <w:p w:rsidR="003D2657" w:rsidRDefault="003D2657" w:rsidP="003D2657">
      <w:pPr>
        <w:jc w:val="both"/>
        <w:rPr>
          <w:sz w:val="28"/>
          <w:szCs w:val="28"/>
        </w:rPr>
      </w:pPr>
    </w:p>
    <w:p w:rsidR="003D2657" w:rsidRDefault="003D2657" w:rsidP="003D2657">
      <w:pPr>
        <w:jc w:val="both"/>
        <w:rPr>
          <w:sz w:val="28"/>
          <w:szCs w:val="28"/>
        </w:rPr>
      </w:pPr>
    </w:p>
    <w:p w:rsidR="003D2657" w:rsidRDefault="003D2657" w:rsidP="003D2657">
      <w:pPr>
        <w:jc w:val="both"/>
        <w:rPr>
          <w:sz w:val="28"/>
          <w:szCs w:val="28"/>
        </w:rPr>
      </w:pPr>
    </w:p>
    <w:p w:rsidR="003D2657" w:rsidRDefault="003D2657" w:rsidP="003D2657">
      <w:pPr>
        <w:rPr>
          <w:sz w:val="28"/>
          <w:szCs w:val="28"/>
        </w:rPr>
      </w:pPr>
      <w:r>
        <w:rPr>
          <w:sz w:val="28"/>
          <w:szCs w:val="28"/>
        </w:rPr>
        <w:t xml:space="preserve">Председатель Совета депутатов                                                      Н.М. </w:t>
      </w:r>
      <w:proofErr w:type="spellStart"/>
      <w:r>
        <w:rPr>
          <w:sz w:val="28"/>
          <w:szCs w:val="28"/>
        </w:rPr>
        <w:t>Казаев</w:t>
      </w:r>
      <w:proofErr w:type="spellEnd"/>
    </w:p>
    <w:p w:rsidR="003D2657" w:rsidRDefault="003D2657" w:rsidP="003D2657">
      <w:pPr>
        <w:ind w:left="5580"/>
        <w:rPr>
          <w:sz w:val="28"/>
          <w:szCs w:val="28"/>
        </w:rPr>
      </w:pPr>
    </w:p>
    <w:p w:rsidR="003D2657" w:rsidRDefault="003D2657" w:rsidP="003D2657">
      <w:pPr>
        <w:ind w:left="5580"/>
        <w:rPr>
          <w:sz w:val="28"/>
          <w:szCs w:val="28"/>
        </w:rPr>
      </w:pPr>
    </w:p>
    <w:p w:rsidR="003D2657" w:rsidRDefault="003D2657" w:rsidP="003D2657">
      <w:pPr>
        <w:ind w:left="5580"/>
        <w:rPr>
          <w:sz w:val="28"/>
          <w:szCs w:val="28"/>
        </w:rPr>
      </w:pPr>
    </w:p>
    <w:p w:rsidR="003D2657" w:rsidRDefault="003D2657" w:rsidP="003D2657">
      <w:pPr>
        <w:ind w:left="5580"/>
        <w:rPr>
          <w:sz w:val="26"/>
          <w:szCs w:val="26"/>
        </w:rPr>
      </w:pPr>
      <w:r>
        <w:rPr>
          <w:sz w:val="26"/>
          <w:szCs w:val="26"/>
        </w:rPr>
        <w:lastRenderedPageBreak/>
        <w:t>УТВЕРЖДЕНО</w:t>
      </w:r>
    </w:p>
    <w:p w:rsidR="003D2657" w:rsidRDefault="003D2657" w:rsidP="003D2657">
      <w:pPr>
        <w:ind w:left="5580"/>
        <w:rPr>
          <w:sz w:val="26"/>
          <w:szCs w:val="26"/>
        </w:rPr>
      </w:pPr>
      <w:r>
        <w:rPr>
          <w:sz w:val="26"/>
          <w:szCs w:val="26"/>
        </w:rPr>
        <w:t>решением  Совета депутатов</w:t>
      </w:r>
    </w:p>
    <w:p w:rsidR="003D2657" w:rsidRDefault="003D2657" w:rsidP="003D2657">
      <w:pPr>
        <w:ind w:left="5580"/>
        <w:rPr>
          <w:sz w:val="26"/>
          <w:szCs w:val="26"/>
        </w:rPr>
      </w:pPr>
      <w:proofErr w:type="spellStart"/>
      <w:r>
        <w:rPr>
          <w:sz w:val="26"/>
          <w:szCs w:val="26"/>
        </w:rPr>
        <w:t>Атяшевского</w:t>
      </w:r>
      <w:proofErr w:type="spellEnd"/>
      <w:r>
        <w:rPr>
          <w:sz w:val="26"/>
          <w:szCs w:val="26"/>
        </w:rPr>
        <w:t xml:space="preserve"> муниципального </w:t>
      </w:r>
    </w:p>
    <w:p w:rsidR="003D2657" w:rsidRDefault="003D2657" w:rsidP="003D2657">
      <w:pPr>
        <w:ind w:left="5580"/>
        <w:rPr>
          <w:sz w:val="26"/>
          <w:szCs w:val="26"/>
        </w:rPr>
      </w:pPr>
      <w:r>
        <w:rPr>
          <w:sz w:val="26"/>
          <w:szCs w:val="26"/>
        </w:rPr>
        <w:t>района</w:t>
      </w:r>
    </w:p>
    <w:p w:rsidR="003D2657" w:rsidRDefault="003D2657" w:rsidP="003D2657">
      <w:pPr>
        <w:ind w:left="5580"/>
        <w:rPr>
          <w:sz w:val="26"/>
          <w:szCs w:val="26"/>
        </w:rPr>
      </w:pPr>
      <w:r>
        <w:rPr>
          <w:sz w:val="26"/>
          <w:szCs w:val="26"/>
        </w:rPr>
        <w:t xml:space="preserve">от </w:t>
      </w:r>
      <w:r w:rsidRPr="003D2657">
        <w:rPr>
          <w:sz w:val="26"/>
          <w:szCs w:val="26"/>
          <w:u w:val="single"/>
        </w:rPr>
        <w:t>24.11.2009</w:t>
      </w:r>
      <w:r>
        <w:rPr>
          <w:sz w:val="26"/>
          <w:szCs w:val="26"/>
        </w:rPr>
        <w:t xml:space="preserve"> №_</w:t>
      </w:r>
      <w:r>
        <w:rPr>
          <w:sz w:val="26"/>
          <w:szCs w:val="26"/>
          <w:u w:val="single"/>
        </w:rPr>
        <w:t>44_</w:t>
      </w:r>
      <w:r>
        <w:rPr>
          <w:sz w:val="26"/>
          <w:szCs w:val="26"/>
        </w:rPr>
        <w:t>_</w:t>
      </w:r>
    </w:p>
    <w:p w:rsidR="003D2657" w:rsidRDefault="003D2657" w:rsidP="003D2657">
      <w:pPr>
        <w:jc w:val="center"/>
        <w:rPr>
          <w:sz w:val="26"/>
          <w:szCs w:val="26"/>
        </w:rPr>
      </w:pPr>
    </w:p>
    <w:p w:rsidR="003D2657" w:rsidRDefault="003D2657" w:rsidP="003D2657">
      <w:pPr>
        <w:jc w:val="center"/>
        <w:rPr>
          <w:sz w:val="26"/>
          <w:szCs w:val="26"/>
        </w:rPr>
      </w:pPr>
    </w:p>
    <w:p w:rsidR="003D2657" w:rsidRDefault="003D2657" w:rsidP="003D2657">
      <w:pPr>
        <w:jc w:val="center"/>
        <w:rPr>
          <w:sz w:val="26"/>
          <w:szCs w:val="26"/>
        </w:rPr>
      </w:pPr>
    </w:p>
    <w:p w:rsidR="003D2657" w:rsidRDefault="003D2657" w:rsidP="003D2657">
      <w:pPr>
        <w:jc w:val="center"/>
        <w:rPr>
          <w:b/>
          <w:sz w:val="26"/>
          <w:szCs w:val="26"/>
        </w:rPr>
      </w:pPr>
      <w:r>
        <w:rPr>
          <w:b/>
          <w:sz w:val="26"/>
          <w:szCs w:val="26"/>
        </w:rPr>
        <w:t xml:space="preserve">ПОЛОЖЕНИЕ </w:t>
      </w:r>
    </w:p>
    <w:p w:rsidR="003D2657" w:rsidRDefault="003D2657" w:rsidP="003D2657">
      <w:pPr>
        <w:jc w:val="center"/>
        <w:rPr>
          <w:b/>
          <w:sz w:val="26"/>
          <w:szCs w:val="26"/>
        </w:rPr>
      </w:pPr>
      <w:r>
        <w:rPr>
          <w:b/>
          <w:sz w:val="26"/>
          <w:szCs w:val="26"/>
        </w:rPr>
        <w:t xml:space="preserve">об отделе записи актов гражданского состояния Администрации </w:t>
      </w:r>
      <w:proofErr w:type="spellStart"/>
      <w:r>
        <w:rPr>
          <w:b/>
          <w:sz w:val="26"/>
          <w:szCs w:val="26"/>
        </w:rPr>
        <w:t>Атяшевского</w:t>
      </w:r>
      <w:proofErr w:type="spellEnd"/>
      <w:r>
        <w:rPr>
          <w:b/>
          <w:sz w:val="26"/>
          <w:szCs w:val="26"/>
        </w:rPr>
        <w:t xml:space="preserve"> муниципального района</w:t>
      </w:r>
    </w:p>
    <w:p w:rsidR="003D2657" w:rsidRDefault="003D2657" w:rsidP="003D2657">
      <w:pPr>
        <w:jc w:val="center"/>
        <w:rPr>
          <w:b/>
          <w:sz w:val="26"/>
          <w:szCs w:val="26"/>
        </w:rPr>
      </w:pPr>
    </w:p>
    <w:p w:rsidR="003D2657" w:rsidRDefault="003D2657" w:rsidP="003D2657">
      <w:pPr>
        <w:numPr>
          <w:ilvl w:val="0"/>
          <w:numId w:val="4"/>
        </w:numPr>
        <w:jc w:val="center"/>
        <w:rPr>
          <w:sz w:val="26"/>
          <w:szCs w:val="26"/>
        </w:rPr>
      </w:pPr>
      <w:r>
        <w:rPr>
          <w:b/>
          <w:sz w:val="26"/>
          <w:szCs w:val="26"/>
        </w:rPr>
        <w:t>Общие  положения</w:t>
      </w:r>
    </w:p>
    <w:p w:rsidR="003D2657" w:rsidRDefault="003D2657" w:rsidP="003D2657">
      <w:pPr>
        <w:jc w:val="center"/>
        <w:rPr>
          <w:sz w:val="26"/>
          <w:szCs w:val="26"/>
        </w:rPr>
      </w:pPr>
    </w:p>
    <w:p w:rsidR="003D2657" w:rsidRDefault="003D2657" w:rsidP="003D2657">
      <w:pPr>
        <w:ind w:firstLine="360"/>
        <w:jc w:val="both"/>
        <w:rPr>
          <w:sz w:val="26"/>
          <w:szCs w:val="26"/>
        </w:rPr>
      </w:pPr>
      <w:r>
        <w:rPr>
          <w:sz w:val="26"/>
          <w:szCs w:val="26"/>
        </w:rPr>
        <w:t xml:space="preserve">1.1. Отдел записи актов гражданского состояния Администрации </w:t>
      </w:r>
      <w:proofErr w:type="spellStart"/>
      <w:r>
        <w:rPr>
          <w:sz w:val="26"/>
          <w:szCs w:val="26"/>
        </w:rPr>
        <w:t>Атяшевского</w:t>
      </w:r>
      <w:proofErr w:type="spellEnd"/>
      <w:r>
        <w:rPr>
          <w:sz w:val="26"/>
          <w:szCs w:val="26"/>
        </w:rPr>
        <w:t xml:space="preserve"> муниципального района (далее – отдел ЗАГС)  является функциональным  органом  Администрации  </w:t>
      </w:r>
      <w:proofErr w:type="spellStart"/>
      <w:r>
        <w:rPr>
          <w:sz w:val="26"/>
          <w:szCs w:val="26"/>
        </w:rPr>
        <w:t>Атяшевского</w:t>
      </w:r>
      <w:proofErr w:type="spellEnd"/>
      <w:r>
        <w:rPr>
          <w:sz w:val="26"/>
          <w:szCs w:val="26"/>
        </w:rPr>
        <w:t xml:space="preserve"> муниципального района  (далее - Администрация), обеспечивающим осуществление государственных полномочий на государственную регистрацию актов гражданского состояния в целях охраны имущественных и личных неимущественных прав граждан, а также в интересах государства.</w:t>
      </w:r>
    </w:p>
    <w:p w:rsidR="003D2657" w:rsidRDefault="003D2657" w:rsidP="003D2657">
      <w:pPr>
        <w:jc w:val="both"/>
        <w:rPr>
          <w:sz w:val="26"/>
          <w:szCs w:val="26"/>
        </w:rPr>
      </w:pPr>
      <w:r>
        <w:rPr>
          <w:sz w:val="26"/>
          <w:szCs w:val="26"/>
        </w:rPr>
        <w:t xml:space="preserve">      1.2.   Отдел ЗА</w:t>
      </w:r>
      <w:proofErr w:type="gramStart"/>
      <w:r>
        <w:rPr>
          <w:sz w:val="26"/>
          <w:szCs w:val="26"/>
        </w:rPr>
        <w:t>ГС в св</w:t>
      </w:r>
      <w:proofErr w:type="gramEnd"/>
      <w:r>
        <w:rPr>
          <w:sz w:val="26"/>
          <w:szCs w:val="26"/>
        </w:rPr>
        <w:t xml:space="preserve">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Конституцией Республики Мордовия, законами и иными нормативными правовыми актами Республики Мордовия, Уставом </w:t>
      </w:r>
      <w:proofErr w:type="spellStart"/>
      <w:r>
        <w:rPr>
          <w:sz w:val="26"/>
          <w:szCs w:val="26"/>
        </w:rPr>
        <w:t>Атяшевского</w:t>
      </w:r>
      <w:proofErr w:type="spellEnd"/>
      <w:r>
        <w:rPr>
          <w:sz w:val="26"/>
          <w:szCs w:val="26"/>
        </w:rPr>
        <w:t xml:space="preserve"> муниципального района и иными муниципальными правовыми актами </w:t>
      </w:r>
      <w:proofErr w:type="spellStart"/>
      <w:r>
        <w:rPr>
          <w:sz w:val="26"/>
          <w:szCs w:val="26"/>
        </w:rPr>
        <w:t>Атяшевского</w:t>
      </w:r>
      <w:proofErr w:type="spellEnd"/>
      <w:r>
        <w:rPr>
          <w:sz w:val="26"/>
          <w:szCs w:val="26"/>
        </w:rPr>
        <w:t xml:space="preserve"> муниципального района, а также настоящим Положением.</w:t>
      </w:r>
    </w:p>
    <w:p w:rsidR="003D2657" w:rsidRDefault="003D2657" w:rsidP="003D2657">
      <w:pPr>
        <w:jc w:val="both"/>
        <w:rPr>
          <w:sz w:val="26"/>
          <w:szCs w:val="26"/>
        </w:rPr>
      </w:pPr>
    </w:p>
    <w:p w:rsidR="003D2657" w:rsidRDefault="003D2657" w:rsidP="003D2657">
      <w:pPr>
        <w:numPr>
          <w:ilvl w:val="0"/>
          <w:numId w:val="4"/>
        </w:numPr>
        <w:jc w:val="center"/>
        <w:rPr>
          <w:b/>
          <w:sz w:val="26"/>
          <w:szCs w:val="26"/>
        </w:rPr>
      </w:pPr>
      <w:r>
        <w:rPr>
          <w:b/>
          <w:sz w:val="26"/>
          <w:szCs w:val="26"/>
        </w:rPr>
        <w:t>Задачи  отдела ЗАГС</w:t>
      </w:r>
    </w:p>
    <w:p w:rsidR="003D2657" w:rsidRDefault="003D2657" w:rsidP="003D2657">
      <w:pPr>
        <w:ind w:left="360"/>
        <w:jc w:val="center"/>
        <w:rPr>
          <w:b/>
          <w:sz w:val="26"/>
          <w:szCs w:val="26"/>
        </w:rPr>
      </w:pPr>
    </w:p>
    <w:p w:rsidR="003D2657" w:rsidRDefault="003D2657" w:rsidP="003D2657">
      <w:pPr>
        <w:ind w:firstLine="360"/>
        <w:jc w:val="both"/>
        <w:rPr>
          <w:sz w:val="26"/>
          <w:szCs w:val="26"/>
        </w:rPr>
      </w:pPr>
      <w:r>
        <w:rPr>
          <w:sz w:val="26"/>
          <w:szCs w:val="26"/>
        </w:rPr>
        <w:t>2.1. Основными задачами отдела ЗАГС являются:</w:t>
      </w:r>
    </w:p>
    <w:p w:rsidR="003D2657" w:rsidRDefault="003D2657" w:rsidP="003D2657">
      <w:pPr>
        <w:ind w:firstLine="360"/>
        <w:jc w:val="both"/>
        <w:rPr>
          <w:sz w:val="26"/>
          <w:szCs w:val="26"/>
        </w:rPr>
      </w:pPr>
      <w:r>
        <w:rPr>
          <w:sz w:val="26"/>
          <w:szCs w:val="26"/>
        </w:rPr>
        <w:t>организация работы по государственной регистрации актов гражданского состояния;</w:t>
      </w:r>
    </w:p>
    <w:p w:rsidR="003D2657" w:rsidRDefault="003D2657" w:rsidP="003D2657">
      <w:pPr>
        <w:ind w:firstLine="360"/>
        <w:jc w:val="both"/>
        <w:rPr>
          <w:sz w:val="26"/>
          <w:szCs w:val="26"/>
        </w:rPr>
      </w:pPr>
      <w:r>
        <w:rPr>
          <w:sz w:val="26"/>
          <w:szCs w:val="26"/>
        </w:rPr>
        <w:t>организация работы по исправлению, изменению, восстановлению и аннулированию записей актов гражданского состояния;</w:t>
      </w:r>
    </w:p>
    <w:p w:rsidR="003D2657" w:rsidRDefault="003D2657" w:rsidP="003D2657">
      <w:pPr>
        <w:ind w:firstLine="360"/>
        <w:jc w:val="both"/>
        <w:rPr>
          <w:sz w:val="26"/>
          <w:szCs w:val="26"/>
        </w:rPr>
      </w:pPr>
      <w:r>
        <w:rPr>
          <w:sz w:val="26"/>
          <w:szCs w:val="26"/>
        </w:rPr>
        <w:t>организация работы по формированию и хранению книг государственной регистрации актов гражданского состояния (актовых книг).</w:t>
      </w:r>
    </w:p>
    <w:p w:rsidR="003D2657" w:rsidRDefault="003D2657" w:rsidP="003D2657">
      <w:pPr>
        <w:autoSpaceDE w:val="0"/>
        <w:autoSpaceDN w:val="0"/>
        <w:adjustRightInd w:val="0"/>
        <w:ind w:firstLine="720"/>
        <w:jc w:val="both"/>
        <w:rPr>
          <w:sz w:val="26"/>
          <w:szCs w:val="26"/>
        </w:rPr>
      </w:pPr>
    </w:p>
    <w:p w:rsidR="003D2657" w:rsidRDefault="003D2657" w:rsidP="003D2657">
      <w:pPr>
        <w:rPr>
          <w:sz w:val="26"/>
          <w:szCs w:val="26"/>
        </w:rPr>
      </w:pPr>
    </w:p>
    <w:p w:rsidR="003D2657" w:rsidRDefault="003D2657" w:rsidP="003D2657">
      <w:pPr>
        <w:numPr>
          <w:ilvl w:val="0"/>
          <w:numId w:val="4"/>
        </w:numPr>
        <w:jc w:val="center"/>
        <w:rPr>
          <w:b/>
          <w:sz w:val="26"/>
          <w:szCs w:val="26"/>
        </w:rPr>
      </w:pPr>
      <w:r>
        <w:rPr>
          <w:b/>
          <w:sz w:val="26"/>
          <w:szCs w:val="26"/>
        </w:rPr>
        <w:t>Полномочия отдела ЗАГС</w:t>
      </w:r>
    </w:p>
    <w:p w:rsidR="003D2657" w:rsidRDefault="003D2657" w:rsidP="003D2657">
      <w:pPr>
        <w:jc w:val="center"/>
        <w:rPr>
          <w:b/>
          <w:sz w:val="26"/>
          <w:szCs w:val="26"/>
        </w:rPr>
      </w:pPr>
    </w:p>
    <w:p w:rsidR="003D2657" w:rsidRDefault="003D2657" w:rsidP="003D2657">
      <w:pPr>
        <w:numPr>
          <w:ilvl w:val="2"/>
          <w:numId w:val="4"/>
        </w:numPr>
        <w:jc w:val="both"/>
        <w:rPr>
          <w:sz w:val="26"/>
          <w:szCs w:val="26"/>
        </w:rPr>
      </w:pPr>
      <w:r>
        <w:rPr>
          <w:sz w:val="26"/>
          <w:szCs w:val="26"/>
        </w:rPr>
        <w:t xml:space="preserve">3.1. Отдел ЗАГС в соответствии с возложенными  на него задачами выполняет  следующие полномочия: </w:t>
      </w:r>
    </w:p>
    <w:p w:rsidR="003D2657" w:rsidRDefault="003D2657" w:rsidP="003D2657">
      <w:pPr>
        <w:autoSpaceDE w:val="0"/>
        <w:autoSpaceDN w:val="0"/>
        <w:adjustRightInd w:val="0"/>
        <w:ind w:firstLine="720"/>
        <w:jc w:val="both"/>
        <w:rPr>
          <w:sz w:val="26"/>
          <w:szCs w:val="26"/>
        </w:rPr>
      </w:pPr>
      <w:r>
        <w:rPr>
          <w:sz w:val="26"/>
          <w:szCs w:val="26"/>
        </w:rPr>
        <w:t>государственная регистрация актов гражданского состояния;</w:t>
      </w:r>
    </w:p>
    <w:p w:rsidR="003D2657" w:rsidRDefault="003D2657" w:rsidP="003D2657">
      <w:pPr>
        <w:autoSpaceDE w:val="0"/>
        <w:autoSpaceDN w:val="0"/>
        <w:adjustRightInd w:val="0"/>
        <w:ind w:firstLine="720"/>
        <w:jc w:val="both"/>
        <w:rPr>
          <w:sz w:val="26"/>
          <w:szCs w:val="26"/>
        </w:rPr>
      </w:pPr>
      <w:r>
        <w:rPr>
          <w:sz w:val="26"/>
          <w:szCs w:val="26"/>
        </w:rPr>
        <w:t>исправление, изменение и дополнение записей актов гражданского состояния, а также исполнение функций по восстановлению и аннулированию записей актов гражданского состояния;</w:t>
      </w:r>
    </w:p>
    <w:p w:rsidR="003D2657" w:rsidRDefault="003D2657" w:rsidP="003D2657">
      <w:pPr>
        <w:autoSpaceDE w:val="0"/>
        <w:autoSpaceDN w:val="0"/>
        <w:adjustRightInd w:val="0"/>
        <w:ind w:firstLine="720"/>
        <w:jc w:val="both"/>
        <w:rPr>
          <w:sz w:val="26"/>
          <w:szCs w:val="26"/>
        </w:rPr>
      </w:pPr>
      <w:r>
        <w:rPr>
          <w:sz w:val="26"/>
          <w:szCs w:val="26"/>
        </w:rPr>
        <w:lastRenderedPageBreak/>
        <w:t>сообщение об исправлениях или изменениях, внесенных в запись акта гражданского состояния, в уполномоченный орган и одновременно в другие органы, предусмотренные законодательством;</w:t>
      </w:r>
    </w:p>
    <w:p w:rsidR="003D2657" w:rsidRDefault="003D2657" w:rsidP="003D2657">
      <w:pPr>
        <w:autoSpaceDE w:val="0"/>
        <w:autoSpaceDN w:val="0"/>
        <w:adjustRightInd w:val="0"/>
        <w:ind w:firstLine="720"/>
        <w:jc w:val="both"/>
        <w:rPr>
          <w:sz w:val="26"/>
          <w:szCs w:val="26"/>
        </w:rPr>
      </w:pPr>
      <w:r>
        <w:rPr>
          <w:sz w:val="26"/>
          <w:szCs w:val="26"/>
        </w:rPr>
        <w:t>учет и хранение книг по государственной регистрации актов гражданского состояния;</w:t>
      </w:r>
    </w:p>
    <w:p w:rsidR="003D2657" w:rsidRDefault="003D2657" w:rsidP="003D2657">
      <w:pPr>
        <w:autoSpaceDE w:val="0"/>
        <w:autoSpaceDN w:val="0"/>
        <w:adjustRightInd w:val="0"/>
        <w:ind w:firstLine="720"/>
        <w:jc w:val="both"/>
        <w:rPr>
          <w:sz w:val="26"/>
          <w:szCs w:val="26"/>
        </w:rPr>
      </w:pPr>
      <w:r>
        <w:rPr>
          <w:sz w:val="26"/>
          <w:szCs w:val="26"/>
        </w:rPr>
        <w:t>выдача повторных свидетельств и иных документов, подтверждающих факты государственной регистрации актов гражданского состояния либо отсутствие записи актов гражданского состояния;</w:t>
      </w:r>
    </w:p>
    <w:p w:rsidR="003D2657" w:rsidRDefault="003D2657" w:rsidP="003D2657">
      <w:pPr>
        <w:autoSpaceDE w:val="0"/>
        <w:autoSpaceDN w:val="0"/>
        <w:adjustRightInd w:val="0"/>
        <w:ind w:firstLine="720"/>
        <w:jc w:val="both"/>
        <w:rPr>
          <w:sz w:val="26"/>
          <w:szCs w:val="26"/>
        </w:rPr>
      </w:pPr>
      <w:r>
        <w:rPr>
          <w:sz w:val="26"/>
          <w:szCs w:val="26"/>
        </w:rPr>
        <w:t>хранение бланков гербовых свидетельств о государственной регистрации актов гражданского состояния;</w:t>
      </w:r>
    </w:p>
    <w:p w:rsidR="003D2657" w:rsidRDefault="003D2657" w:rsidP="003D2657">
      <w:pPr>
        <w:autoSpaceDE w:val="0"/>
        <w:autoSpaceDN w:val="0"/>
        <w:adjustRightInd w:val="0"/>
        <w:ind w:firstLine="720"/>
        <w:jc w:val="both"/>
        <w:rPr>
          <w:sz w:val="26"/>
          <w:szCs w:val="26"/>
        </w:rPr>
      </w:pPr>
      <w:r>
        <w:rPr>
          <w:sz w:val="26"/>
          <w:szCs w:val="26"/>
        </w:rPr>
        <w:t>представление статистической и другой отчетности об осуществлении переданных государственных полномочий в уполномоченный орган и в органы государственной статистики;</w:t>
      </w:r>
    </w:p>
    <w:p w:rsidR="003D2657" w:rsidRDefault="003D2657" w:rsidP="003D2657">
      <w:pPr>
        <w:autoSpaceDE w:val="0"/>
        <w:autoSpaceDN w:val="0"/>
        <w:adjustRightInd w:val="0"/>
        <w:ind w:firstLine="720"/>
        <w:jc w:val="both"/>
        <w:rPr>
          <w:sz w:val="26"/>
          <w:szCs w:val="26"/>
        </w:rPr>
      </w:pPr>
      <w:r>
        <w:rPr>
          <w:sz w:val="26"/>
          <w:szCs w:val="26"/>
        </w:rPr>
        <w:t>обеспечение по желанию граждан торжественной обстановки при государственной регистрации рождения и заключения браков.</w:t>
      </w:r>
    </w:p>
    <w:p w:rsidR="003D2657" w:rsidRDefault="003D2657" w:rsidP="003D2657">
      <w:pPr>
        <w:jc w:val="center"/>
        <w:rPr>
          <w:b/>
          <w:sz w:val="26"/>
          <w:szCs w:val="26"/>
        </w:rPr>
      </w:pPr>
    </w:p>
    <w:p w:rsidR="003D2657" w:rsidRDefault="003D2657" w:rsidP="003D2657">
      <w:pPr>
        <w:jc w:val="center"/>
        <w:rPr>
          <w:b/>
          <w:sz w:val="26"/>
          <w:szCs w:val="26"/>
        </w:rPr>
      </w:pPr>
    </w:p>
    <w:p w:rsidR="003D2657" w:rsidRDefault="003D2657" w:rsidP="003D2657">
      <w:pPr>
        <w:jc w:val="center"/>
        <w:rPr>
          <w:sz w:val="26"/>
          <w:szCs w:val="26"/>
        </w:rPr>
      </w:pPr>
      <w:r>
        <w:rPr>
          <w:b/>
          <w:sz w:val="26"/>
          <w:szCs w:val="26"/>
        </w:rPr>
        <w:t>4. Права  отдела ЗАГС</w:t>
      </w:r>
    </w:p>
    <w:p w:rsidR="003D2657" w:rsidRDefault="003D2657" w:rsidP="003D2657">
      <w:pPr>
        <w:jc w:val="center"/>
        <w:rPr>
          <w:sz w:val="26"/>
          <w:szCs w:val="26"/>
        </w:rPr>
      </w:pPr>
    </w:p>
    <w:p w:rsidR="003D2657" w:rsidRDefault="003D2657" w:rsidP="003D2657">
      <w:pPr>
        <w:ind w:left="720"/>
        <w:rPr>
          <w:sz w:val="26"/>
          <w:szCs w:val="26"/>
        </w:rPr>
      </w:pPr>
      <w:r>
        <w:rPr>
          <w:sz w:val="26"/>
          <w:szCs w:val="26"/>
        </w:rPr>
        <w:t>4.1.</w:t>
      </w:r>
      <w:r>
        <w:rPr>
          <w:b/>
          <w:sz w:val="26"/>
          <w:szCs w:val="26"/>
        </w:rPr>
        <w:t xml:space="preserve"> </w:t>
      </w:r>
      <w:r>
        <w:rPr>
          <w:sz w:val="26"/>
          <w:szCs w:val="26"/>
        </w:rPr>
        <w:t>Отдел ЗАГС  имеет право:</w:t>
      </w:r>
    </w:p>
    <w:p w:rsidR="003D2657" w:rsidRDefault="003D2657" w:rsidP="003D2657">
      <w:pPr>
        <w:autoSpaceDE w:val="0"/>
        <w:autoSpaceDN w:val="0"/>
        <w:adjustRightInd w:val="0"/>
        <w:ind w:firstLine="720"/>
        <w:jc w:val="both"/>
        <w:rPr>
          <w:sz w:val="26"/>
          <w:szCs w:val="26"/>
        </w:rPr>
      </w:pPr>
      <w:r>
        <w:rPr>
          <w:sz w:val="26"/>
          <w:szCs w:val="26"/>
        </w:rPr>
        <w:t>запрашивать и получать от федеральных органов исполнительной власти, органов исполнительной власти Республики Мордовия, местного самоуправления, организаций, независимо от их организационно-правовой формы и формы собственности, и должностных лиц сведения, документы и разъяснения, необходимые для принятия решений по вопросам, относящимся к компетенции отдела ЗАГС;</w:t>
      </w:r>
    </w:p>
    <w:p w:rsidR="003D2657" w:rsidRDefault="003D2657" w:rsidP="003D2657">
      <w:pPr>
        <w:jc w:val="both"/>
        <w:rPr>
          <w:sz w:val="26"/>
          <w:szCs w:val="26"/>
        </w:rPr>
      </w:pPr>
      <w:r>
        <w:rPr>
          <w:sz w:val="26"/>
          <w:szCs w:val="26"/>
        </w:rPr>
        <w:tab/>
        <w:t>заключать договоры на поставку товаров, выполнение работ, оказания услуг для муниципальных нужд;</w:t>
      </w:r>
    </w:p>
    <w:p w:rsidR="003D2657" w:rsidRDefault="003D2657" w:rsidP="003D2657">
      <w:pPr>
        <w:ind w:firstLine="708"/>
        <w:jc w:val="both"/>
        <w:rPr>
          <w:rFonts w:eastAsia="Calibri"/>
          <w:sz w:val="26"/>
          <w:szCs w:val="26"/>
          <w:lang w:eastAsia="en-US"/>
        </w:rPr>
      </w:pPr>
      <w:r>
        <w:rPr>
          <w:rFonts w:eastAsia="Calibri"/>
          <w:sz w:val="26"/>
          <w:szCs w:val="26"/>
          <w:lang w:eastAsia="en-US"/>
        </w:rPr>
        <w:t xml:space="preserve">осуществлять иные действия с целью реализации возложенных полномочий в порядке и пределах, установленных федеральными законами, законами Республики Мордовия, муниципальными правовыми актами </w:t>
      </w:r>
      <w:proofErr w:type="spellStart"/>
      <w:r>
        <w:rPr>
          <w:rFonts w:eastAsia="Calibri"/>
          <w:sz w:val="26"/>
          <w:szCs w:val="26"/>
          <w:lang w:eastAsia="en-US"/>
        </w:rPr>
        <w:t>Атяшевского</w:t>
      </w:r>
      <w:proofErr w:type="spellEnd"/>
      <w:r>
        <w:rPr>
          <w:rFonts w:eastAsia="Calibri"/>
          <w:sz w:val="26"/>
          <w:szCs w:val="26"/>
          <w:lang w:eastAsia="en-US"/>
        </w:rPr>
        <w:t xml:space="preserve"> муниципального района.</w:t>
      </w:r>
    </w:p>
    <w:p w:rsidR="003D2657" w:rsidRDefault="003D2657" w:rsidP="003D2657">
      <w:pPr>
        <w:ind w:firstLine="708"/>
        <w:jc w:val="both"/>
        <w:rPr>
          <w:sz w:val="26"/>
          <w:szCs w:val="26"/>
        </w:rPr>
      </w:pPr>
    </w:p>
    <w:p w:rsidR="003D2657" w:rsidRDefault="003D2657" w:rsidP="003D2657">
      <w:pPr>
        <w:jc w:val="both"/>
        <w:rPr>
          <w:sz w:val="26"/>
          <w:szCs w:val="26"/>
        </w:rPr>
      </w:pPr>
    </w:p>
    <w:p w:rsidR="003D2657" w:rsidRDefault="003D2657" w:rsidP="003D2657">
      <w:pPr>
        <w:numPr>
          <w:ilvl w:val="0"/>
          <w:numId w:val="5"/>
        </w:numPr>
        <w:jc w:val="center"/>
        <w:rPr>
          <w:b/>
          <w:sz w:val="26"/>
          <w:szCs w:val="26"/>
        </w:rPr>
      </w:pPr>
      <w:r>
        <w:rPr>
          <w:b/>
          <w:sz w:val="26"/>
          <w:szCs w:val="26"/>
        </w:rPr>
        <w:t>Организация  работы отдела ЗАГС</w:t>
      </w:r>
    </w:p>
    <w:p w:rsidR="003D2657" w:rsidRDefault="003D2657" w:rsidP="003D2657">
      <w:pPr>
        <w:ind w:left="360"/>
        <w:jc w:val="center"/>
        <w:rPr>
          <w:sz w:val="26"/>
          <w:szCs w:val="26"/>
        </w:rPr>
      </w:pPr>
    </w:p>
    <w:p w:rsidR="003D2657" w:rsidRDefault="003D2657" w:rsidP="003D2657">
      <w:pPr>
        <w:ind w:firstLine="360"/>
        <w:jc w:val="both"/>
        <w:rPr>
          <w:sz w:val="26"/>
          <w:szCs w:val="26"/>
        </w:rPr>
      </w:pPr>
      <w:r>
        <w:rPr>
          <w:sz w:val="26"/>
          <w:szCs w:val="26"/>
        </w:rPr>
        <w:t xml:space="preserve">5.1. Отдел ЗАГС  возглавляет начальник  </w:t>
      </w:r>
      <w:proofErr w:type="gramStart"/>
      <w:r>
        <w:rPr>
          <w:sz w:val="26"/>
          <w:szCs w:val="26"/>
        </w:rPr>
        <w:t>отдела записи актов гражданского состояния Администрации</w:t>
      </w:r>
      <w:proofErr w:type="gramEnd"/>
      <w:r>
        <w:rPr>
          <w:sz w:val="26"/>
          <w:szCs w:val="26"/>
        </w:rPr>
        <w:t xml:space="preserve">  </w:t>
      </w:r>
      <w:proofErr w:type="spellStart"/>
      <w:r>
        <w:rPr>
          <w:sz w:val="26"/>
          <w:szCs w:val="26"/>
        </w:rPr>
        <w:t>Атяшевского</w:t>
      </w:r>
      <w:proofErr w:type="spellEnd"/>
      <w:r>
        <w:rPr>
          <w:sz w:val="26"/>
          <w:szCs w:val="26"/>
        </w:rPr>
        <w:t xml:space="preserve"> муниципального района (далее - начальник отдела).</w:t>
      </w:r>
    </w:p>
    <w:p w:rsidR="003D2657" w:rsidRDefault="003D2657" w:rsidP="003D2657">
      <w:pPr>
        <w:ind w:firstLine="360"/>
        <w:jc w:val="both"/>
        <w:rPr>
          <w:sz w:val="26"/>
          <w:szCs w:val="26"/>
        </w:rPr>
      </w:pPr>
      <w:r>
        <w:rPr>
          <w:sz w:val="26"/>
          <w:szCs w:val="26"/>
        </w:rPr>
        <w:t xml:space="preserve">5.2. Начальник отдела назначается Главой Администрации </w:t>
      </w:r>
      <w:proofErr w:type="spellStart"/>
      <w:r>
        <w:rPr>
          <w:sz w:val="26"/>
          <w:szCs w:val="26"/>
        </w:rPr>
        <w:t>Атяшевского</w:t>
      </w:r>
      <w:proofErr w:type="spellEnd"/>
      <w:r>
        <w:rPr>
          <w:sz w:val="26"/>
          <w:szCs w:val="26"/>
        </w:rPr>
        <w:t xml:space="preserve"> муниципального района.</w:t>
      </w:r>
    </w:p>
    <w:p w:rsidR="003D2657" w:rsidRDefault="003D2657" w:rsidP="003D2657">
      <w:pPr>
        <w:jc w:val="both"/>
        <w:rPr>
          <w:sz w:val="26"/>
          <w:szCs w:val="26"/>
        </w:rPr>
      </w:pPr>
      <w:r>
        <w:rPr>
          <w:sz w:val="26"/>
          <w:szCs w:val="26"/>
        </w:rPr>
        <w:t xml:space="preserve">     5.3.  Начальник  отдела:</w:t>
      </w:r>
    </w:p>
    <w:p w:rsidR="003D2657" w:rsidRDefault="003D2657" w:rsidP="003D2657">
      <w:pPr>
        <w:ind w:left="360"/>
        <w:rPr>
          <w:sz w:val="26"/>
          <w:szCs w:val="26"/>
        </w:rPr>
      </w:pPr>
      <w:r>
        <w:rPr>
          <w:sz w:val="26"/>
          <w:szCs w:val="26"/>
        </w:rPr>
        <w:t>руководит   деятельностью  отдел ЗАГС</w:t>
      </w:r>
      <w:r>
        <w:rPr>
          <w:b/>
          <w:sz w:val="26"/>
          <w:szCs w:val="26"/>
        </w:rPr>
        <w:t xml:space="preserve"> </w:t>
      </w:r>
      <w:r>
        <w:rPr>
          <w:sz w:val="26"/>
          <w:szCs w:val="26"/>
        </w:rPr>
        <w:t xml:space="preserve"> на принципах единоначалия;</w:t>
      </w:r>
    </w:p>
    <w:p w:rsidR="003D2657" w:rsidRDefault="003D2657" w:rsidP="003D2657">
      <w:pPr>
        <w:ind w:left="360"/>
        <w:rPr>
          <w:sz w:val="26"/>
          <w:szCs w:val="26"/>
        </w:rPr>
      </w:pPr>
      <w:r>
        <w:rPr>
          <w:sz w:val="26"/>
          <w:szCs w:val="26"/>
        </w:rPr>
        <w:t>распределяет  обязанности между работниками отдела ЗАГС;</w:t>
      </w:r>
    </w:p>
    <w:p w:rsidR="003D2657" w:rsidRDefault="003D2657" w:rsidP="003D2657">
      <w:pPr>
        <w:ind w:firstLine="360"/>
        <w:jc w:val="both"/>
        <w:rPr>
          <w:sz w:val="26"/>
          <w:szCs w:val="26"/>
        </w:rPr>
      </w:pPr>
      <w:r>
        <w:rPr>
          <w:sz w:val="26"/>
          <w:szCs w:val="26"/>
        </w:rPr>
        <w:t>вносит  в установленном порядке проекты муниципальных правовых актов по вопросам, входящим в компетенцию отдела ЗАГС;</w:t>
      </w:r>
    </w:p>
    <w:p w:rsidR="003D2657" w:rsidRDefault="003D2657" w:rsidP="003D2657">
      <w:pPr>
        <w:ind w:firstLine="426"/>
        <w:jc w:val="both"/>
        <w:rPr>
          <w:sz w:val="26"/>
          <w:szCs w:val="26"/>
        </w:rPr>
      </w:pPr>
      <w:r>
        <w:rPr>
          <w:sz w:val="26"/>
          <w:szCs w:val="26"/>
        </w:rPr>
        <w:t>решает в соответствии с законодательством  вопросы,  связанные  с прохождением муниципальной службы в  отделе ЗАГС;</w:t>
      </w:r>
    </w:p>
    <w:p w:rsidR="003D2657" w:rsidRDefault="003D2657" w:rsidP="003D2657">
      <w:pPr>
        <w:ind w:firstLine="360"/>
        <w:jc w:val="both"/>
        <w:rPr>
          <w:sz w:val="26"/>
          <w:szCs w:val="26"/>
        </w:rPr>
      </w:pPr>
      <w:r>
        <w:rPr>
          <w:sz w:val="26"/>
          <w:szCs w:val="26"/>
        </w:rPr>
        <w:lastRenderedPageBreak/>
        <w:t>представляет в установленном порядке особо отличившихся работников отдела к присвоению почетных званий и награждению государственными наградами;</w:t>
      </w:r>
    </w:p>
    <w:p w:rsidR="003D2657" w:rsidRDefault="003D2657" w:rsidP="003D2657">
      <w:pPr>
        <w:ind w:firstLine="360"/>
        <w:jc w:val="both"/>
        <w:rPr>
          <w:sz w:val="26"/>
          <w:szCs w:val="26"/>
        </w:rPr>
      </w:pPr>
      <w:r>
        <w:rPr>
          <w:sz w:val="26"/>
          <w:szCs w:val="26"/>
        </w:rPr>
        <w:t>действует без доверенности от имени отдела ЗАГС, представляет его в органах государственной власти, органах местного самоуправления, учреждениях и организациях, судебных органах;</w:t>
      </w:r>
    </w:p>
    <w:p w:rsidR="003D2657" w:rsidRDefault="003D2657" w:rsidP="003D2657">
      <w:pPr>
        <w:ind w:firstLine="360"/>
        <w:jc w:val="both"/>
        <w:rPr>
          <w:sz w:val="26"/>
          <w:szCs w:val="26"/>
        </w:rPr>
      </w:pPr>
      <w:r>
        <w:rPr>
          <w:sz w:val="26"/>
          <w:szCs w:val="26"/>
        </w:rPr>
        <w:t>заключает от имени отдела ЗАГС муниципальные контракты, иные гражданско-правовые  договоры;</w:t>
      </w:r>
    </w:p>
    <w:p w:rsidR="003D2657" w:rsidRDefault="003D2657" w:rsidP="003D2657">
      <w:pPr>
        <w:autoSpaceDE w:val="0"/>
        <w:autoSpaceDN w:val="0"/>
        <w:adjustRightInd w:val="0"/>
        <w:ind w:firstLine="360"/>
        <w:jc w:val="both"/>
        <w:rPr>
          <w:rFonts w:eastAsia="Calibri"/>
          <w:sz w:val="26"/>
          <w:szCs w:val="26"/>
          <w:lang w:eastAsia="en-US"/>
        </w:rPr>
      </w:pPr>
      <w:r>
        <w:rPr>
          <w:rFonts w:eastAsia="Calibri"/>
          <w:sz w:val="26"/>
          <w:szCs w:val="26"/>
          <w:lang w:eastAsia="en-US"/>
        </w:rPr>
        <w:t>ведет прием граждан по вопросам, входящим в компетенцию отдела ЗАГС, рассматривает предложения, заявления и жалобы граждан, принимает по ним необходимые меры;</w:t>
      </w:r>
    </w:p>
    <w:p w:rsidR="003D2657" w:rsidRDefault="003D2657" w:rsidP="003D2657">
      <w:pPr>
        <w:autoSpaceDE w:val="0"/>
        <w:autoSpaceDN w:val="0"/>
        <w:adjustRightInd w:val="0"/>
        <w:ind w:firstLine="360"/>
        <w:jc w:val="both"/>
        <w:rPr>
          <w:rFonts w:eastAsia="Calibri"/>
          <w:sz w:val="26"/>
          <w:szCs w:val="26"/>
          <w:lang w:eastAsia="en-US"/>
        </w:rPr>
      </w:pPr>
      <w:r>
        <w:rPr>
          <w:rFonts w:eastAsia="Calibri"/>
          <w:sz w:val="26"/>
          <w:szCs w:val="26"/>
          <w:lang w:eastAsia="en-US"/>
        </w:rPr>
        <w:t>осуществляет информирование населения о деятельности отдела ЗАГС  по государственной регистрации актов гражданского состояния;</w:t>
      </w:r>
    </w:p>
    <w:p w:rsidR="003D2657" w:rsidRDefault="003D2657" w:rsidP="003D2657">
      <w:pPr>
        <w:pStyle w:val="1"/>
        <w:ind w:firstLine="360"/>
        <w:jc w:val="both"/>
        <w:rPr>
          <w:rFonts w:ascii="Times New Roman" w:eastAsia="Times New Roman" w:hAnsi="Times New Roman"/>
          <w:b w:val="0"/>
          <w:color w:val="auto"/>
          <w:sz w:val="26"/>
          <w:szCs w:val="26"/>
        </w:rPr>
      </w:pPr>
      <w:r>
        <w:rPr>
          <w:rFonts w:ascii="Times New Roman" w:hAnsi="Times New Roman"/>
          <w:b w:val="0"/>
          <w:color w:val="auto"/>
          <w:sz w:val="26"/>
          <w:szCs w:val="26"/>
        </w:rPr>
        <w:t>осуществляет полномочия нанимателя (работодателя) в отношении муниципальных служащих отдела ЗАГС</w:t>
      </w:r>
      <w:r>
        <w:rPr>
          <w:rFonts w:ascii="Times New Roman" w:hAnsi="Times New Roman"/>
          <w:color w:val="auto"/>
          <w:sz w:val="26"/>
          <w:szCs w:val="26"/>
        </w:rPr>
        <w:t xml:space="preserve"> </w:t>
      </w:r>
      <w:r>
        <w:rPr>
          <w:rFonts w:ascii="Times New Roman" w:hAnsi="Times New Roman"/>
          <w:b w:val="0"/>
          <w:color w:val="auto"/>
          <w:sz w:val="26"/>
          <w:szCs w:val="26"/>
        </w:rPr>
        <w:t xml:space="preserve">от имени </w:t>
      </w:r>
      <w:proofErr w:type="spellStart"/>
      <w:r>
        <w:rPr>
          <w:rFonts w:ascii="Times New Roman" w:hAnsi="Times New Roman"/>
          <w:b w:val="0"/>
          <w:color w:val="auto"/>
          <w:sz w:val="26"/>
          <w:szCs w:val="26"/>
        </w:rPr>
        <w:t>Атяшевского</w:t>
      </w:r>
      <w:proofErr w:type="spellEnd"/>
      <w:r>
        <w:rPr>
          <w:rFonts w:ascii="Times New Roman" w:hAnsi="Times New Roman"/>
          <w:b w:val="0"/>
          <w:color w:val="auto"/>
          <w:sz w:val="26"/>
          <w:szCs w:val="26"/>
        </w:rPr>
        <w:t xml:space="preserve"> муниципального района в соответствии с Федеральным законом от 2 марта </w:t>
      </w:r>
      <w:smartTag w:uri="urn:schemas-microsoft-com:office:smarttags" w:element="metricconverter">
        <w:smartTagPr>
          <w:attr w:name="ProductID" w:val="2007 г"/>
        </w:smartTagPr>
        <w:r>
          <w:rPr>
            <w:rFonts w:ascii="Times New Roman" w:hAnsi="Times New Roman"/>
            <w:b w:val="0"/>
            <w:color w:val="auto"/>
            <w:sz w:val="26"/>
            <w:szCs w:val="26"/>
          </w:rPr>
          <w:t>2007 г</w:t>
        </w:r>
      </w:smartTag>
      <w:r>
        <w:rPr>
          <w:rFonts w:ascii="Times New Roman" w:hAnsi="Times New Roman"/>
          <w:b w:val="0"/>
          <w:color w:val="auto"/>
          <w:sz w:val="26"/>
          <w:szCs w:val="26"/>
        </w:rPr>
        <w:t>. N 25-ФЗ "О муниципальной службе в Российской Федерации";</w:t>
      </w:r>
    </w:p>
    <w:p w:rsidR="003D2657" w:rsidRDefault="003D2657" w:rsidP="003D2657">
      <w:pPr>
        <w:ind w:firstLine="360"/>
        <w:jc w:val="both"/>
        <w:rPr>
          <w:sz w:val="26"/>
          <w:szCs w:val="26"/>
        </w:rPr>
      </w:pPr>
      <w:r>
        <w:rPr>
          <w:sz w:val="26"/>
          <w:szCs w:val="26"/>
        </w:rPr>
        <w:t>осуществляет полномочия работодателя в отношении технического персонала отдела ЗАГС;</w:t>
      </w:r>
    </w:p>
    <w:p w:rsidR="003D2657" w:rsidRDefault="003D2657" w:rsidP="003D2657">
      <w:pPr>
        <w:ind w:firstLine="360"/>
        <w:jc w:val="both"/>
        <w:rPr>
          <w:sz w:val="26"/>
          <w:szCs w:val="26"/>
        </w:rPr>
      </w:pPr>
      <w:r>
        <w:rPr>
          <w:sz w:val="26"/>
          <w:szCs w:val="26"/>
        </w:rPr>
        <w:t xml:space="preserve">осуществляет  иные  полномочия  в соответствии с законодательством  Российской Федерации, Республики Мордовия, муниципальными правовыми актами </w:t>
      </w:r>
      <w:proofErr w:type="spellStart"/>
      <w:r>
        <w:rPr>
          <w:sz w:val="26"/>
          <w:szCs w:val="26"/>
        </w:rPr>
        <w:t>Атяшевского</w:t>
      </w:r>
      <w:proofErr w:type="spellEnd"/>
      <w:r>
        <w:rPr>
          <w:sz w:val="26"/>
          <w:szCs w:val="26"/>
        </w:rPr>
        <w:t xml:space="preserve"> муниципального района.                                                                                                   </w:t>
      </w:r>
    </w:p>
    <w:p w:rsidR="003D2657" w:rsidRDefault="003D2657" w:rsidP="003D2657">
      <w:pPr>
        <w:ind w:firstLine="360"/>
        <w:jc w:val="both"/>
        <w:rPr>
          <w:sz w:val="26"/>
          <w:szCs w:val="26"/>
        </w:rPr>
      </w:pPr>
      <w:r>
        <w:rPr>
          <w:sz w:val="26"/>
          <w:szCs w:val="26"/>
        </w:rPr>
        <w:t xml:space="preserve">5.4. По вопросам, отнесенным к его  полномочиям  Уставом  </w:t>
      </w:r>
      <w:proofErr w:type="spellStart"/>
      <w:r>
        <w:rPr>
          <w:sz w:val="26"/>
          <w:szCs w:val="26"/>
        </w:rPr>
        <w:t>Атяшевского</w:t>
      </w:r>
      <w:proofErr w:type="spellEnd"/>
      <w:r>
        <w:rPr>
          <w:sz w:val="26"/>
          <w:szCs w:val="26"/>
        </w:rPr>
        <w:t xml:space="preserve"> муниципального района, начальник отдела издает приказы.</w:t>
      </w:r>
    </w:p>
    <w:p w:rsidR="003D2657" w:rsidRDefault="003D2657" w:rsidP="003D2657">
      <w:pPr>
        <w:ind w:firstLine="360"/>
        <w:jc w:val="both"/>
        <w:rPr>
          <w:sz w:val="26"/>
          <w:szCs w:val="26"/>
        </w:rPr>
      </w:pPr>
      <w:r>
        <w:rPr>
          <w:sz w:val="26"/>
          <w:szCs w:val="26"/>
        </w:rPr>
        <w:t>5.5.  Начальник отдела ЗАГС имеет заместителя, который в случае отсутствия начальника отела ЗАГС исполняет его обязанности.</w:t>
      </w:r>
    </w:p>
    <w:p w:rsidR="003D2657" w:rsidRDefault="003D2657" w:rsidP="003D2657">
      <w:pPr>
        <w:ind w:firstLine="360"/>
        <w:jc w:val="both"/>
        <w:rPr>
          <w:sz w:val="26"/>
          <w:szCs w:val="26"/>
        </w:rPr>
      </w:pPr>
      <w:r>
        <w:rPr>
          <w:rFonts w:eastAsia="Calibri"/>
          <w:sz w:val="26"/>
          <w:szCs w:val="26"/>
          <w:lang w:eastAsia="en-US"/>
        </w:rPr>
        <w:t>5.6. Работник отдела ЗАГС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отдела ЗАГС или в другом органе записи актов гражданского состояния.</w:t>
      </w:r>
      <w:r>
        <w:rPr>
          <w:sz w:val="26"/>
          <w:szCs w:val="26"/>
        </w:rPr>
        <w:t xml:space="preserve"> </w:t>
      </w:r>
    </w:p>
    <w:p w:rsidR="003D2657" w:rsidRDefault="003D2657" w:rsidP="003D2657">
      <w:pPr>
        <w:ind w:firstLine="360"/>
        <w:jc w:val="both"/>
        <w:rPr>
          <w:sz w:val="26"/>
          <w:szCs w:val="26"/>
        </w:rPr>
      </w:pPr>
      <w:r>
        <w:rPr>
          <w:sz w:val="26"/>
          <w:szCs w:val="26"/>
        </w:rPr>
        <w:t>5.7. Отдел ЗАГС самостоятельно планирует свою деятельность и определяет перспективы его развития, исходя из целей и задач своей деятельности, установленных настоящим Положением.</w:t>
      </w:r>
    </w:p>
    <w:p w:rsidR="003D2657" w:rsidRDefault="003D2657" w:rsidP="003D2657">
      <w:pPr>
        <w:ind w:firstLine="360"/>
        <w:jc w:val="both"/>
        <w:rPr>
          <w:sz w:val="26"/>
          <w:szCs w:val="26"/>
        </w:rPr>
      </w:pPr>
      <w:r>
        <w:rPr>
          <w:sz w:val="26"/>
          <w:szCs w:val="26"/>
        </w:rPr>
        <w:t>5.8.  Для осуществления своей деятельности отдел ЗАГС может создавать комиссии и рабочие группы.</w:t>
      </w:r>
    </w:p>
    <w:p w:rsidR="003D2657" w:rsidRDefault="003D2657" w:rsidP="003D2657">
      <w:pPr>
        <w:ind w:firstLine="360"/>
        <w:jc w:val="both"/>
        <w:rPr>
          <w:sz w:val="26"/>
          <w:szCs w:val="26"/>
        </w:rPr>
      </w:pPr>
      <w:r>
        <w:rPr>
          <w:sz w:val="26"/>
          <w:szCs w:val="26"/>
        </w:rPr>
        <w:t>5.9.  За отделом ЗАГС закрепляется  имущество на праве оперативного управления в соответствии с Гражданским кодексом Российской Федерации.</w:t>
      </w:r>
    </w:p>
    <w:p w:rsidR="003D2657" w:rsidRDefault="003D2657" w:rsidP="003D2657">
      <w:pPr>
        <w:ind w:firstLine="360"/>
        <w:jc w:val="both"/>
        <w:rPr>
          <w:sz w:val="26"/>
          <w:szCs w:val="26"/>
        </w:rPr>
      </w:pPr>
      <w:r>
        <w:rPr>
          <w:sz w:val="26"/>
          <w:szCs w:val="26"/>
        </w:rPr>
        <w:t>5.10.  Отдел ЗАГС имеет печать.</w:t>
      </w:r>
    </w:p>
    <w:p w:rsidR="003D2657" w:rsidRDefault="003D2657" w:rsidP="003D2657">
      <w:pPr>
        <w:ind w:firstLine="360"/>
        <w:jc w:val="both"/>
        <w:rPr>
          <w:sz w:val="26"/>
          <w:szCs w:val="26"/>
        </w:rPr>
      </w:pPr>
      <w:r>
        <w:rPr>
          <w:sz w:val="26"/>
          <w:szCs w:val="26"/>
        </w:rPr>
        <w:t xml:space="preserve"> На печати отдела ЗАГС изображаются Государственный герб Российской Федерации и написание наименования отдела ЗАГС на русском языке.</w:t>
      </w:r>
    </w:p>
    <w:p w:rsidR="003D2657" w:rsidRDefault="003D2657" w:rsidP="003D2657">
      <w:pPr>
        <w:ind w:firstLine="360"/>
        <w:jc w:val="both"/>
        <w:rPr>
          <w:sz w:val="26"/>
          <w:szCs w:val="26"/>
        </w:rPr>
      </w:pPr>
      <w:r>
        <w:rPr>
          <w:sz w:val="26"/>
          <w:szCs w:val="26"/>
        </w:rPr>
        <w:t xml:space="preserve">5.11. Финансовое обеспечение деятельности отдела ЗАГС производится за счет субвенций на осуществление государственных полномочий по государственной регистрации актов гражданского состояния, предоставляемых из федерального бюджета республиканскому бюджету Республики Мордовия на реализацию указанных полномочий и направленных на счет  бюджета </w:t>
      </w:r>
      <w:proofErr w:type="spellStart"/>
      <w:r>
        <w:rPr>
          <w:sz w:val="26"/>
          <w:szCs w:val="26"/>
        </w:rPr>
        <w:t>Атяшевского</w:t>
      </w:r>
      <w:proofErr w:type="spellEnd"/>
      <w:r>
        <w:rPr>
          <w:sz w:val="26"/>
          <w:szCs w:val="26"/>
        </w:rPr>
        <w:t xml:space="preserve"> муниципального района.</w:t>
      </w:r>
    </w:p>
    <w:p w:rsidR="003D2657" w:rsidRDefault="003D2657" w:rsidP="003D2657">
      <w:pPr>
        <w:ind w:firstLine="360"/>
        <w:jc w:val="both"/>
        <w:rPr>
          <w:sz w:val="26"/>
          <w:szCs w:val="26"/>
        </w:rPr>
      </w:pPr>
      <w:r>
        <w:rPr>
          <w:sz w:val="26"/>
          <w:szCs w:val="26"/>
        </w:rPr>
        <w:lastRenderedPageBreak/>
        <w:t>5.12.  Отдел ЗАГС является юридическим лицом,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D2657" w:rsidRDefault="003D2657" w:rsidP="003D2657">
      <w:pPr>
        <w:ind w:firstLine="360"/>
        <w:jc w:val="both"/>
        <w:rPr>
          <w:sz w:val="26"/>
          <w:szCs w:val="26"/>
        </w:rPr>
      </w:pPr>
      <w:r>
        <w:rPr>
          <w:sz w:val="26"/>
          <w:szCs w:val="26"/>
        </w:rPr>
        <w:t xml:space="preserve">5.13. Учреждение может от своего имени приобретать и осуществлять имущественные и личные неимущественные права, </w:t>
      </w:r>
      <w:proofErr w:type="gramStart"/>
      <w:r>
        <w:rPr>
          <w:sz w:val="26"/>
          <w:szCs w:val="26"/>
        </w:rPr>
        <w:t>нести обязанности</w:t>
      </w:r>
      <w:proofErr w:type="gramEnd"/>
      <w:r>
        <w:rPr>
          <w:sz w:val="26"/>
          <w:szCs w:val="26"/>
        </w:rPr>
        <w:t>, быть истцом и ответчиком в суде.</w:t>
      </w:r>
    </w:p>
    <w:p w:rsidR="003D2657" w:rsidRDefault="003D2657" w:rsidP="003D2657">
      <w:pPr>
        <w:ind w:firstLine="360"/>
        <w:jc w:val="both"/>
        <w:rPr>
          <w:sz w:val="26"/>
          <w:szCs w:val="26"/>
        </w:rPr>
      </w:pPr>
      <w:r>
        <w:rPr>
          <w:sz w:val="26"/>
          <w:szCs w:val="26"/>
        </w:rPr>
        <w:t xml:space="preserve">5.14. Отдел ЗАГС ведет бюджетный учет и представляет статистическую отчетность в порядке, установленном законодательством Российской Федерации. </w:t>
      </w:r>
    </w:p>
    <w:p w:rsidR="003D2657" w:rsidRDefault="003D2657" w:rsidP="003D2657">
      <w:pPr>
        <w:ind w:firstLine="360"/>
        <w:jc w:val="both"/>
        <w:rPr>
          <w:sz w:val="26"/>
          <w:szCs w:val="26"/>
        </w:rPr>
      </w:pPr>
      <w:r>
        <w:rPr>
          <w:sz w:val="26"/>
          <w:szCs w:val="26"/>
        </w:rPr>
        <w:t xml:space="preserve">5.15.  Место  нахождения  отдела ЗАГС: 431800, Республика Мордовия, </w:t>
      </w:r>
      <w:proofErr w:type="spellStart"/>
      <w:r>
        <w:rPr>
          <w:sz w:val="26"/>
          <w:szCs w:val="26"/>
        </w:rPr>
        <w:t>Атяшевский</w:t>
      </w:r>
      <w:proofErr w:type="spellEnd"/>
      <w:r>
        <w:rPr>
          <w:sz w:val="26"/>
          <w:szCs w:val="26"/>
        </w:rPr>
        <w:t xml:space="preserve"> муниципальный  район, </w:t>
      </w:r>
      <w:proofErr w:type="spellStart"/>
      <w:r>
        <w:rPr>
          <w:sz w:val="26"/>
          <w:szCs w:val="26"/>
        </w:rPr>
        <w:t>рп</w:t>
      </w:r>
      <w:proofErr w:type="spellEnd"/>
      <w:r>
        <w:rPr>
          <w:sz w:val="26"/>
          <w:szCs w:val="26"/>
        </w:rPr>
        <w:t xml:space="preserve">. Атяшево, ул. </w:t>
      </w:r>
      <w:proofErr w:type="gramStart"/>
      <w:r>
        <w:rPr>
          <w:sz w:val="26"/>
          <w:szCs w:val="26"/>
        </w:rPr>
        <w:t>Центральная</w:t>
      </w:r>
      <w:proofErr w:type="gramEnd"/>
      <w:r>
        <w:rPr>
          <w:sz w:val="26"/>
          <w:szCs w:val="26"/>
        </w:rPr>
        <w:t>, д.28.</w:t>
      </w:r>
    </w:p>
    <w:p w:rsidR="00A0582E" w:rsidRPr="004125DD" w:rsidRDefault="00A0582E" w:rsidP="003D2657">
      <w:pPr>
        <w:rPr>
          <w:rFonts w:ascii="Arial" w:hAnsi="Arial"/>
          <w:sz w:val="26"/>
          <w:szCs w:val="26"/>
        </w:rPr>
      </w:pPr>
    </w:p>
    <w:sectPr w:rsidR="00A0582E" w:rsidRPr="004125DD" w:rsidSect="00A32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51C6"/>
    <w:multiLevelType w:val="hybridMultilevel"/>
    <w:tmpl w:val="42D07606"/>
    <w:lvl w:ilvl="0" w:tplc="FFFFFFFF">
      <w:start w:val="1"/>
      <w:numFmt w:val="decimal"/>
      <w:lvlText w:val="%1."/>
      <w:lvlJc w:val="left"/>
      <w:pPr>
        <w:tabs>
          <w:tab w:val="num" w:pos="720"/>
        </w:tabs>
        <w:ind w:left="720" w:hanging="360"/>
      </w:pPr>
      <w:rPr>
        <w:b/>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
    <w:nsid w:val="183E48C7"/>
    <w:multiLevelType w:val="hybridMultilevel"/>
    <w:tmpl w:val="EA5C575C"/>
    <w:lvl w:ilvl="0" w:tplc="AEBC09A8">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2C198B"/>
    <w:multiLevelType w:val="hybridMultilevel"/>
    <w:tmpl w:val="BA889F42"/>
    <w:lvl w:ilvl="0" w:tplc="901AB7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CFB3176"/>
    <w:multiLevelType w:val="hybridMultilevel"/>
    <w:tmpl w:val="C5CCB446"/>
    <w:lvl w:ilvl="0" w:tplc="3D6839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B8F6F22"/>
    <w:multiLevelType w:val="hybridMultilevel"/>
    <w:tmpl w:val="75F47B4C"/>
    <w:lvl w:ilvl="0" w:tplc="333E442A">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08"/>
  <w:characterSpacingControl w:val="doNotCompress"/>
  <w:compat/>
  <w:rsids>
    <w:rsidRoot w:val="00A0582E"/>
    <w:rsid w:val="000036C4"/>
    <w:rsid w:val="00004E60"/>
    <w:rsid w:val="00007837"/>
    <w:rsid w:val="000136F6"/>
    <w:rsid w:val="00017213"/>
    <w:rsid w:val="00017EA2"/>
    <w:rsid w:val="00023D5A"/>
    <w:rsid w:val="00034F11"/>
    <w:rsid w:val="00036B00"/>
    <w:rsid w:val="00041501"/>
    <w:rsid w:val="000507CB"/>
    <w:rsid w:val="00053CFA"/>
    <w:rsid w:val="00060E78"/>
    <w:rsid w:val="00085BDA"/>
    <w:rsid w:val="00090B4A"/>
    <w:rsid w:val="000916DC"/>
    <w:rsid w:val="00091D3B"/>
    <w:rsid w:val="00094CA5"/>
    <w:rsid w:val="000A2DBC"/>
    <w:rsid w:val="000A5B1F"/>
    <w:rsid w:val="000B1993"/>
    <w:rsid w:val="000B764C"/>
    <w:rsid w:val="000C18A4"/>
    <w:rsid w:val="000C323A"/>
    <w:rsid w:val="000D1D16"/>
    <w:rsid w:val="000D483B"/>
    <w:rsid w:val="000E5AF6"/>
    <w:rsid w:val="000F1DCC"/>
    <w:rsid w:val="000F2142"/>
    <w:rsid w:val="000F2BBE"/>
    <w:rsid w:val="000F472F"/>
    <w:rsid w:val="00101B35"/>
    <w:rsid w:val="00101E71"/>
    <w:rsid w:val="001054B3"/>
    <w:rsid w:val="001130D8"/>
    <w:rsid w:val="001175DB"/>
    <w:rsid w:val="00134785"/>
    <w:rsid w:val="001351AE"/>
    <w:rsid w:val="0014136C"/>
    <w:rsid w:val="00141406"/>
    <w:rsid w:val="001443B8"/>
    <w:rsid w:val="00150D5F"/>
    <w:rsid w:val="00155CC3"/>
    <w:rsid w:val="00162725"/>
    <w:rsid w:val="001818C8"/>
    <w:rsid w:val="00183CBB"/>
    <w:rsid w:val="00192C88"/>
    <w:rsid w:val="00194129"/>
    <w:rsid w:val="00194A6B"/>
    <w:rsid w:val="0019572A"/>
    <w:rsid w:val="00196B7A"/>
    <w:rsid w:val="001A0CA2"/>
    <w:rsid w:val="001A3007"/>
    <w:rsid w:val="001A4B30"/>
    <w:rsid w:val="001A4CF5"/>
    <w:rsid w:val="001A5D25"/>
    <w:rsid w:val="001B6C66"/>
    <w:rsid w:val="001C1894"/>
    <w:rsid w:val="001C3490"/>
    <w:rsid w:val="001C3F10"/>
    <w:rsid w:val="001C5FF4"/>
    <w:rsid w:val="001D0442"/>
    <w:rsid w:val="001D521E"/>
    <w:rsid w:val="001D57B1"/>
    <w:rsid w:val="001D721E"/>
    <w:rsid w:val="001E3E33"/>
    <w:rsid w:val="001E3F3F"/>
    <w:rsid w:val="001F018E"/>
    <w:rsid w:val="001F158A"/>
    <w:rsid w:val="001F1D97"/>
    <w:rsid w:val="001F4949"/>
    <w:rsid w:val="00202C55"/>
    <w:rsid w:val="002036CB"/>
    <w:rsid w:val="002141C8"/>
    <w:rsid w:val="0021744E"/>
    <w:rsid w:val="00220725"/>
    <w:rsid w:val="00232531"/>
    <w:rsid w:val="00234467"/>
    <w:rsid w:val="002361BF"/>
    <w:rsid w:val="002424F4"/>
    <w:rsid w:val="00244EEC"/>
    <w:rsid w:val="002466D5"/>
    <w:rsid w:val="00267838"/>
    <w:rsid w:val="00271C82"/>
    <w:rsid w:val="002723F5"/>
    <w:rsid w:val="002743D7"/>
    <w:rsid w:val="00274CF5"/>
    <w:rsid w:val="00275BFD"/>
    <w:rsid w:val="0027667F"/>
    <w:rsid w:val="002771FE"/>
    <w:rsid w:val="002804D5"/>
    <w:rsid w:val="0028231E"/>
    <w:rsid w:val="002A11E0"/>
    <w:rsid w:val="002B649B"/>
    <w:rsid w:val="002B794F"/>
    <w:rsid w:val="002C35D4"/>
    <w:rsid w:val="002D0CCF"/>
    <w:rsid w:val="002D2F44"/>
    <w:rsid w:val="002D661E"/>
    <w:rsid w:val="002E5924"/>
    <w:rsid w:val="002E76C1"/>
    <w:rsid w:val="002F0F94"/>
    <w:rsid w:val="002F2505"/>
    <w:rsid w:val="002F3738"/>
    <w:rsid w:val="002F3CBB"/>
    <w:rsid w:val="002F6435"/>
    <w:rsid w:val="002F670A"/>
    <w:rsid w:val="0030588E"/>
    <w:rsid w:val="00310DCF"/>
    <w:rsid w:val="003131B1"/>
    <w:rsid w:val="003139AC"/>
    <w:rsid w:val="00317AA8"/>
    <w:rsid w:val="0032356E"/>
    <w:rsid w:val="003267E0"/>
    <w:rsid w:val="00327120"/>
    <w:rsid w:val="00331D5F"/>
    <w:rsid w:val="003442A0"/>
    <w:rsid w:val="0034618C"/>
    <w:rsid w:val="00346302"/>
    <w:rsid w:val="003503F9"/>
    <w:rsid w:val="0035339E"/>
    <w:rsid w:val="00355D42"/>
    <w:rsid w:val="00360A54"/>
    <w:rsid w:val="00361238"/>
    <w:rsid w:val="003670E6"/>
    <w:rsid w:val="0037109E"/>
    <w:rsid w:val="00372AE4"/>
    <w:rsid w:val="0037321B"/>
    <w:rsid w:val="0037615A"/>
    <w:rsid w:val="00376ECD"/>
    <w:rsid w:val="00382A9A"/>
    <w:rsid w:val="00383397"/>
    <w:rsid w:val="00384B5D"/>
    <w:rsid w:val="003872C5"/>
    <w:rsid w:val="003A0BB2"/>
    <w:rsid w:val="003B01C4"/>
    <w:rsid w:val="003B3040"/>
    <w:rsid w:val="003C3871"/>
    <w:rsid w:val="003D2657"/>
    <w:rsid w:val="003E30A3"/>
    <w:rsid w:val="003F4209"/>
    <w:rsid w:val="0040089D"/>
    <w:rsid w:val="0040311F"/>
    <w:rsid w:val="00403E0C"/>
    <w:rsid w:val="00405C4A"/>
    <w:rsid w:val="004149AF"/>
    <w:rsid w:val="00417C54"/>
    <w:rsid w:val="00421753"/>
    <w:rsid w:val="0042515E"/>
    <w:rsid w:val="0043136D"/>
    <w:rsid w:val="00432ABE"/>
    <w:rsid w:val="0043340B"/>
    <w:rsid w:val="00436586"/>
    <w:rsid w:val="004475E4"/>
    <w:rsid w:val="0045329D"/>
    <w:rsid w:val="0045412B"/>
    <w:rsid w:val="00456314"/>
    <w:rsid w:val="0045756C"/>
    <w:rsid w:val="00486F05"/>
    <w:rsid w:val="00491D8C"/>
    <w:rsid w:val="004940D6"/>
    <w:rsid w:val="004A0ACE"/>
    <w:rsid w:val="004A3B96"/>
    <w:rsid w:val="004A52A5"/>
    <w:rsid w:val="004A69CB"/>
    <w:rsid w:val="004B75A3"/>
    <w:rsid w:val="004C38E6"/>
    <w:rsid w:val="004D4F9F"/>
    <w:rsid w:val="004E2B83"/>
    <w:rsid w:val="004E59EF"/>
    <w:rsid w:val="004F14D7"/>
    <w:rsid w:val="004F6861"/>
    <w:rsid w:val="004F784A"/>
    <w:rsid w:val="00500ABA"/>
    <w:rsid w:val="00501642"/>
    <w:rsid w:val="00503F0D"/>
    <w:rsid w:val="00515F04"/>
    <w:rsid w:val="00516021"/>
    <w:rsid w:val="0051608F"/>
    <w:rsid w:val="00521C17"/>
    <w:rsid w:val="00524201"/>
    <w:rsid w:val="00540D4B"/>
    <w:rsid w:val="00547F1D"/>
    <w:rsid w:val="00564D73"/>
    <w:rsid w:val="005719C7"/>
    <w:rsid w:val="00571A58"/>
    <w:rsid w:val="0057744F"/>
    <w:rsid w:val="0058569D"/>
    <w:rsid w:val="00595730"/>
    <w:rsid w:val="005A2CCC"/>
    <w:rsid w:val="005B4203"/>
    <w:rsid w:val="005B5DF5"/>
    <w:rsid w:val="005C0081"/>
    <w:rsid w:val="005C0DE8"/>
    <w:rsid w:val="005C4478"/>
    <w:rsid w:val="005C7CEB"/>
    <w:rsid w:val="005F1A46"/>
    <w:rsid w:val="005F5030"/>
    <w:rsid w:val="0061237A"/>
    <w:rsid w:val="006156AB"/>
    <w:rsid w:val="00616EF6"/>
    <w:rsid w:val="00625E11"/>
    <w:rsid w:val="006263E2"/>
    <w:rsid w:val="00626D39"/>
    <w:rsid w:val="00633E7F"/>
    <w:rsid w:val="006356AB"/>
    <w:rsid w:val="00635DE3"/>
    <w:rsid w:val="006403A5"/>
    <w:rsid w:val="00650861"/>
    <w:rsid w:val="00653BB7"/>
    <w:rsid w:val="00654A49"/>
    <w:rsid w:val="00660CBD"/>
    <w:rsid w:val="006654A9"/>
    <w:rsid w:val="0066567D"/>
    <w:rsid w:val="00666EF7"/>
    <w:rsid w:val="00671B47"/>
    <w:rsid w:val="00674606"/>
    <w:rsid w:val="00692DF2"/>
    <w:rsid w:val="00693228"/>
    <w:rsid w:val="00693296"/>
    <w:rsid w:val="0069405F"/>
    <w:rsid w:val="00695562"/>
    <w:rsid w:val="006A0BF9"/>
    <w:rsid w:val="006A4481"/>
    <w:rsid w:val="006C0E6F"/>
    <w:rsid w:val="006C39F2"/>
    <w:rsid w:val="006C48BC"/>
    <w:rsid w:val="006D13BB"/>
    <w:rsid w:val="006D32D3"/>
    <w:rsid w:val="006D7E6B"/>
    <w:rsid w:val="006E4B63"/>
    <w:rsid w:val="006E5B8F"/>
    <w:rsid w:val="006F1606"/>
    <w:rsid w:val="006F2019"/>
    <w:rsid w:val="006F579E"/>
    <w:rsid w:val="006F65DF"/>
    <w:rsid w:val="006F69AA"/>
    <w:rsid w:val="0070032B"/>
    <w:rsid w:val="00701030"/>
    <w:rsid w:val="00701D8F"/>
    <w:rsid w:val="007028FF"/>
    <w:rsid w:val="007034A4"/>
    <w:rsid w:val="00707221"/>
    <w:rsid w:val="0070744E"/>
    <w:rsid w:val="007123DF"/>
    <w:rsid w:val="00712FCD"/>
    <w:rsid w:val="00714723"/>
    <w:rsid w:val="00721146"/>
    <w:rsid w:val="00722D9B"/>
    <w:rsid w:val="007262BA"/>
    <w:rsid w:val="00727705"/>
    <w:rsid w:val="0074360B"/>
    <w:rsid w:val="00744B6B"/>
    <w:rsid w:val="00745C36"/>
    <w:rsid w:val="00746376"/>
    <w:rsid w:val="0074669B"/>
    <w:rsid w:val="00747741"/>
    <w:rsid w:val="007521E6"/>
    <w:rsid w:val="00752698"/>
    <w:rsid w:val="007539E5"/>
    <w:rsid w:val="007600B6"/>
    <w:rsid w:val="007644F8"/>
    <w:rsid w:val="007666C2"/>
    <w:rsid w:val="0077422F"/>
    <w:rsid w:val="0078357B"/>
    <w:rsid w:val="00785BEB"/>
    <w:rsid w:val="00794CD7"/>
    <w:rsid w:val="00795278"/>
    <w:rsid w:val="0079534C"/>
    <w:rsid w:val="00795887"/>
    <w:rsid w:val="007A0B78"/>
    <w:rsid w:val="007A54BC"/>
    <w:rsid w:val="007B0AFC"/>
    <w:rsid w:val="007B1AA0"/>
    <w:rsid w:val="007B763B"/>
    <w:rsid w:val="007B76E4"/>
    <w:rsid w:val="007C2F75"/>
    <w:rsid w:val="007C44E9"/>
    <w:rsid w:val="007C6245"/>
    <w:rsid w:val="007D4E85"/>
    <w:rsid w:val="007D6D3B"/>
    <w:rsid w:val="007E51B0"/>
    <w:rsid w:val="007E60C3"/>
    <w:rsid w:val="007F0612"/>
    <w:rsid w:val="007F1B58"/>
    <w:rsid w:val="007F1CBF"/>
    <w:rsid w:val="007F4810"/>
    <w:rsid w:val="007F4D81"/>
    <w:rsid w:val="007F5384"/>
    <w:rsid w:val="007F64D6"/>
    <w:rsid w:val="00804EE3"/>
    <w:rsid w:val="0080681D"/>
    <w:rsid w:val="00814DCC"/>
    <w:rsid w:val="00816815"/>
    <w:rsid w:val="008202C5"/>
    <w:rsid w:val="00820FB8"/>
    <w:rsid w:val="0082653E"/>
    <w:rsid w:val="00827F99"/>
    <w:rsid w:val="00836E41"/>
    <w:rsid w:val="00841075"/>
    <w:rsid w:val="0085029E"/>
    <w:rsid w:val="008502EF"/>
    <w:rsid w:val="00851BEE"/>
    <w:rsid w:val="00856EB9"/>
    <w:rsid w:val="008673B7"/>
    <w:rsid w:val="00873482"/>
    <w:rsid w:val="0088082A"/>
    <w:rsid w:val="00885461"/>
    <w:rsid w:val="00885D14"/>
    <w:rsid w:val="0088726C"/>
    <w:rsid w:val="008946D4"/>
    <w:rsid w:val="008A22D0"/>
    <w:rsid w:val="008A2E38"/>
    <w:rsid w:val="008A2FBD"/>
    <w:rsid w:val="008A6FED"/>
    <w:rsid w:val="008B3C8D"/>
    <w:rsid w:val="008C5083"/>
    <w:rsid w:val="008C5A36"/>
    <w:rsid w:val="008C7D46"/>
    <w:rsid w:val="008D2E39"/>
    <w:rsid w:val="008E0442"/>
    <w:rsid w:val="008E19D5"/>
    <w:rsid w:val="008E6978"/>
    <w:rsid w:val="008F2542"/>
    <w:rsid w:val="008F3215"/>
    <w:rsid w:val="008F7922"/>
    <w:rsid w:val="00900570"/>
    <w:rsid w:val="00904A29"/>
    <w:rsid w:val="00905004"/>
    <w:rsid w:val="00906D45"/>
    <w:rsid w:val="00907C07"/>
    <w:rsid w:val="00913272"/>
    <w:rsid w:val="009221F4"/>
    <w:rsid w:val="00923116"/>
    <w:rsid w:val="00924FAC"/>
    <w:rsid w:val="009322FE"/>
    <w:rsid w:val="00935990"/>
    <w:rsid w:val="0094295B"/>
    <w:rsid w:val="00944346"/>
    <w:rsid w:val="00945EE1"/>
    <w:rsid w:val="00961FA4"/>
    <w:rsid w:val="00963CDF"/>
    <w:rsid w:val="00984CD2"/>
    <w:rsid w:val="00991E43"/>
    <w:rsid w:val="00994D3E"/>
    <w:rsid w:val="00995575"/>
    <w:rsid w:val="009B440A"/>
    <w:rsid w:val="009B54EA"/>
    <w:rsid w:val="009B640C"/>
    <w:rsid w:val="009C286D"/>
    <w:rsid w:val="009C72A1"/>
    <w:rsid w:val="009D0145"/>
    <w:rsid w:val="009E50CF"/>
    <w:rsid w:val="009E7C3B"/>
    <w:rsid w:val="009F2041"/>
    <w:rsid w:val="009F4DA5"/>
    <w:rsid w:val="009F6CE6"/>
    <w:rsid w:val="00A0582E"/>
    <w:rsid w:val="00A05D05"/>
    <w:rsid w:val="00A06E3A"/>
    <w:rsid w:val="00A1180D"/>
    <w:rsid w:val="00A11CF6"/>
    <w:rsid w:val="00A13236"/>
    <w:rsid w:val="00A14627"/>
    <w:rsid w:val="00A16153"/>
    <w:rsid w:val="00A161A6"/>
    <w:rsid w:val="00A17F0F"/>
    <w:rsid w:val="00A24CD1"/>
    <w:rsid w:val="00A2671B"/>
    <w:rsid w:val="00A32831"/>
    <w:rsid w:val="00A32ABE"/>
    <w:rsid w:val="00A344BA"/>
    <w:rsid w:val="00A5090A"/>
    <w:rsid w:val="00A55B96"/>
    <w:rsid w:val="00A565B9"/>
    <w:rsid w:val="00A61426"/>
    <w:rsid w:val="00A63109"/>
    <w:rsid w:val="00A64876"/>
    <w:rsid w:val="00A663E1"/>
    <w:rsid w:val="00A70B23"/>
    <w:rsid w:val="00A743C0"/>
    <w:rsid w:val="00A754B3"/>
    <w:rsid w:val="00A86D8A"/>
    <w:rsid w:val="00A9162E"/>
    <w:rsid w:val="00A927DA"/>
    <w:rsid w:val="00A95158"/>
    <w:rsid w:val="00A955E4"/>
    <w:rsid w:val="00A95C99"/>
    <w:rsid w:val="00AA1348"/>
    <w:rsid w:val="00AA43A6"/>
    <w:rsid w:val="00AB06AC"/>
    <w:rsid w:val="00AB3919"/>
    <w:rsid w:val="00AB3B03"/>
    <w:rsid w:val="00AB563E"/>
    <w:rsid w:val="00AC00F5"/>
    <w:rsid w:val="00AC0EC4"/>
    <w:rsid w:val="00AE2145"/>
    <w:rsid w:val="00AE7160"/>
    <w:rsid w:val="00AF0059"/>
    <w:rsid w:val="00AF1496"/>
    <w:rsid w:val="00AF6AAD"/>
    <w:rsid w:val="00B114FC"/>
    <w:rsid w:val="00B13ABF"/>
    <w:rsid w:val="00B16ADC"/>
    <w:rsid w:val="00B2072F"/>
    <w:rsid w:val="00B214AF"/>
    <w:rsid w:val="00B24577"/>
    <w:rsid w:val="00B25A4A"/>
    <w:rsid w:val="00B313D8"/>
    <w:rsid w:val="00B3167D"/>
    <w:rsid w:val="00B31CDA"/>
    <w:rsid w:val="00B36227"/>
    <w:rsid w:val="00B3656F"/>
    <w:rsid w:val="00B41077"/>
    <w:rsid w:val="00B411D1"/>
    <w:rsid w:val="00B509FC"/>
    <w:rsid w:val="00B51467"/>
    <w:rsid w:val="00B55C8C"/>
    <w:rsid w:val="00B57D09"/>
    <w:rsid w:val="00B72C2D"/>
    <w:rsid w:val="00B77140"/>
    <w:rsid w:val="00B82774"/>
    <w:rsid w:val="00B84117"/>
    <w:rsid w:val="00B84538"/>
    <w:rsid w:val="00B9191D"/>
    <w:rsid w:val="00B9380B"/>
    <w:rsid w:val="00B95AC0"/>
    <w:rsid w:val="00B97DDA"/>
    <w:rsid w:val="00BA245B"/>
    <w:rsid w:val="00BB2553"/>
    <w:rsid w:val="00BB5143"/>
    <w:rsid w:val="00BC09F8"/>
    <w:rsid w:val="00BC4432"/>
    <w:rsid w:val="00BD5015"/>
    <w:rsid w:val="00BD6481"/>
    <w:rsid w:val="00BE201F"/>
    <w:rsid w:val="00BE29C3"/>
    <w:rsid w:val="00BE7150"/>
    <w:rsid w:val="00BF15EE"/>
    <w:rsid w:val="00BF7015"/>
    <w:rsid w:val="00BF7651"/>
    <w:rsid w:val="00C00A58"/>
    <w:rsid w:val="00C164F0"/>
    <w:rsid w:val="00C16E15"/>
    <w:rsid w:val="00C217C0"/>
    <w:rsid w:val="00C2515F"/>
    <w:rsid w:val="00C269F2"/>
    <w:rsid w:val="00C27353"/>
    <w:rsid w:val="00C27E33"/>
    <w:rsid w:val="00C30B15"/>
    <w:rsid w:val="00C33992"/>
    <w:rsid w:val="00C33FD0"/>
    <w:rsid w:val="00C34F3A"/>
    <w:rsid w:val="00C46164"/>
    <w:rsid w:val="00C53487"/>
    <w:rsid w:val="00C56D4C"/>
    <w:rsid w:val="00C61C1D"/>
    <w:rsid w:val="00C65D15"/>
    <w:rsid w:val="00C65D36"/>
    <w:rsid w:val="00C825F7"/>
    <w:rsid w:val="00C960A4"/>
    <w:rsid w:val="00CA45E4"/>
    <w:rsid w:val="00CA5F01"/>
    <w:rsid w:val="00CB3485"/>
    <w:rsid w:val="00CC26BD"/>
    <w:rsid w:val="00CC43C4"/>
    <w:rsid w:val="00CC55E4"/>
    <w:rsid w:val="00CC69B6"/>
    <w:rsid w:val="00CD1F06"/>
    <w:rsid w:val="00CE0945"/>
    <w:rsid w:val="00CE1016"/>
    <w:rsid w:val="00CE140D"/>
    <w:rsid w:val="00CE735E"/>
    <w:rsid w:val="00CF28ED"/>
    <w:rsid w:val="00CF5205"/>
    <w:rsid w:val="00CF6866"/>
    <w:rsid w:val="00CF6950"/>
    <w:rsid w:val="00D00EC9"/>
    <w:rsid w:val="00D03610"/>
    <w:rsid w:val="00D077F1"/>
    <w:rsid w:val="00D10754"/>
    <w:rsid w:val="00D10F85"/>
    <w:rsid w:val="00D1169A"/>
    <w:rsid w:val="00D12C99"/>
    <w:rsid w:val="00D1315C"/>
    <w:rsid w:val="00D168F8"/>
    <w:rsid w:val="00D332F9"/>
    <w:rsid w:val="00D35C16"/>
    <w:rsid w:val="00D44E01"/>
    <w:rsid w:val="00D51730"/>
    <w:rsid w:val="00D51F3A"/>
    <w:rsid w:val="00D56445"/>
    <w:rsid w:val="00D744BB"/>
    <w:rsid w:val="00D76D70"/>
    <w:rsid w:val="00D8151B"/>
    <w:rsid w:val="00D84680"/>
    <w:rsid w:val="00D848A4"/>
    <w:rsid w:val="00D85B24"/>
    <w:rsid w:val="00D8715D"/>
    <w:rsid w:val="00D908FF"/>
    <w:rsid w:val="00D9642B"/>
    <w:rsid w:val="00D9697E"/>
    <w:rsid w:val="00D974F3"/>
    <w:rsid w:val="00DA5C98"/>
    <w:rsid w:val="00DB194F"/>
    <w:rsid w:val="00DB31A7"/>
    <w:rsid w:val="00DB473C"/>
    <w:rsid w:val="00DB7F8B"/>
    <w:rsid w:val="00DC4126"/>
    <w:rsid w:val="00DD0212"/>
    <w:rsid w:val="00DE5489"/>
    <w:rsid w:val="00DF16CF"/>
    <w:rsid w:val="00DF3C81"/>
    <w:rsid w:val="00DF51E7"/>
    <w:rsid w:val="00E0072F"/>
    <w:rsid w:val="00E11285"/>
    <w:rsid w:val="00E14898"/>
    <w:rsid w:val="00E1693E"/>
    <w:rsid w:val="00E200FC"/>
    <w:rsid w:val="00E20C16"/>
    <w:rsid w:val="00E2266B"/>
    <w:rsid w:val="00E24F86"/>
    <w:rsid w:val="00E27071"/>
    <w:rsid w:val="00E30F8F"/>
    <w:rsid w:val="00E332BE"/>
    <w:rsid w:val="00E33702"/>
    <w:rsid w:val="00E469EC"/>
    <w:rsid w:val="00E47785"/>
    <w:rsid w:val="00E563AE"/>
    <w:rsid w:val="00E606CD"/>
    <w:rsid w:val="00E67D5A"/>
    <w:rsid w:val="00E767B7"/>
    <w:rsid w:val="00E77996"/>
    <w:rsid w:val="00E826A7"/>
    <w:rsid w:val="00E8666A"/>
    <w:rsid w:val="00E87B4F"/>
    <w:rsid w:val="00E9405C"/>
    <w:rsid w:val="00EA2A69"/>
    <w:rsid w:val="00EA2BD9"/>
    <w:rsid w:val="00EB2547"/>
    <w:rsid w:val="00EB349E"/>
    <w:rsid w:val="00EC3B90"/>
    <w:rsid w:val="00ED3E85"/>
    <w:rsid w:val="00EE0FF3"/>
    <w:rsid w:val="00EE4095"/>
    <w:rsid w:val="00EE747E"/>
    <w:rsid w:val="00F0564D"/>
    <w:rsid w:val="00F06B03"/>
    <w:rsid w:val="00F132AE"/>
    <w:rsid w:val="00F1464A"/>
    <w:rsid w:val="00F15D40"/>
    <w:rsid w:val="00F177F0"/>
    <w:rsid w:val="00F2189F"/>
    <w:rsid w:val="00F26090"/>
    <w:rsid w:val="00F30035"/>
    <w:rsid w:val="00F31ECE"/>
    <w:rsid w:val="00F34505"/>
    <w:rsid w:val="00F37A10"/>
    <w:rsid w:val="00F41133"/>
    <w:rsid w:val="00F41523"/>
    <w:rsid w:val="00F63790"/>
    <w:rsid w:val="00F66A1F"/>
    <w:rsid w:val="00F762D8"/>
    <w:rsid w:val="00F81863"/>
    <w:rsid w:val="00F91E7B"/>
    <w:rsid w:val="00F96FE9"/>
    <w:rsid w:val="00F970A9"/>
    <w:rsid w:val="00FA4F08"/>
    <w:rsid w:val="00FA5299"/>
    <w:rsid w:val="00FB643D"/>
    <w:rsid w:val="00FC2005"/>
    <w:rsid w:val="00FC3454"/>
    <w:rsid w:val="00FC4885"/>
    <w:rsid w:val="00FD4151"/>
    <w:rsid w:val="00FD7724"/>
    <w:rsid w:val="00FE251F"/>
    <w:rsid w:val="00FE4670"/>
    <w:rsid w:val="00FF0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2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B31A7"/>
    <w:pPr>
      <w:keepNext/>
      <w:ind w:firstLine="720"/>
      <w:jc w:val="center"/>
      <w:outlineLvl w:val="2"/>
    </w:pPr>
    <w:rPr>
      <w:b/>
      <w:sz w:val="52"/>
      <w:szCs w:val="20"/>
    </w:rPr>
  </w:style>
  <w:style w:type="paragraph" w:styleId="5">
    <w:name w:val="heading 5"/>
    <w:basedOn w:val="a"/>
    <w:next w:val="a"/>
    <w:link w:val="50"/>
    <w:qFormat/>
    <w:rsid w:val="00DB31A7"/>
    <w:pPr>
      <w:keepNext/>
      <w:jc w:val="center"/>
      <w:outlineLvl w:val="4"/>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58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DB31A7"/>
    <w:rPr>
      <w:rFonts w:ascii="Times New Roman" w:eastAsia="Times New Roman" w:hAnsi="Times New Roman" w:cs="Times New Roman"/>
      <w:b/>
      <w:sz w:val="52"/>
      <w:szCs w:val="20"/>
      <w:lang w:eastAsia="ru-RU"/>
    </w:rPr>
  </w:style>
  <w:style w:type="character" w:customStyle="1" w:styleId="50">
    <w:name w:val="Заголовок 5 Знак"/>
    <w:basedOn w:val="a0"/>
    <w:link w:val="5"/>
    <w:rsid w:val="00DB31A7"/>
    <w:rPr>
      <w:rFonts w:ascii="Times New Roman" w:eastAsia="Times New Roman" w:hAnsi="Times New Roman" w:cs="Times New Roman"/>
      <w:sz w:val="36"/>
      <w:szCs w:val="20"/>
      <w:lang w:eastAsia="ru-RU"/>
    </w:rPr>
  </w:style>
  <w:style w:type="paragraph" w:customStyle="1" w:styleId="ConsTitle">
    <w:name w:val="ConsTitle"/>
    <w:rsid w:val="00DB31A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DB31A7"/>
    <w:pPr>
      <w:ind w:left="720"/>
      <w:contextualSpacing/>
    </w:pPr>
  </w:style>
  <w:style w:type="character" w:customStyle="1" w:styleId="10">
    <w:name w:val="Заголовок 1 Знак"/>
    <w:basedOn w:val="a0"/>
    <w:link w:val="1"/>
    <w:uiPriority w:val="9"/>
    <w:rsid w:val="003D2657"/>
    <w:rPr>
      <w:rFonts w:asciiTheme="majorHAnsi" w:eastAsiaTheme="majorEastAsia" w:hAnsiTheme="majorHAnsi" w:cstheme="majorBidi"/>
      <w:b/>
      <w:bCs/>
      <w:color w:val="365F91" w:themeColor="accent1" w:themeShade="BF"/>
      <w:sz w:val="28"/>
      <w:szCs w:val="28"/>
      <w:lang w:eastAsia="ru-RU"/>
    </w:rPr>
  </w:style>
  <w:style w:type="paragraph" w:styleId="a5">
    <w:name w:val="Body Text"/>
    <w:basedOn w:val="a"/>
    <w:link w:val="a6"/>
    <w:uiPriority w:val="99"/>
    <w:semiHidden/>
    <w:unhideWhenUsed/>
    <w:rsid w:val="003D2657"/>
    <w:pPr>
      <w:spacing w:after="120"/>
    </w:pPr>
  </w:style>
  <w:style w:type="character" w:customStyle="1" w:styleId="a6">
    <w:name w:val="Основной текст Знак"/>
    <w:basedOn w:val="a0"/>
    <w:link w:val="a5"/>
    <w:uiPriority w:val="99"/>
    <w:semiHidden/>
    <w:rsid w:val="003D265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61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5E86-14AB-4304-A7E5-9B16F127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2009-11-23T12:25:00Z</cp:lastPrinted>
  <dcterms:created xsi:type="dcterms:W3CDTF">2009-12-08T13:06:00Z</dcterms:created>
  <dcterms:modified xsi:type="dcterms:W3CDTF">2009-12-08T13:06:00Z</dcterms:modified>
</cp:coreProperties>
</file>