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4C48" w:rsidRPr="005056F2" w:rsidRDefault="000B4C48" w:rsidP="000B4C4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CA5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A5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A548E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             </w:t>
      </w:r>
    </w:p>
    <w:p w:rsidR="000B4C48" w:rsidRPr="00CA548E" w:rsidRDefault="000B4C48" w:rsidP="000B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C48" w:rsidRPr="00CA548E" w:rsidRDefault="000B4C48" w:rsidP="000B4C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A548E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0B4C48" w:rsidRPr="00CA548E" w:rsidRDefault="000B4C48" w:rsidP="000B4C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A548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0B4C48" w:rsidRPr="00CA548E" w:rsidRDefault="000B4C48" w:rsidP="000B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C48" w:rsidRPr="00CA548E" w:rsidRDefault="000B4C48" w:rsidP="000B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48E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5E53A0" w:rsidRPr="005E53A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17.04.2018</w:t>
      </w:r>
      <w:r w:rsidR="005E5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CA54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№_</w:t>
      </w:r>
      <w:r w:rsidRPr="005E53A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</w:t>
      </w:r>
      <w:r w:rsidR="005E53A0" w:rsidRPr="005E53A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  <w:r w:rsidRPr="00CA54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    </w:t>
      </w:r>
    </w:p>
    <w:p w:rsidR="000B4C48" w:rsidRPr="00CA548E" w:rsidRDefault="000B4C48" w:rsidP="000B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48E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</w:p>
    <w:p w:rsidR="000B4C48" w:rsidRPr="00CA548E" w:rsidRDefault="000B4C48" w:rsidP="000B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C48" w:rsidRPr="000B4C48" w:rsidRDefault="000B4C48" w:rsidP="000B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8" w:rsidRPr="000B4C48" w:rsidRDefault="000B4C48" w:rsidP="000B4C48">
      <w:pPr>
        <w:rPr>
          <w:rFonts w:ascii="Times New Roman" w:hAnsi="Times New Roman" w:cs="Times New Roman"/>
          <w:b/>
          <w:sz w:val="28"/>
          <w:szCs w:val="28"/>
        </w:rPr>
      </w:pPr>
    </w:p>
    <w:p w:rsidR="000B4C48" w:rsidRPr="000B4C48" w:rsidRDefault="008A4922" w:rsidP="000B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0B4C48" w:rsidRPr="000B4C4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  <w:r w:rsidR="000B4C48" w:rsidRPr="000B4C48">
        <w:rPr>
          <w:rFonts w:ascii="Times New Roman" w:hAnsi="Times New Roman" w:cs="Times New Roman"/>
          <w:b/>
          <w:sz w:val="28"/>
          <w:szCs w:val="28"/>
        </w:rPr>
        <w:t xml:space="preserve"> Совета депутатов Атяшевского муниципального района</w:t>
      </w:r>
    </w:p>
    <w:p w:rsidR="000B4C48" w:rsidRPr="000B4C48" w:rsidRDefault="000B4C48" w:rsidP="000B4C4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B4C48" w:rsidRPr="000B4C48" w:rsidRDefault="000B4C48" w:rsidP="000B4C4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4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:rsidR="000B4C48" w:rsidRPr="000B4C48" w:rsidRDefault="000B4C48" w:rsidP="000B4C4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4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Признать утратившим</w:t>
      </w:r>
      <w:r w:rsidRPr="000B4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силу:</w:t>
      </w:r>
    </w:p>
    <w:p w:rsidR="000B4C48" w:rsidRPr="000B4C48" w:rsidRDefault="000B4C48" w:rsidP="000B4C48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4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02.11.2017 года № 85 «</w:t>
      </w:r>
      <w:r w:rsidRPr="000B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ходатайстве перед Государственным Собранием Республики Мордовия о принятии Закона Республики Мордовия о преобразовании Атяшевского сельского поселения и Капасовского сельского поселения в одно муниципальное образование - Атяшевское сельское поселение, административно-территориальных единиц – Атяшевский сельсовет и Капасовский сельсовет в один Атяшеский сельсовет с административным центром в селе Атяшево»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C48" w:rsidRDefault="000B4C48" w:rsidP="000B4C48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4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AF4B15" w:rsidRPr="000B4C48" w:rsidRDefault="00AF4B15" w:rsidP="00AF4B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F4B15" w:rsidTr="0089593B">
        <w:trPr>
          <w:trHeight w:val="177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9593B" w:rsidRPr="0089593B" w:rsidRDefault="0089593B" w:rsidP="008959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93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Совета депутатов Атяшевского муниципального района</w:t>
            </w:r>
          </w:p>
          <w:p w:rsidR="0089593B" w:rsidRPr="0089593B" w:rsidRDefault="0089593B" w:rsidP="008959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B15" w:rsidRPr="00AF4B15" w:rsidRDefault="0089593B" w:rsidP="0089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____________________Л.З.Захарова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F4B15" w:rsidRDefault="00AF4B15" w:rsidP="00AD7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5">
              <w:rPr>
                <w:rFonts w:ascii="Times New Roman" w:hAnsi="Times New Roman" w:cs="Times New Roman"/>
                <w:sz w:val="28"/>
                <w:szCs w:val="28"/>
              </w:rPr>
              <w:t>Глава Атяшевского</w:t>
            </w:r>
          </w:p>
          <w:p w:rsidR="00AF4B15" w:rsidRDefault="00AF4B15" w:rsidP="00AD7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D7722" w:rsidRDefault="00AD7722" w:rsidP="00AD7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15" w:rsidRDefault="00AF4B15" w:rsidP="00AD7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15" w:rsidRPr="00AF4B15" w:rsidRDefault="00AF4B15" w:rsidP="00AD7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F4B15">
              <w:rPr>
                <w:rFonts w:ascii="Times New Roman" w:hAnsi="Times New Roman" w:cs="Times New Roman"/>
                <w:sz w:val="28"/>
                <w:szCs w:val="28"/>
              </w:rPr>
              <w:t>__В.Г.Прокин</w:t>
            </w:r>
          </w:p>
        </w:tc>
      </w:tr>
    </w:tbl>
    <w:p w:rsidR="000B4C48" w:rsidRPr="009413A3" w:rsidRDefault="000B4C48" w:rsidP="000B4C48">
      <w:pPr>
        <w:rPr>
          <w:sz w:val="28"/>
          <w:szCs w:val="28"/>
        </w:rPr>
      </w:pPr>
    </w:p>
    <w:p w:rsidR="000A2A19" w:rsidRDefault="000A2A19"/>
    <w:sectPr w:rsidR="000A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8"/>
    <w:rsid w:val="000A2A19"/>
    <w:rsid w:val="000B4C48"/>
    <w:rsid w:val="00255995"/>
    <w:rsid w:val="005E53A0"/>
    <w:rsid w:val="0089593B"/>
    <w:rsid w:val="008A4922"/>
    <w:rsid w:val="00AD7722"/>
    <w:rsid w:val="00AF4B15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table" w:styleId="a4">
    <w:name w:val="Table Grid"/>
    <w:basedOn w:val="a1"/>
    <w:uiPriority w:val="59"/>
    <w:rsid w:val="00A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table" w:styleId="a4">
    <w:name w:val="Table Grid"/>
    <w:basedOn w:val="a1"/>
    <w:uiPriority w:val="59"/>
    <w:rsid w:val="00A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cp:lastPrinted>2018-04-13T12:18:00Z</cp:lastPrinted>
  <dcterms:created xsi:type="dcterms:W3CDTF">2018-05-04T06:27:00Z</dcterms:created>
  <dcterms:modified xsi:type="dcterms:W3CDTF">2018-05-04T06:27:00Z</dcterms:modified>
</cp:coreProperties>
</file>