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CD6" w:rsidRPr="00170629" w:rsidRDefault="00D36CD6" w:rsidP="00D36CD6">
      <w:pPr>
        <w:pStyle w:val="3"/>
        <w:ind w:firstLine="0"/>
        <w:jc w:val="left"/>
        <w:rPr>
          <w:sz w:val="48"/>
        </w:rPr>
      </w:pPr>
      <w:r>
        <w:rPr>
          <w:sz w:val="48"/>
        </w:rPr>
        <w:t xml:space="preserve">                            </w:t>
      </w:r>
      <w:r w:rsidRPr="00170629">
        <w:rPr>
          <w:sz w:val="48"/>
        </w:rPr>
        <w:t>Р Е Ш Е Н И Е</w:t>
      </w:r>
      <w:r w:rsidR="00DC6685">
        <w:rPr>
          <w:sz w:val="48"/>
        </w:rPr>
        <w:t xml:space="preserve">          </w:t>
      </w:r>
      <w:r w:rsidR="00712FFE">
        <w:rPr>
          <w:sz w:val="48"/>
        </w:rPr>
        <w:t>проект</w:t>
      </w:r>
      <w:r w:rsidR="00DC6685">
        <w:rPr>
          <w:sz w:val="48"/>
        </w:rPr>
        <w:t xml:space="preserve">    </w:t>
      </w:r>
    </w:p>
    <w:p w:rsidR="00D36CD6" w:rsidRPr="00170629" w:rsidRDefault="00D36CD6" w:rsidP="00D36CD6">
      <w:pPr>
        <w:ind w:firstLine="0"/>
        <w:jc w:val="left"/>
        <w:rPr>
          <w:rFonts w:ascii="Times New Roman" w:hAnsi="Times New Roman"/>
          <w:sz w:val="20"/>
          <w:szCs w:val="20"/>
        </w:rPr>
      </w:pPr>
    </w:p>
    <w:p w:rsidR="00D36CD6" w:rsidRPr="00170629" w:rsidRDefault="00D36CD6" w:rsidP="00D36CD6">
      <w:pPr>
        <w:keepNext/>
        <w:ind w:firstLine="0"/>
        <w:jc w:val="center"/>
        <w:outlineLvl w:val="4"/>
        <w:rPr>
          <w:rFonts w:ascii="Times New Roman" w:hAnsi="Times New Roman"/>
          <w:sz w:val="36"/>
          <w:szCs w:val="20"/>
        </w:rPr>
      </w:pPr>
      <w:r w:rsidRPr="00170629">
        <w:rPr>
          <w:rFonts w:ascii="Times New Roman" w:hAnsi="Times New Roman"/>
          <w:sz w:val="36"/>
          <w:szCs w:val="20"/>
        </w:rPr>
        <w:t>СОВЕТА ДЕПУТАТОВ</w:t>
      </w:r>
    </w:p>
    <w:p w:rsidR="00D36CD6" w:rsidRPr="00170629" w:rsidRDefault="00D36CD6" w:rsidP="00D36CD6">
      <w:pPr>
        <w:keepNext/>
        <w:ind w:firstLine="0"/>
        <w:jc w:val="center"/>
        <w:outlineLvl w:val="4"/>
        <w:rPr>
          <w:rFonts w:ascii="Times New Roman" w:hAnsi="Times New Roman"/>
          <w:sz w:val="36"/>
          <w:szCs w:val="20"/>
        </w:rPr>
      </w:pPr>
      <w:r w:rsidRPr="00170629">
        <w:rPr>
          <w:rFonts w:ascii="Times New Roman" w:hAnsi="Times New Roman"/>
          <w:sz w:val="36"/>
          <w:szCs w:val="20"/>
        </w:rPr>
        <w:t xml:space="preserve"> АТЯШЕВСКОГО МУНИЦИПАЛЬНОГО РАЙОНА</w:t>
      </w:r>
    </w:p>
    <w:p w:rsidR="00D36CD6" w:rsidRPr="00170629" w:rsidRDefault="0044514F" w:rsidP="00D36CD6">
      <w:pPr>
        <w:ind w:firstLine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</w:t>
      </w:r>
      <w:r w:rsidR="00D36CD6" w:rsidRPr="00170629">
        <w:rPr>
          <w:rFonts w:ascii="Times New Roman" w:hAnsi="Times New Roman"/>
          <w:sz w:val="36"/>
          <w:szCs w:val="36"/>
        </w:rPr>
        <w:t>РЕСПУБЛИКИ МОРДОВИЯ</w:t>
      </w:r>
      <w:r w:rsidR="009542C5">
        <w:rPr>
          <w:rFonts w:ascii="Times New Roman" w:hAnsi="Times New Roman"/>
          <w:sz w:val="36"/>
          <w:szCs w:val="36"/>
        </w:rPr>
        <w:t xml:space="preserve">       </w:t>
      </w:r>
    </w:p>
    <w:p w:rsidR="00D36CD6" w:rsidRPr="00170629" w:rsidRDefault="00D36CD6" w:rsidP="00D36CD6">
      <w:pPr>
        <w:ind w:firstLine="0"/>
        <w:jc w:val="center"/>
        <w:rPr>
          <w:rFonts w:ascii="Times New Roman" w:hAnsi="Times New Roman"/>
          <w:sz w:val="28"/>
          <w:szCs w:val="20"/>
        </w:rPr>
      </w:pPr>
    </w:p>
    <w:p w:rsidR="00D36CD6" w:rsidRPr="00B606AC" w:rsidRDefault="00B606AC" w:rsidP="00D36CD6">
      <w:pPr>
        <w:ind w:firstLine="0"/>
        <w:jc w:val="left"/>
        <w:rPr>
          <w:rFonts w:ascii="Times New Roman" w:hAnsi="Times New Roman"/>
          <w:sz w:val="28"/>
          <w:szCs w:val="20"/>
        </w:rPr>
      </w:pPr>
      <w:r w:rsidRPr="00B606AC">
        <w:rPr>
          <w:rFonts w:ascii="Times New Roman" w:hAnsi="Times New Roman"/>
          <w:sz w:val="28"/>
          <w:szCs w:val="20"/>
        </w:rPr>
        <w:t>____________</w:t>
      </w:r>
      <w:r w:rsidR="00D36CD6" w:rsidRPr="00B606AC">
        <w:rPr>
          <w:rFonts w:ascii="Times New Roman" w:hAnsi="Times New Roman"/>
          <w:sz w:val="28"/>
          <w:szCs w:val="20"/>
        </w:rPr>
        <w:t xml:space="preserve"> </w:t>
      </w:r>
      <w:r w:rsidR="00D36CD6" w:rsidRPr="00170629">
        <w:rPr>
          <w:rFonts w:ascii="Times New Roman" w:hAnsi="Times New Roman"/>
          <w:sz w:val="28"/>
          <w:szCs w:val="20"/>
        </w:rPr>
        <w:t xml:space="preserve">                                                   </w:t>
      </w:r>
      <w:r w:rsidR="00BF2F3D">
        <w:rPr>
          <w:rFonts w:ascii="Times New Roman" w:hAnsi="Times New Roman"/>
          <w:sz w:val="28"/>
          <w:szCs w:val="20"/>
        </w:rPr>
        <w:t xml:space="preserve">                                                № </w:t>
      </w:r>
      <w:r w:rsidRPr="00B606AC">
        <w:rPr>
          <w:rFonts w:ascii="Times New Roman" w:hAnsi="Times New Roman"/>
          <w:sz w:val="28"/>
          <w:szCs w:val="20"/>
        </w:rPr>
        <w:t>_______</w:t>
      </w:r>
      <w:r w:rsidR="00D36CD6" w:rsidRPr="00B606AC">
        <w:rPr>
          <w:rFonts w:ascii="Times New Roman" w:hAnsi="Times New Roman"/>
          <w:sz w:val="28"/>
          <w:szCs w:val="20"/>
        </w:rPr>
        <w:t xml:space="preserve">    </w:t>
      </w:r>
    </w:p>
    <w:p w:rsidR="00D36CD6" w:rsidRPr="00B606AC" w:rsidRDefault="00D36CD6" w:rsidP="00D36CD6">
      <w:pPr>
        <w:ind w:firstLine="0"/>
        <w:jc w:val="center"/>
        <w:rPr>
          <w:rFonts w:ascii="Times New Roman" w:hAnsi="Times New Roman"/>
          <w:szCs w:val="20"/>
        </w:rPr>
      </w:pPr>
      <w:r w:rsidRPr="00B606AC">
        <w:rPr>
          <w:rFonts w:ascii="Times New Roman" w:hAnsi="Times New Roman"/>
          <w:szCs w:val="20"/>
        </w:rPr>
        <w:t>рп.Атяшево</w:t>
      </w:r>
    </w:p>
    <w:p w:rsidR="00D36CD6" w:rsidRPr="00170629" w:rsidRDefault="00D36CD6" w:rsidP="00D36CD6">
      <w:pPr>
        <w:ind w:firstLine="0"/>
        <w:jc w:val="left"/>
        <w:rPr>
          <w:rFonts w:ascii="Times New Roman" w:hAnsi="Times New Roman"/>
          <w:sz w:val="20"/>
          <w:szCs w:val="20"/>
        </w:rPr>
      </w:pPr>
    </w:p>
    <w:p w:rsidR="00D36CD6" w:rsidRPr="00170629" w:rsidRDefault="00D36CD6" w:rsidP="00D36CD6">
      <w:pPr>
        <w:ind w:firstLine="0"/>
        <w:jc w:val="left"/>
        <w:rPr>
          <w:rFonts w:ascii="Times New Roman" w:hAnsi="Times New Roman"/>
          <w:sz w:val="20"/>
          <w:szCs w:val="20"/>
        </w:rPr>
      </w:pPr>
    </w:p>
    <w:p w:rsidR="00B606AC" w:rsidRDefault="00B606AC" w:rsidP="00223268">
      <w:pPr>
        <w:shd w:val="clear" w:color="auto" w:fill="FFFFFF"/>
        <w:ind w:right="7" w:firstLine="0"/>
        <w:jc w:val="center"/>
        <w:rPr>
          <w:rFonts w:ascii="Times New Roman" w:hAnsi="Times New Roman"/>
          <w:b/>
          <w:sz w:val="52"/>
          <w:szCs w:val="20"/>
        </w:rPr>
      </w:pPr>
    </w:p>
    <w:p w:rsidR="00D36CD6" w:rsidRPr="00D569E5" w:rsidRDefault="00D36CD6" w:rsidP="00223268">
      <w:pPr>
        <w:shd w:val="clear" w:color="auto" w:fill="FFFFFF"/>
        <w:ind w:right="7" w:firstLine="0"/>
        <w:jc w:val="center"/>
        <w:rPr>
          <w:rFonts w:ascii="Times New Roman" w:hAnsi="Times New Roman"/>
          <w:sz w:val="26"/>
          <w:szCs w:val="26"/>
        </w:rPr>
      </w:pPr>
      <w:r w:rsidRPr="00D569E5">
        <w:rPr>
          <w:rFonts w:ascii="Times New Roman" w:hAnsi="Times New Roman"/>
          <w:b/>
          <w:sz w:val="26"/>
          <w:szCs w:val="26"/>
        </w:rPr>
        <w:t>О внесении изменений в Устав Атяшевского муниципального района</w:t>
      </w:r>
    </w:p>
    <w:p w:rsidR="00D36CD6" w:rsidRPr="00D569E5" w:rsidRDefault="00D36CD6" w:rsidP="00223268">
      <w:pPr>
        <w:pStyle w:val="p5"/>
        <w:spacing w:before="0" w:beforeAutospacing="0" w:after="0" w:afterAutospacing="0"/>
        <w:jc w:val="center"/>
        <w:rPr>
          <w:b/>
          <w:sz w:val="26"/>
          <w:szCs w:val="26"/>
        </w:rPr>
      </w:pPr>
      <w:r w:rsidRPr="00D569E5">
        <w:rPr>
          <w:b/>
          <w:sz w:val="26"/>
          <w:szCs w:val="26"/>
        </w:rPr>
        <w:t>Республики Мордовия</w:t>
      </w:r>
    </w:p>
    <w:p w:rsidR="00D36CD6" w:rsidRPr="00D569E5" w:rsidRDefault="00D36CD6" w:rsidP="00223268">
      <w:pPr>
        <w:pStyle w:val="p5"/>
        <w:spacing w:before="0" w:beforeAutospacing="0" w:after="0" w:afterAutospacing="0"/>
        <w:ind w:firstLine="720"/>
        <w:jc w:val="center"/>
        <w:rPr>
          <w:sz w:val="26"/>
          <w:szCs w:val="26"/>
        </w:rPr>
      </w:pPr>
    </w:p>
    <w:p w:rsidR="00D36CD6" w:rsidRPr="00D569E5" w:rsidRDefault="00D36CD6" w:rsidP="009024B1">
      <w:pPr>
        <w:pStyle w:val="p7"/>
        <w:spacing w:before="0" w:beforeAutospacing="0" w:after="0" w:afterAutospacing="0"/>
        <w:ind w:firstLine="720"/>
        <w:jc w:val="both"/>
        <w:rPr>
          <w:rStyle w:val="s2"/>
          <w:sz w:val="26"/>
          <w:szCs w:val="26"/>
        </w:rPr>
      </w:pPr>
      <w:r w:rsidRPr="00D569E5">
        <w:rPr>
          <w:rStyle w:val="s2"/>
          <w:sz w:val="26"/>
          <w:szCs w:val="26"/>
        </w:rPr>
        <w:t xml:space="preserve">В целях приведения Устава Атяшевского муниципального района Республики Мордовия в соответствие с нормами действующего законодательства, руководствуясь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569E5">
          <w:rPr>
            <w:rStyle w:val="s2"/>
            <w:sz w:val="26"/>
            <w:szCs w:val="26"/>
          </w:rPr>
          <w:t>2003 г</w:t>
        </w:r>
      </w:smartTag>
      <w:r w:rsidRPr="00D569E5">
        <w:rPr>
          <w:rStyle w:val="s2"/>
          <w:sz w:val="26"/>
          <w:szCs w:val="26"/>
        </w:rPr>
        <w:t>ода № 131-ФЗ «Об общих принципах организации местного самоуправления в Российской Федерации», Совет депутатов Атяшевского муниципального района</w:t>
      </w:r>
      <w:r w:rsidR="00563357" w:rsidRPr="00D569E5">
        <w:rPr>
          <w:rStyle w:val="s2"/>
          <w:sz w:val="26"/>
          <w:szCs w:val="26"/>
        </w:rPr>
        <w:t xml:space="preserve"> Республики Мордовия</w:t>
      </w:r>
      <w:r w:rsidRPr="00D569E5">
        <w:rPr>
          <w:rStyle w:val="s2"/>
          <w:sz w:val="26"/>
          <w:szCs w:val="26"/>
        </w:rPr>
        <w:t xml:space="preserve"> решил: </w:t>
      </w:r>
    </w:p>
    <w:p w:rsidR="00D36CD6" w:rsidRPr="00D569E5" w:rsidRDefault="00D36CD6" w:rsidP="009024B1">
      <w:pPr>
        <w:pStyle w:val="p7"/>
        <w:spacing w:before="0" w:beforeAutospacing="0" w:after="0" w:afterAutospacing="0"/>
        <w:ind w:firstLine="720"/>
        <w:jc w:val="both"/>
        <w:rPr>
          <w:spacing w:val="-5"/>
          <w:sz w:val="26"/>
          <w:szCs w:val="26"/>
        </w:rPr>
      </w:pPr>
      <w:r w:rsidRPr="00D569E5">
        <w:rPr>
          <w:sz w:val="26"/>
          <w:szCs w:val="26"/>
        </w:rPr>
        <w:t xml:space="preserve">1. Внести в Устав Атяшевского муниципального района Республики Мордовия, утвержденный Решением Совета депутатов Атяшевского муниципального района  от 30 июня 2005 года </w:t>
      </w:r>
      <w:hyperlink r:id="rId7" w:tgtFrame="_self" w:tooltip="решение представительного органа (схода граждан) о принятии устава (мпа)" w:history="1">
        <w:r w:rsidRPr="00D569E5">
          <w:rPr>
            <w:rStyle w:val="a3"/>
            <w:sz w:val="26"/>
            <w:szCs w:val="26"/>
          </w:rPr>
          <w:t>№ 84</w:t>
        </w:r>
      </w:hyperlink>
      <w:r w:rsidRPr="00D569E5">
        <w:rPr>
          <w:sz w:val="26"/>
          <w:szCs w:val="26"/>
        </w:rPr>
        <w:t xml:space="preserve"> (с изменениями, внесёнными Решениями Совета депутатов Атяшевского муниципального района  от 12 октября 2006 года </w:t>
      </w:r>
      <w:hyperlink r:id="rId8" w:tgtFrame="_self" w:history="1">
        <w:r w:rsidRPr="00D569E5">
          <w:rPr>
            <w:rStyle w:val="a3"/>
            <w:sz w:val="26"/>
            <w:szCs w:val="26"/>
          </w:rPr>
          <w:t xml:space="preserve">№ </w:t>
        </w:r>
        <w:r w:rsidRPr="00D569E5">
          <w:rPr>
            <w:rStyle w:val="a3"/>
            <w:spacing w:val="1"/>
            <w:sz w:val="26"/>
            <w:szCs w:val="26"/>
          </w:rPr>
          <w:t>70,</w:t>
        </w:r>
      </w:hyperlink>
      <w:r w:rsidRPr="00D569E5">
        <w:rPr>
          <w:spacing w:val="1"/>
          <w:sz w:val="26"/>
          <w:szCs w:val="26"/>
        </w:rPr>
        <w:t xml:space="preserve"> от 15 мая 2007 года </w:t>
      </w:r>
      <w:hyperlink r:id="rId9" w:tgtFrame="_self" w:history="1">
        <w:r w:rsidRPr="00D569E5">
          <w:rPr>
            <w:rStyle w:val="a3"/>
            <w:spacing w:val="1"/>
            <w:sz w:val="26"/>
            <w:szCs w:val="26"/>
          </w:rPr>
          <w:t>№ 40,</w:t>
        </w:r>
      </w:hyperlink>
      <w:r w:rsidRPr="00D569E5">
        <w:rPr>
          <w:spacing w:val="1"/>
          <w:sz w:val="26"/>
          <w:szCs w:val="26"/>
        </w:rPr>
        <w:t xml:space="preserve"> от 30 апреля 2008 года </w:t>
      </w:r>
      <w:hyperlink r:id="rId10" w:tgtFrame="_self" w:history="1">
        <w:r w:rsidRPr="00D569E5">
          <w:rPr>
            <w:rStyle w:val="a3"/>
            <w:spacing w:val="1"/>
            <w:sz w:val="26"/>
            <w:szCs w:val="26"/>
          </w:rPr>
          <w:t>№ 35</w:t>
        </w:r>
      </w:hyperlink>
      <w:r w:rsidRPr="00D569E5">
        <w:rPr>
          <w:spacing w:val="1"/>
          <w:sz w:val="26"/>
          <w:szCs w:val="26"/>
        </w:rPr>
        <w:t xml:space="preserve">, от 23 декабря 2008 года </w:t>
      </w:r>
      <w:hyperlink r:id="rId11" w:tgtFrame="_self" w:history="1">
        <w:r w:rsidRPr="00D569E5">
          <w:rPr>
            <w:rStyle w:val="a3"/>
            <w:spacing w:val="-1"/>
            <w:sz w:val="26"/>
            <w:szCs w:val="26"/>
          </w:rPr>
          <w:t>№ 65</w:t>
        </w:r>
      </w:hyperlink>
      <w:r w:rsidRPr="00D569E5">
        <w:rPr>
          <w:spacing w:val="-1"/>
          <w:sz w:val="26"/>
          <w:szCs w:val="26"/>
        </w:rPr>
        <w:t xml:space="preserve">, от 27 мая 2009 года </w:t>
      </w:r>
      <w:hyperlink r:id="rId12" w:tgtFrame="_self" w:history="1">
        <w:r w:rsidRPr="00D569E5">
          <w:rPr>
            <w:rStyle w:val="a3"/>
            <w:spacing w:val="-1"/>
            <w:sz w:val="26"/>
            <w:szCs w:val="26"/>
          </w:rPr>
          <w:t>№ 7</w:t>
        </w:r>
      </w:hyperlink>
      <w:r w:rsidRPr="00D569E5">
        <w:rPr>
          <w:spacing w:val="-1"/>
          <w:sz w:val="26"/>
          <w:szCs w:val="26"/>
        </w:rPr>
        <w:t xml:space="preserve">, от 16 июня 2010 года </w:t>
      </w:r>
      <w:hyperlink r:id="rId13" w:tgtFrame="_self" w:history="1">
        <w:r w:rsidRPr="00D569E5">
          <w:rPr>
            <w:rStyle w:val="a3"/>
            <w:spacing w:val="-1"/>
            <w:sz w:val="26"/>
            <w:szCs w:val="26"/>
          </w:rPr>
          <w:t>№ 12</w:t>
        </w:r>
      </w:hyperlink>
      <w:r w:rsidRPr="00D569E5">
        <w:rPr>
          <w:spacing w:val="-1"/>
          <w:sz w:val="26"/>
          <w:szCs w:val="26"/>
        </w:rPr>
        <w:t xml:space="preserve">, от 2 декабря 2010 года </w:t>
      </w:r>
      <w:hyperlink r:id="rId14" w:tgtFrame="_self" w:history="1">
        <w:r w:rsidRPr="00D569E5">
          <w:rPr>
            <w:rStyle w:val="a3"/>
            <w:spacing w:val="-1"/>
            <w:sz w:val="26"/>
            <w:szCs w:val="26"/>
          </w:rPr>
          <w:t xml:space="preserve">№ </w:t>
        </w:r>
        <w:r w:rsidRPr="00D569E5">
          <w:rPr>
            <w:rStyle w:val="a3"/>
            <w:spacing w:val="1"/>
            <w:sz w:val="26"/>
            <w:szCs w:val="26"/>
          </w:rPr>
          <w:t>32</w:t>
        </w:r>
      </w:hyperlink>
      <w:r w:rsidRPr="00D569E5">
        <w:rPr>
          <w:spacing w:val="1"/>
          <w:sz w:val="26"/>
          <w:szCs w:val="26"/>
        </w:rPr>
        <w:t xml:space="preserve">, от 24 июня 2011 года </w:t>
      </w:r>
      <w:hyperlink r:id="rId15" w:tgtFrame="_self" w:history="1">
        <w:r w:rsidRPr="00D569E5">
          <w:rPr>
            <w:rStyle w:val="a3"/>
            <w:spacing w:val="1"/>
            <w:sz w:val="26"/>
            <w:szCs w:val="26"/>
          </w:rPr>
          <w:t>№31</w:t>
        </w:r>
      </w:hyperlink>
      <w:r w:rsidRPr="00D569E5">
        <w:rPr>
          <w:spacing w:val="1"/>
          <w:sz w:val="26"/>
          <w:szCs w:val="26"/>
        </w:rPr>
        <w:t xml:space="preserve">, от 7 февраля 2012 года </w:t>
      </w:r>
      <w:hyperlink r:id="rId16" w:tgtFrame="_self" w:history="1">
        <w:r w:rsidRPr="00D569E5">
          <w:rPr>
            <w:rStyle w:val="a3"/>
            <w:spacing w:val="1"/>
            <w:sz w:val="26"/>
            <w:szCs w:val="26"/>
          </w:rPr>
          <w:t>№ 3</w:t>
        </w:r>
      </w:hyperlink>
      <w:r w:rsidRPr="00D569E5">
        <w:rPr>
          <w:spacing w:val="1"/>
          <w:sz w:val="26"/>
          <w:szCs w:val="26"/>
        </w:rPr>
        <w:t xml:space="preserve">, от 26 декабря 2012 года </w:t>
      </w:r>
      <w:hyperlink r:id="rId17" w:tgtFrame="_self" w:history="1">
        <w:r w:rsidRPr="00D569E5">
          <w:rPr>
            <w:rStyle w:val="a3"/>
            <w:sz w:val="26"/>
            <w:szCs w:val="26"/>
          </w:rPr>
          <w:t>№ 35</w:t>
        </w:r>
      </w:hyperlink>
      <w:r w:rsidRPr="00D569E5">
        <w:rPr>
          <w:sz w:val="26"/>
          <w:szCs w:val="26"/>
        </w:rPr>
        <w:t xml:space="preserve">, от 26 декабря 2013 года </w:t>
      </w:r>
      <w:hyperlink r:id="rId18" w:tgtFrame="_self" w:history="1">
        <w:r w:rsidRPr="00D569E5">
          <w:rPr>
            <w:rStyle w:val="a3"/>
            <w:sz w:val="26"/>
            <w:szCs w:val="26"/>
          </w:rPr>
          <w:t>№ 91</w:t>
        </w:r>
      </w:hyperlink>
      <w:r w:rsidRPr="00D569E5">
        <w:rPr>
          <w:sz w:val="26"/>
          <w:szCs w:val="26"/>
        </w:rPr>
        <w:t xml:space="preserve">, от 30 декабря 2014 года </w:t>
      </w:r>
      <w:hyperlink r:id="rId19" w:tgtFrame="_self" w:history="1">
        <w:r w:rsidRPr="00D569E5">
          <w:rPr>
            <w:rStyle w:val="a3"/>
            <w:sz w:val="26"/>
            <w:szCs w:val="26"/>
          </w:rPr>
          <w:t>№ 32</w:t>
        </w:r>
      </w:hyperlink>
      <w:r w:rsidRPr="00D569E5">
        <w:rPr>
          <w:sz w:val="26"/>
          <w:szCs w:val="26"/>
        </w:rPr>
        <w:t xml:space="preserve">, от 2 июня 2016 года № 16, от 18 апреля 2017 года № 12, от 4 октября 2017 года № 60, от 13 сентября 2018 года № 37, от 31 мая 2019 года № 61, от 20 ноября 2020 года  № </w:t>
      </w:r>
      <w:r w:rsidR="002A242D" w:rsidRPr="00D569E5">
        <w:rPr>
          <w:sz w:val="26"/>
          <w:szCs w:val="26"/>
        </w:rPr>
        <w:t xml:space="preserve">43, от 7 декабря 2021 года № 54, от 24 ноября 2022 года № </w:t>
      </w:r>
      <w:r w:rsidR="00482E9F" w:rsidRPr="00D569E5">
        <w:rPr>
          <w:sz w:val="26"/>
          <w:szCs w:val="26"/>
        </w:rPr>
        <w:t>34</w:t>
      </w:r>
      <w:r w:rsidR="008E7182" w:rsidRPr="00D569E5">
        <w:rPr>
          <w:sz w:val="26"/>
          <w:szCs w:val="26"/>
        </w:rPr>
        <w:t>, от 26 мая 2023 года № 19</w:t>
      </w:r>
      <w:r w:rsidRPr="00D569E5">
        <w:rPr>
          <w:sz w:val="26"/>
          <w:szCs w:val="26"/>
        </w:rPr>
        <w:t xml:space="preserve">), следующие </w:t>
      </w:r>
      <w:r w:rsidRPr="00D569E5">
        <w:rPr>
          <w:spacing w:val="-5"/>
          <w:sz w:val="26"/>
          <w:szCs w:val="26"/>
        </w:rPr>
        <w:t xml:space="preserve">изменения: </w:t>
      </w:r>
    </w:p>
    <w:p w:rsidR="004322C9" w:rsidRPr="00D569E5" w:rsidRDefault="004322C9" w:rsidP="004322C9">
      <w:pPr>
        <w:spacing w:line="360" w:lineRule="exact"/>
        <w:rPr>
          <w:rFonts w:ascii="Times New Roman" w:hAnsi="Times New Roman"/>
          <w:color w:val="106BBE"/>
          <w:sz w:val="26"/>
          <w:szCs w:val="26"/>
        </w:rPr>
      </w:pPr>
      <w:r w:rsidRPr="00D569E5">
        <w:rPr>
          <w:rFonts w:ascii="Times New Roman" w:hAnsi="Times New Roman"/>
          <w:b/>
          <w:bCs/>
          <w:sz w:val="26"/>
          <w:szCs w:val="26"/>
        </w:rPr>
        <w:t xml:space="preserve">  1) в части 1 статьи </w:t>
      </w:r>
      <w:r w:rsidR="00AC2D6D" w:rsidRPr="00D569E5">
        <w:rPr>
          <w:rFonts w:ascii="Times New Roman" w:hAnsi="Times New Roman"/>
          <w:b/>
          <w:bCs/>
          <w:sz w:val="26"/>
          <w:szCs w:val="26"/>
        </w:rPr>
        <w:t>4</w:t>
      </w:r>
      <w:r w:rsidRPr="00D569E5">
        <w:rPr>
          <w:rFonts w:ascii="Times New Roman" w:hAnsi="Times New Roman"/>
          <w:b/>
          <w:bCs/>
          <w:sz w:val="26"/>
          <w:szCs w:val="26"/>
        </w:rPr>
        <w:t>:</w:t>
      </w:r>
    </w:p>
    <w:p w:rsidR="004322C9" w:rsidRPr="00D569E5" w:rsidRDefault="004322C9" w:rsidP="004322C9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D569E5">
        <w:rPr>
          <w:rFonts w:ascii="Times New Roman" w:hAnsi="Times New Roman"/>
          <w:b/>
          <w:bCs/>
          <w:sz w:val="26"/>
          <w:szCs w:val="26"/>
        </w:rPr>
        <w:t>а) </w:t>
      </w:r>
      <w:r w:rsidRPr="00D569E5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пункт </w:t>
      </w:r>
      <w:r w:rsidR="00AC2D6D" w:rsidRPr="00D569E5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10</w:t>
      </w:r>
      <w:r w:rsidRPr="00D569E5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 дополнить словами</w:t>
      </w:r>
      <w:r w:rsidRPr="00D569E5">
        <w:rPr>
          <w:rFonts w:ascii="Times New Roman" w:hAnsi="Times New Roman"/>
          <w:sz w:val="26"/>
          <w:szCs w:val="26"/>
          <w:shd w:val="clear" w:color="auto" w:fill="FFFFFF"/>
        </w:rPr>
        <w:t> «, в том числе организация и проведение в соответствии с законодательством в области охра</w:t>
      </w:r>
      <w:bookmarkStart w:id="0" w:name="_GoBack"/>
      <w:bookmarkEnd w:id="0"/>
      <w:r w:rsidRPr="00D569E5">
        <w:rPr>
          <w:rFonts w:ascii="Times New Roman" w:hAnsi="Times New Roman"/>
          <w:sz w:val="26"/>
          <w:szCs w:val="26"/>
          <w:shd w:val="clear" w:color="auto" w:fill="FFFFFF"/>
        </w:rPr>
        <w:t xml:space="preserve">ны окружающей среды общественных обсуждений планируемой хозяйственной и иной деятельности на территории </w:t>
      </w:r>
      <w:r w:rsidR="00AC2D6D" w:rsidRPr="00D569E5">
        <w:rPr>
          <w:rFonts w:ascii="Times New Roman" w:hAnsi="Times New Roman"/>
          <w:sz w:val="26"/>
          <w:szCs w:val="26"/>
          <w:shd w:val="clear" w:color="auto" w:fill="FFFFFF"/>
        </w:rPr>
        <w:t xml:space="preserve">Атяшевского </w:t>
      </w:r>
      <w:r w:rsidRPr="00D569E5">
        <w:rPr>
          <w:rFonts w:ascii="Times New Roman" w:hAnsi="Times New Roman"/>
          <w:sz w:val="26"/>
          <w:szCs w:val="26"/>
          <w:shd w:val="clear" w:color="auto" w:fill="FFFFFF"/>
        </w:rPr>
        <w:t>муниципального района»;</w:t>
      </w:r>
    </w:p>
    <w:p w:rsidR="004322C9" w:rsidRPr="00D569E5" w:rsidRDefault="004322C9" w:rsidP="004322C9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D569E5">
        <w:rPr>
          <w:rFonts w:ascii="Times New Roman" w:hAnsi="Times New Roman"/>
          <w:b/>
          <w:bCs/>
          <w:sz w:val="26"/>
          <w:szCs w:val="26"/>
        </w:rPr>
        <w:t xml:space="preserve">б) в пункте </w:t>
      </w:r>
      <w:r w:rsidR="00AC2D6D" w:rsidRPr="00D569E5">
        <w:rPr>
          <w:rFonts w:ascii="Times New Roman" w:hAnsi="Times New Roman"/>
          <w:b/>
          <w:bCs/>
          <w:sz w:val="26"/>
          <w:szCs w:val="26"/>
        </w:rPr>
        <w:t>25</w:t>
      </w:r>
      <w:r w:rsidRPr="00D569E5">
        <w:rPr>
          <w:rFonts w:ascii="Times New Roman" w:hAnsi="Times New Roman"/>
          <w:b/>
          <w:bCs/>
          <w:sz w:val="26"/>
          <w:szCs w:val="26"/>
        </w:rPr>
        <w:t xml:space="preserve"> слова</w:t>
      </w:r>
      <w:r w:rsidRPr="00D569E5">
        <w:rPr>
          <w:rFonts w:ascii="Times New Roman" w:hAnsi="Times New Roman"/>
          <w:sz w:val="26"/>
          <w:szCs w:val="26"/>
        </w:rPr>
        <w:t> «</w:t>
      </w:r>
      <w:r w:rsidRPr="00D569E5">
        <w:rPr>
          <w:rFonts w:ascii="Times New Roman" w:hAnsi="Times New Roman"/>
          <w:spacing w:val="-1"/>
          <w:sz w:val="26"/>
          <w:szCs w:val="26"/>
        </w:rPr>
        <w:t>создание, развитие и обеспечение охраны лечебно-оздоровительных местностей </w:t>
      </w:r>
      <w:r w:rsidRPr="00D569E5">
        <w:rPr>
          <w:rFonts w:ascii="Times New Roman" w:hAnsi="Times New Roman"/>
          <w:sz w:val="26"/>
          <w:szCs w:val="26"/>
        </w:rPr>
        <w:t xml:space="preserve">и курортов местного значения на территории </w:t>
      </w:r>
      <w:r w:rsidR="00AC2D6D" w:rsidRPr="00D569E5">
        <w:rPr>
          <w:rFonts w:ascii="Times New Roman" w:hAnsi="Times New Roman"/>
          <w:sz w:val="26"/>
          <w:szCs w:val="26"/>
        </w:rPr>
        <w:t>Атяшевского</w:t>
      </w:r>
      <w:r w:rsidRPr="00D569E5">
        <w:rPr>
          <w:rFonts w:ascii="Times New Roman" w:hAnsi="Times New Roman"/>
          <w:sz w:val="26"/>
          <w:szCs w:val="26"/>
        </w:rPr>
        <w:t xml:space="preserve"> муниципального района, а </w:t>
      </w:r>
      <w:r w:rsidRPr="00D569E5">
        <w:rPr>
          <w:rFonts w:ascii="Times New Roman" w:hAnsi="Times New Roman"/>
          <w:spacing w:val="-1"/>
          <w:sz w:val="26"/>
          <w:szCs w:val="26"/>
        </w:rPr>
        <w:t>также» исключить;</w:t>
      </w:r>
    </w:p>
    <w:p w:rsidR="004322C9" w:rsidRPr="00D569E5" w:rsidRDefault="004322C9" w:rsidP="004322C9">
      <w:pPr>
        <w:ind w:firstLine="709"/>
        <w:rPr>
          <w:rFonts w:ascii="Times New Roman" w:hAnsi="Times New Roman"/>
          <w:sz w:val="26"/>
          <w:szCs w:val="26"/>
        </w:rPr>
      </w:pPr>
      <w:r w:rsidRPr="00D569E5">
        <w:rPr>
          <w:rFonts w:ascii="Times New Roman" w:hAnsi="Times New Roman"/>
          <w:b/>
          <w:bCs/>
          <w:sz w:val="26"/>
          <w:szCs w:val="26"/>
        </w:rPr>
        <w:t xml:space="preserve">в) пункт </w:t>
      </w:r>
      <w:r w:rsidR="00AC2D6D" w:rsidRPr="00D569E5">
        <w:rPr>
          <w:rFonts w:ascii="Times New Roman" w:hAnsi="Times New Roman"/>
          <w:b/>
          <w:bCs/>
          <w:sz w:val="26"/>
          <w:szCs w:val="26"/>
        </w:rPr>
        <w:t>29</w:t>
      </w:r>
      <w:r w:rsidRPr="00D569E5">
        <w:rPr>
          <w:rFonts w:ascii="Times New Roman" w:hAnsi="Times New Roman"/>
          <w:b/>
          <w:bCs/>
          <w:sz w:val="26"/>
          <w:szCs w:val="26"/>
        </w:rPr>
        <w:t xml:space="preserve"> изложить в следующей редакции:</w:t>
      </w:r>
    </w:p>
    <w:p w:rsidR="004322C9" w:rsidRPr="00D569E5" w:rsidRDefault="004322C9" w:rsidP="004322C9">
      <w:pPr>
        <w:ind w:firstLine="709"/>
        <w:rPr>
          <w:rFonts w:ascii="Times New Roman" w:hAnsi="Times New Roman"/>
          <w:sz w:val="26"/>
          <w:szCs w:val="26"/>
        </w:rPr>
      </w:pPr>
      <w:r w:rsidRPr="00D569E5">
        <w:rPr>
          <w:rFonts w:ascii="Times New Roman" w:hAnsi="Times New Roman"/>
          <w:sz w:val="26"/>
          <w:szCs w:val="26"/>
        </w:rPr>
        <w:t>«</w:t>
      </w:r>
      <w:r w:rsidR="00712FFE">
        <w:rPr>
          <w:rFonts w:ascii="Times New Roman" w:hAnsi="Times New Roman"/>
          <w:sz w:val="26"/>
          <w:szCs w:val="26"/>
        </w:rPr>
        <w:t>29</w:t>
      </w:r>
      <w:r w:rsidRPr="00D569E5">
        <w:rPr>
          <w:rFonts w:ascii="Times New Roman" w:hAnsi="Times New Roman"/>
          <w:sz w:val="26"/>
          <w:szCs w:val="26"/>
        </w:rPr>
        <w:t>) </w:t>
      </w:r>
      <w:r w:rsidRPr="00D569E5">
        <w:rPr>
          <w:rFonts w:ascii="Times New Roman" w:hAnsi="Times New Roman"/>
          <w:sz w:val="26"/>
          <w:szCs w:val="26"/>
          <w:shd w:val="clear" w:color="auto" w:fill="FFFFFF"/>
        </w:rPr>
        <w:t>организация и осуществл</w:t>
      </w:r>
      <w:r w:rsidR="00AC2D6D" w:rsidRPr="00D569E5">
        <w:rPr>
          <w:rFonts w:ascii="Times New Roman" w:hAnsi="Times New Roman"/>
          <w:sz w:val="26"/>
          <w:szCs w:val="26"/>
          <w:shd w:val="clear" w:color="auto" w:fill="FFFFFF"/>
        </w:rPr>
        <w:t xml:space="preserve">ение мероприятий </w:t>
      </w:r>
      <w:r w:rsidRPr="00D569E5">
        <w:rPr>
          <w:rFonts w:ascii="Times New Roman" w:hAnsi="Times New Roman"/>
          <w:sz w:val="26"/>
          <w:szCs w:val="26"/>
          <w:shd w:val="clear" w:color="auto" w:fill="FFFFFF"/>
        </w:rPr>
        <w:t>межпоселенческого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политики;»;</w:t>
      </w:r>
    </w:p>
    <w:p w:rsidR="004322C9" w:rsidRPr="00D569E5" w:rsidRDefault="004322C9" w:rsidP="004322C9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D569E5">
        <w:rPr>
          <w:rFonts w:ascii="Times New Roman" w:hAnsi="Times New Roman"/>
          <w:b/>
          <w:bCs/>
          <w:sz w:val="26"/>
          <w:szCs w:val="26"/>
        </w:rPr>
        <w:lastRenderedPageBreak/>
        <w:t>г) </w:t>
      </w:r>
      <w:r w:rsidRPr="00D569E5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пункт 3</w:t>
      </w:r>
      <w:r w:rsidR="00AC2D6D" w:rsidRPr="00D569E5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0</w:t>
      </w:r>
      <w:r w:rsidRPr="00D569E5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 дополнить словами</w:t>
      </w:r>
      <w:r w:rsidRPr="00D569E5">
        <w:rPr>
          <w:rFonts w:ascii="Times New Roman" w:hAnsi="Times New Roman"/>
          <w:sz w:val="26"/>
          <w:szCs w:val="26"/>
          <w:shd w:val="clear" w:color="auto" w:fill="FFFFFF"/>
        </w:rPr>
        <w:t> «, а также правил использования водных объектов для рекреационных целей»;</w:t>
      </w:r>
    </w:p>
    <w:p w:rsidR="004322C9" w:rsidRPr="00D569E5" w:rsidRDefault="004322C9" w:rsidP="004322C9">
      <w:pPr>
        <w:ind w:firstLine="709"/>
        <w:rPr>
          <w:rFonts w:ascii="Times New Roman" w:hAnsi="Times New Roman"/>
          <w:sz w:val="26"/>
          <w:szCs w:val="26"/>
        </w:rPr>
      </w:pPr>
      <w:r w:rsidRPr="00D569E5">
        <w:rPr>
          <w:rFonts w:ascii="Times New Roman" w:hAnsi="Times New Roman"/>
          <w:b/>
          <w:bCs/>
          <w:sz w:val="26"/>
          <w:szCs w:val="26"/>
        </w:rPr>
        <w:t xml:space="preserve">д) дополнить пунктом </w:t>
      </w:r>
      <w:r w:rsidR="00AC2D6D" w:rsidRPr="00D569E5">
        <w:rPr>
          <w:rFonts w:ascii="Times New Roman" w:hAnsi="Times New Roman"/>
          <w:b/>
          <w:bCs/>
          <w:sz w:val="26"/>
          <w:szCs w:val="26"/>
        </w:rPr>
        <w:t>36</w:t>
      </w:r>
      <w:r w:rsidRPr="00D569E5">
        <w:rPr>
          <w:rFonts w:ascii="Times New Roman" w:hAnsi="Times New Roman"/>
          <w:b/>
          <w:bCs/>
          <w:sz w:val="26"/>
          <w:szCs w:val="26"/>
        </w:rPr>
        <w:t> следующего содержания:</w:t>
      </w:r>
    </w:p>
    <w:p w:rsidR="004322C9" w:rsidRPr="00D569E5" w:rsidRDefault="004322C9" w:rsidP="004322C9">
      <w:pPr>
        <w:ind w:firstLine="709"/>
        <w:rPr>
          <w:rFonts w:ascii="Times New Roman" w:hAnsi="Times New Roman"/>
          <w:sz w:val="26"/>
          <w:szCs w:val="26"/>
        </w:rPr>
      </w:pPr>
      <w:r w:rsidRPr="00D569E5">
        <w:rPr>
          <w:rFonts w:ascii="Times New Roman" w:hAnsi="Times New Roman"/>
          <w:sz w:val="26"/>
          <w:szCs w:val="26"/>
        </w:rPr>
        <w:t>«</w:t>
      </w:r>
      <w:r w:rsidR="00AC2D6D" w:rsidRPr="00D569E5">
        <w:rPr>
          <w:rFonts w:ascii="Times New Roman" w:hAnsi="Times New Roman"/>
          <w:sz w:val="26"/>
          <w:szCs w:val="26"/>
        </w:rPr>
        <w:t>36</w:t>
      </w:r>
      <w:r w:rsidRPr="00D569E5">
        <w:rPr>
          <w:rFonts w:ascii="Times New Roman" w:hAnsi="Times New Roman"/>
          <w:sz w:val="26"/>
          <w:szCs w:val="26"/>
        </w:rPr>
        <w:t xml:space="preserve"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</w:t>
      </w:r>
      <w:r w:rsidR="00AC2D6D" w:rsidRPr="00D569E5">
        <w:rPr>
          <w:rFonts w:ascii="Times New Roman" w:hAnsi="Times New Roman"/>
          <w:sz w:val="26"/>
          <w:szCs w:val="26"/>
        </w:rPr>
        <w:t>Атяшевского</w:t>
      </w:r>
      <w:r w:rsidRPr="00D569E5">
        <w:rPr>
          <w:rFonts w:ascii="Times New Roman" w:hAnsi="Times New Roman"/>
          <w:sz w:val="26"/>
          <w:szCs w:val="26"/>
        </w:rPr>
        <w:t xml:space="preserve"> муниципального района.»;</w:t>
      </w:r>
    </w:p>
    <w:p w:rsidR="004322C9" w:rsidRPr="00D569E5" w:rsidRDefault="004322C9" w:rsidP="004322C9">
      <w:pPr>
        <w:ind w:firstLine="709"/>
        <w:rPr>
          <w:rFonts w:ascii="Times New Roman" w:hAnsi="Times New Roman"/>
          <w:sz w:val="26"/>
          <w:szCs w:val="26"/>
        </w:rPr>
      </w:pPr>
    </w:p>
    <w:p w:rsidR="004322C9" w:rsidRPr="00D569E5" w:rsidRDefault="004322C9" w:rsidP="004322C9">
      <w:pPr>
        <w:ind w:firstLine="709"/>
        <w:rPr>
          <w:rFonts w:ascii="Times New Roman" w:hAnsi="Times New Roman"/>
          <w:sz w:val="26"/>
          <w:szCs w:val="26"/>
        </w:rPr>
      </w:pPr>
      <w:r w:rsidRPr="00D569E5">
        <w:rPr>
          <w:rFonts w:ascii="Times New Roman" w:hAnsi="Times New Roman"/>
          <w:b/>
          <w:bCs/>
          <w:sz w:val="26"/>
          <w:szCs w:val="26"/>
        </w:rPr>
        <w:t>2) в</w:t>
      </w:r>
      <w:r w:rsidR="001626F3" w:rsidRPr="00D569E5">
        <w:rPr>
          <w:rFonts w:ascii="Times New Roman" w:hAnsi="Times New Roman"/>
          <w:b/>
          <w:bCs/>
          <w:sz w:val="26"/>
          <w:szCs w:val="26"/>
        </w:rPr>
        <w:t xml:space="preserve"> части 1.1</w:t>
      </w:r>
      <w:r w:rsidRPr="00D569E5">
        <w:rPr>
          <w:rFonts w:ascii="Times New Roman" w:hAnsi="Times New Roman"/>
          <w:b/>
          <w:bCs/>
          <w:sz w:val="26"/>
          <w:szCs w:val="26"/>
        </w:rPr>
        <w:t xml:space="preserve"> стать</w:t>
      </w:r>
      <w:r w:rsidR="001626F3" w:rsidRPr="00D569E5">
        <w:rPr>
          <w:rFonts w:ascii="Times New Roman" w:hAnsi="Times New Roman"/>
          <w:b/>
          <w:bCs/>
          <w:sz w:val="26"/>
          <w:szCs w:val="26"/>
        </w:rPr>
        <w:t>и</w:t>
      </w:r>
      <w:r w:rsidRPr="00D569E5">
        <w:rPr>
          <w:rFonts w:ascii="Times New Roman" w:hAnsi="Times New Roman"/>
          <w:b/>
          <w:bCs/>
          <w:sz w:val="26"/>
          <w:szCs w:val="26"/>
        </w:rPr>
        <w:t> 4:</w:t>
      </w:r>
    </w:p>
    <w:p w:rsidR="004322C9" w:rsidRPr="00D569E5" w:rsidRDefault="004322C9" w:rsidP="004322C9">
      <w:pPr>
        <w:ind w:firstLine="709"/>
        <w:rPr>
          <w:rFonts w:ascii="Times New Roman" w:hAnsi="Times New Roman"/>
          <w:sz w:val="26"/>
          <w:szCs w:val="26"/>
        </w:rPr>
      </w:pPr>
      <w:r w:rsidRPr="00D569E5">
        <w:rPr>
          <w:rFonts w:ascii="Times New Roman" w:hAnsi="Times New Roman"/>
          <w:b/>
          <w:bCs/>
          <w:sz w:val="26"/>
          <w:szCs w:val="26"/>
        </w:rPr>
        <w:t>а) в пункте 12 слова «</w:t>
      </w:r>
      <w:r w:rsidRPr="00D569E5">
        <w:rPr>
          <w:rFonts w:ascii="Times New Roman" w:hAnsi="Times New Roman"/>
          <w:sz w:val="26"/>
          <w:szCs w:val="26"/>
        </w:rPr>
        <w:t>создание, развитие и обеспечение охраны лечебно-оздоровительных местностей и курортов местного значения на территории сельских поселений, а также» исключить;</w:t>
      </w:r>
    </w:p>
    <w:p w:rsidR="004322C9" w:rsidRPr="00D569E5" w:rsidRDefault="004322C9" w:rsidP="004322C9">
      <w:pPr>
        <w:ind w:firstLine="709"/>
        <w:rPr>
          <w:rFonts w:ascii="Times New Roman" w:hAnsi="Times New Roman"/>
          <w:sz w:val="26"/>
          <w:szCs w:val="26"/>
        </w:rPr>
      </w:pPr>
      <w:r w:rsidRPr="00D569E5">
        <w:rPr>
          <w:rFonts w:ascii="Times New Roman" w:hAnsi="Times New Roman"/>
          <w:b/>
          <w:bCs/>
          <w:sz w:val="26"/>
          <w:szCs w:val="26"/>
        </w:rPr>
        <w:t>б) дополнить пунктом 2</w:t>
      </w:r>
      <w:r w:rsidR="001626F3" w:rsidRPr="00D569E5">
        <w:rPr>
          <w:rFonts w:ascii="Times New Roman" w:hAnsi="Times New Roman"/>
          <w:b/>
          <w:bCs/>
          <w:sz w:val="26"/>
          <w:szCs w:val="26"/>
        </w:rPr>
        <w:t>0</w:t>
      </w:r>
      <w:r w:rsidRPr="00D569E5">
        <w:rPr>
          <w:rFonts w:ascii="Times New Roman" w:hAnsi="Times New Roman"/>
          <w:b/>
          <w:bCs/>
          <w:sz w:val="26"/>
          <w:szCs w:val="26"/>
        </w:rPr>
        <w:t xml:space="preserve"> следующего содержания:</w:t>
      </w:r>
    </w:p>
    <w:p w:rsidR="004322C9" w:rsidRPr="00D569E5" w:rsidRDefault="004322C9" w:rsidP="004322C9">
      <w:pPr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D569E5">
        <w:rPr>
          <w:rFonts w:ascii="Times New Roman" w:hAnsi="Times New Roman"/>
          <w:sz w:val="26"/>
          <w:szCs w:val="26"/>
          <w:shd w:val="clear" w:color="auto" w:fill="FFFFFF"/>
        </w:rPr>
        <w:t>«2</w:t>
      </w:r>
      <w:r w:rsidR="001626F3" w:rsidRPr="00D569E5">
        <w:rPr>
          <w:rFonts w:ascii="Times New Roman" w:hAnsi="Times New Roman"/>
          <w:sz w:val="26"/>
          <w:szCs w:val="26"/>
          <w:shd w:val="clear" w:color="auto" w:fill="FFFFFF"/>
        </w:rPr>
        <w:t>0</w:t>
      </w:r>
      <w:r w:rsidRPr="00D569E5">
        <w:rPr>
          <w:rFonts w:ascii="Times New Roman" w:hAnsi="Times New Roman"/>
          <w:sz w:val="26"/>
          <w:szCs w:val="26"/>
          <w:shd w:val="clear" w:color="auto" w:fill="FFFFFF"/>
        </w:rPr>
        <w:t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сельских поселений.»;</w:t>
      </w:r>
    </w:p>
    <w:p w:rsidR="004322C9" w:rsidRPr="00D569E5" w:rsidRDefault="004322C9" w:rsidP="004322C9">
      <w:pPr>
        <w:ind w:firstLine="709"/>
        <w:rPr>
          <w:rFonts w:ascii="Times New Roman" w:hAnsi="Times New Roman"/>
          <w:sz w:val="26"/>
          <w:szCs w:val="26"/>
        </w:rPr>
      </w:pPr>
    </w:p>
    <w:p w:rsidR="004322C9" w:rsidRPr="00D569E5" w:rsidRDefault="001626F3" w:rsidP="004322C9">
      <w:pPr>
        <w:ind w:firstLine="709"/>
        <w:rPr>
          <w:rFonts w:ascii="Times New Roman" w:hAnsi="Times New Roman"/>
          <w:sz w:val="26"/>
          <w:szCs w:val="26"/>
        </w:rPr>
      </w:pPr>
      <w:r w:rsidRPr="00D569E5">
        <w:rPr>
          <w:rFonts w:ascii="Times New Roman" w:hAnsi="Times New Roman"/>
          <w:b/>
          <w:bCs/>
          <w:sz w:val="26"/>
          <w:szCs w:val="26"/>
        </w:rPr>
        <w:t>3</w:t>
      </w:r>
      <w:r w:rsidR="004322C9" w:rsidRPr="00D569E5">
        <w:rPr>
          <w:rFonts w:ascii="Times New Roman" w:hAnsi="Times New Roman"/>
          <w:b/>
          <w:bCs/>
          <w:sz w:val="26"/>
          <w:szCs w:val="26"/>
        </w:rPr>
        <w:t xml:space="preserve">) часть </w:t>
      </w:r>
      <w:r w:rsidRPr="00D569E5">
        <w:rPr>
          <w:rFonts w:ascii="Times New Roman" w:hAnsi="Times New Roman"/>
          <w:b/>
          <w:bCs/>
          <w:sz w:val="26"/>
          <w:szCs w:val="26"/>
        </w:rPr>
        <w:t>1</w:t>
      </w:r>
      <w:r w:rsidR="004322C9" w:rsidRPr="00D569E5">
        <w:rPr>
          <w:rFonts w:ascii="Times New Roman" w:hAnsi="Times New Roman"/>
          <w:b/>
          <w:bCs/>
          <w:sz w:val="26"/>
          <w:szCs w:val="26"/>
        </w:rPr>
        <w:t xml:space="preserve"> статьи </w:t>
      </w:r>
      <w:r w:rsidRPr="00D569E5">
        <w:rPr>
          <w:rFonts w:ascii="Times New Roman" w:hAnsi="Times New Roman"/>
          <w:b/>
          <w:bCs/>
          <w:sz w:val="26"/>
          <w:szCs w:val="26"/>
        </w:rPr>
        <w:t>28</w:t>
      </w:r>
      <w:r w:rsidR="004322C9" w:rsidRPr="00D569E5">
        <w:rPr>
          <w:rFonts w:ascii="Times New Roman" w:hAnsi="Times New Roman"/>
          <w:b/>
          <w:bCs/>
          <w:sz w:val="26"/>
          <w:szCs w:val="26"/>
        </w:rPr>
        <w:t xml:space="preserve"> дополнить пунктами </w:t>
      </w:r>
      <w:r w:rsidRPr="00D569E5">
        <w:rPr>
          <w:rFonts w:ascii="Times New Roman" w:hAnsi="Times New Roman"/>
          <w:b/>
          <w:bCs/>
          <w:sz w:val="26"/>
          <w:szCs w:val="26"/>
        </w:rPr>
        <w:t>6</w:t>
      </w:r>
      <w:r w:rsidR="004322C9" w:rsidRPr="00D569E5">
        <w:rPr>
          <w:rFonts w:ascii="Times New Roman" w:hAnsi="Times New Roman"/>
          <w:b/>
          <w:bCs/>
          <w:sz w:val="26"/>
          <w:szCs w:val="26"/>
        </w:rPr>
        <w:t xml:space="preserve"> и </w:t>
      </w:r>
      <w:r w:rsidRPr="00D569E5">
        <w:rPr>
          <w:rFonts w:ascii="Times New Roman" w:hAnsi="Times New Roman"/>
          <w:b/>
          <w:bCs/>
          <w:sz w:val="26"/>
          <w:szCs w:val="26"/>
        </w:rPr>
        <w:t>7</w:t>
      </w:r>
      <w:r w:rsidR="004322C9" w:rsidRPr="00D569E5">
        <w:rPr>
          <w:rFonts w:ascii="Times New Roman" w:hAnsi="Times New Roman"/>
          <w:b/>
          <w:bCs/>
          <w:sz w:val="26"/>
          <w:szCs w:val="26"/>
        </w:rPr>
        <w:t xml:space="preserve"> следующего содержания:</w:t>
      </w:r>
    </w:p>
    <w:p w:rsidR="004322C9" w:rsidRPr="00D569E5" w:rsidRDefault="004322C9" w:rsidP="004322C9">
      <w:pPr>
        <w:ind w:firstLine="709"/>
        <w:rPr>
          <w:rFonts w:ascii="Times New Roman" w:hAnsi="Times New Roman"/>
          <w:sz w:val="26"/>
          <w:szCs w:val="26"/>
        </w:rPr>
      </w:pPr>
      <w:r w:rsidRPr="00D569E5">
        <w:rPr>
          <w:rFonts w:ascii="Times New Roman" w:hAnsi="Times New Roman"/>
          <w:sz w:val="26"/>
          <w:szCs w:val="26"/>
        </w:rPr>
        <w:t>«</w:t>
      </w:r>
      <w:r w:rsidR="001626F3" w:rsidRPr="00D569E5">
        <w:rPr>
          <w:rFonts w:ascii="Times New Roman" w:hAnsi="Times New Roman"/>
          <w:sz w:val="26"/>
          <w:szCs w:val="26"/>
        </w:rPr>
        <w:t>6</w:t>
      </w:r>
      <w:r w:rsidRPr="00D569E5">
        <w:rPr>
          <w:rFonts w:ascii="Times New Roman" w:hAnsi="Times New Roman"/>
          <w:sz w:val="26"/>
          <w:szCs w:val="26"/>
        </w:rPr>
        <w:t>)</w:t>
      </w:r>
      <w:r w:rsidRPr="00D569E5">
        <w:rPr>
          <w:rFonts w:ascii="Times New Roman" w:hAnsi="Times New Roman"/>
          <w:sz w:val="26"/>
          <w:szCs w:val="26"/>
          <w:shd w:val="clear" w:color="auto" w:fill="FFFFFF"/>
        </w:rPr>
        <w:t xml:space="preserve"> ежегодно до 15 января информирует уполномоченный орган государственной власти Республики Мордовия в установленном указанным органом порядке об осуществлении международных и внешнеэкономических связей органов местного самоуправления </w:t>
      </w:r>
      <w:r w:rsidR="001626F3" w:rsidRPr="00D569E5">
        <w:rPr>
          <w:rFonts w:ascii="Times New Roman" w:hAnsi="Times New Roman"/>
          <w:sz w:val="26"/>
          <w:szCs w:val="26"/>
          <w:shd w:val="clear" w:color="auto" w:fill="FFFFFF"/>
        </w:rPr>
        <w:t>Атяшевского</w:t>
      </w:r>
      <w:r w:rsidRPr="00D569E5">
        <w:rPr>
          <w:rFonts w:ascii="Times New Roman" w:hAnsi="Times New Roman"/>
          <w:sz w:val="26"/>
          <w:szCs w:val="26"/>
          <w:shd w:val="clear" w:color="auto" w:fill="FFFFFF"/>
        </w:rPr>
        <w:t xml:space="preserve"> муниципального района и о результатах осуществления таких связей в предыдущем году;</w:t>
      </w:r>
    </w:p>
    <w:p w:rsidR="004322C9" w:rsidRPr="00D569E5" w:rsidRDefault="001626F3" w:rsidP="004322C9">
      <w:pPr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D569E5">
        <w:rPr>
          <w:rFonts w:ascii="Times New Roman" w:hAnsi="Times New Roman"/>
          <w:sz w:val="26"/>
          <w:szCs w:val="26"/>
        </w:rPr>
        <w:t>7</w:t>
      </w:r>
      <w:r w:rsidR="004322C9" w:rsidRPr="00D569E5">
        <w:rPr>
          <w:rFonts w:ascii="Times New Roman" w:hAnsi="Times New Roman"/>
          <w:sz w:val="26"/>
          <w:szCs w:val="26"/>
        </w:rPr>
        <w:t>)</w:t>
      </w:r>
      <w:r w:rsidR="004322C9" w:rsidRPr="00D569E5">
        <w:rPr>
          <w:rFonts w:ascii="Times New Roman" w:hAnsi="Times New Roman"/>
          <w:sz w:val="26"/>
          <w:szCs w:val="26"/>
          <w:shd w:val="clear" w:color="auto" w:fill="FFFFFF"/>
        </w:rPr>
        <w:t xml:space="preserve"> ежегодно до 15 января направляет в уполномоченный орган государственной власти Республики Мордовия перечень соглашений об осуществлении международных и внешнеэкономических связей органов местного самоуправления </w:t>
      </w:r>
      <w:r w:rsidRPr="00D569E5">
        <w:rPr>
          <w:rFonts w:ascii="Times New Roman" w:hAnsi="Times New Roman"/>
          <w:sz w:val="26"/>
          <w:szCs w:val="26"/>
          <w:shd w:val="clear" w:color="auto" w:fill="FFFFFF"/>
        </w:rPr>
        <w:t>Атяшевского</w:t>
      </w:r>
      <w:r w:rsidR="004322C9" w:rsidRPr="00D569E5">
        <w:rPr>
          <w:rFonts w:ascii="Times New Roman" w:hAnsi="Times New Roman"/>
          <w:sz w:val="26"/>
          <w:szCs w:val="26"/>
          <w:shd w:val="clear" w:color="auto" w:fill="FFFFFF"/>
        </w:rPr>
        <w:t xml:space="preserve"> муниципального района, включая в него соглашения, заключенные и утратившие силу в предыдущем году;»;</w:t>
      </w:r>
    </w:p>
    <w:p w:rsidR="004322C9" w:rsidRPr="00D569E5" w:rsidRDefault="004322C9" w:rsidP="004322C9">
      <w:pPr>
        <w:ind w:firstLine="709"/>
        <w:rPr>
          <w:rFonts w:ascii="Times New Roman" w:hAnsi="Times New Roman"/>
          <w:color w:val="FF0000"/>
          <w:sz w:val="26"/>
          <w:szCs w:val="26"/>
        </w:rPr>
      </w:pPr>
    </w:p>
    <w:p w:rsidR="004322C9" w:rsidRPr="00D569E5" w:rsidRDefault="001626F3" w:rsidP="004322C9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D569E5">
        <w:rPr>
          <w:rFonts w:ascii="Times New Roman" w:hAnsi="Times New Roman"/>
          <w:b/>
          <w:bCs/>
          <w:sz w:val="26"/>
          <w:szCs w:val="26"/>
        </w:rPr>
        <w:t>4</w:t>
      </w:r>
      <w:r w:rsidR="004322C9" w:rsidRPr="00D569E5">
        <w:rPr>
          <w:rFonts w:ascii="Times New Roman" w:hAnsi="Times New Roman"/>
          <w:b/>
          <w:bCs/>
          <w:sz w:val="26"/>
          <w:szCs w:val="26"/>
        </w:rPr>
        <w:t xml:space="preserve">) часть 1 статьи </w:t>
      </w:r>
      <w:r w:rsidRPr="00D569E5">
        <w:rPr>
          <w:rFonts w:ascii="Times New Roman" w:hAnsi="Times New Roman"/>
          <w:b/>
          <w:bCs/>
          <w:sz w:val="26"/>
          <w:szCs w:val="26"/>
        </w:rPr>
        <w:t>38</w:t>
      </w:r>
      <w:r w:rsidR="004322C9" w:rsidRPr="00D569E5">
        <w:rPr>
          <w:rFonts w:ascii="Times New Roman" w:hAnsi="Times New Roman"/>
          <w:b/>
          <w:bCs/>
          <w:sz w:val="26"/>
          <w:szCs w:val="26"/>
        </w:rPr>
        <w:t xml:space="preserve"> дополнить пунктом 12 следующего содержания:</w:t>
      </w:r>
    </w:p>
    <w:p w:rsidR="004322C9" w:rsidRPr="00D569E5" w:rsidRDefault="004322C9" w:rsidP="004322C9">
      <w:pPr>
        <w:shd w:val="clear" w:color="auto" w:fill="FFFFFF"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D569E5">
        <w:rPr>
          <w:rFonts w:ascii="Times New Roman" w:hAnsi="Times New Roman"/>
          <w:sz w:val="26"/>
          <w:szCs w:val="26"/>
        </w:rPr>
        <w:t>«12) </w:t>
      </w:r>
      <w:r w:rsidRPr="00D569E5">
        <w:rPr>
          <w:rFonts w:ascii="Times New Roman" w:hAnsi="Times New Roman"/>
          <w:sz w:val="26"/>
          <w:szCs w:val="26"/>
          <w:shd w:val="clear" w:color="auto" w:fill="FFFFFF"/>
        </w:rPr>
        <w:t>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</w:t>
      </w:r>
      <w:r w:rsidR="00D569E5">
        <w:rPr>
          <w:rFonts w:ascii="Times New Roman" w:hAnsi="Times New Roman"/>
          <w:sz w:val="26"/>
          <w:szCs w:val="26"/>
          <w:shd w:val="clear" w:color="auto" w:fill="FFFFFF"/>
        </w:rPr>
        <w:t>атьей 15.2 Федерального закона </w:t>
      </w:r>
      <w:r w:rsidRPr="00D569E5">
        <w:rPr>
          <w:rFonts w:ascii="Times New Roman" w:hAnsi="Times New Roman"/>
          <w:sz w:val="26"/>
          <w:szCs w:val="26"/>
          <w:shd w:val="clear" w:color="auto" w:fill="FFFFFF"/>
        </w:rPr>
        <w:t>от 2 марта 2007 г. </w:t>
      </w:r>
      <w:hyperlink r:id="rId20" w:tgtFrame="_blank" w:history="1">
        <w:r w:rsidRPr="00D569E5">
          <w:rPr>
            <w:rFonts w:ascii="Times New Roman" w:hAnsi="Times New Roman"/>
            <w:color w:val="0000FF"/>
            <w:sz w:val="26"/>
            <w:szCs w:val="26"/>
          </w:rPr>
          <w:t>№ 25-ФЗ</w:t>
        </w:r>
      </w:hyperlink>
      <w:r w:rsidRPr="00D569E5">
        <w:rPr>
          <w:rFonts w:ascii="Times New Roman" w:hAnsi="Times New Roman"/>
          <w:sz w:val="26"/>
          <w:szCs w:val="26"/>
          <w:shd w:val="clear" w:color="auto" w:fill="FFFFFF"/>
        </w:rPr>
        <w:t> «О муниципальной службе в Российской Федерации», за исключением сведений, изменение которых произошло по решению представителя нанимателя (работодателя).»;</w:t>
      </w:r>
    </w:p>
    <w:p w:rsidR="004322C9" w:rsidRPr="00D569E5" w:rsidRDefault="004322C9" w:rsidP="004322C9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</w:p>
    <w:p w:rsidR="004322C9" w:rsidRPr="00D569E5" w:rsidRDefault="007D75CF" w:rsidP="004322C9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D569E5">
        <w:rPr>
          <w:rFonts w:ascii="Times New Roman" w:hAnsi="Times New Roman"/>
          <w:b/>
          <w:bCs/>
          <w:sz w:val="26"/>
          <w:szCs w:val="26"/>
        </w:rPr>
        <w:t>5</w:t>
      </w:r>
      <w:r w:rsidR="004322C9" w:rsidRPr="00D569E5">
        <w:rPr>
          <w:rFonts w:ascii="Times New Roman" w:hAnsi="Times New Roman"/>
          <w:b/>
          <w:bCs/>
          <w:sz w:val="26"/>
          <w:szCs w:val="26"/>
        </w:rPr>
        <w:t xml:space="preserve">) пункт 8 части 1 статьи </w:t>
      </w:r>
      <w:r w:rsidRPr="00D569E5">
        <w:rPr>
          <w:rFonts w:ascii="Times New Roman" w:hAnsi="Times New Roman"/>
          <w:b/>
          <w:bCs/>
          <w:sz w:val="26"/>
          <w:szCs w:val="26"/>
        </w:rPr>
        <w:t>39</w:t>
      </w:r>
      <w:r w:rsidR="004322C9" w:rsidRPr="00D569E5">
        <w:rPr>
          <w:rFonts w:ascii="Times New Roman" w:hAnsi="Times New Roman"/>
          <w:b/>
          <w:bCs/>
          <w:sz w:val="26"/>
          <w:szCs w:val="26"/>
        </w:rPr>
        <w:t xml:space="preserve"> изложить в следующей редакции:</w:t>
      </w:r>
    </w:p>
    <w:p w:rsidR="004322C9" w:rsidRPr="00D569E5" w:rsidRDefault="004322C9" w:rsidP="004322C9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D569E5">
        <w:rPr>
          <w:rFonts w:ascii="Times New Roman" w:hAnsi="Times New Roman"/>
          <w:sz w:val="26"/>
          <w:szCs w:val="26"/>
        </w:rPr>
        <w:t>«8)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службы;»;</w:t>
      </w:r>
    </w:p>
    <w:p w:rsidR="004322C9" w:rsidRPr="00D569E5" w:rsidRDefault="004322C9" w:rsidP="004322C9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</w:p>
    <w:p w:rsidR="004322C9" w:rsidRPr="00D569E5" w:rsidRDefault="007D75CF" w:rsidP="004322C9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D569E5">
        <w:rPr>
          <w:rFonts w:ascii="Times New Roman" w:hAnsi="Times New Roman"/>
          <w:b/>
          <w:bCs/>
          <w:sz w:val="26"/>
          <w:szCs w:val="26"/>
        </w:rPr>
        <w:t>6</w:t>
      </w:r>
      <w:r w:rsidR="004322C9" w:rsidRPr="00D569E5">
        <w:rPr>
          <w:rFonts w:ascii="Times New Roman" w:hAnsi="Times New Roman"/>
          <w:b/>
          <w:bCs/>
          <w:sz w:val="26"/>
          <w:szCs w:val="26"/>
        </w:rPr>
        <w:t>) </w:t>
      </w:r>
      <w:r w:rsidRPr="00D569E5"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 w:rsidRPr="00D569E5"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 w:rsidR="004322C9" w:rsidRPr="00D569E5">
        <w:rPr>
          <w:rFonts w:ascii="Times New Roman" w:hAnsi="Times New Roman"/>
          <w:b/>
          <w:bCs/>
          <w:sz w:val="26"/>
          <w:szCs w:val="26"/>
        </w:rPr>
        <w:t xml:space="preserve"> дополнить статьей </w:t>
      </w:r>
      <w:r w:rsidRPr="00D569E5">
        <w:rPr>
          <w:rFonts w:ascii="Times New Roman" w:hAnsi="Times New Roman"/>
          <w:b/>
          <w:bCs/>
          <w:sz w:val="26"/>
          <w:szCs w:val="26"/>
        </w:rPr>
        <w:t>49</w:t>
      </w:r>
      <w:r w:rsidR="004322C9" w:rsidRPr="00D569E5">
        <w:rPr>
          <w:rFonts w:ascii="Times New Roman" w:hAnsi="Times New Roman"/>
          <w:b/>
          <w:bCs/>
          <w:sz w:val="26"/>
          <w:szCs w:val="26"/>
        </w:rPr>
        <w:t> следующего содержания:</w:t>
      </w:r>
    </w:p>
    <w:p w:rsidR="004322C9" w:rsidRPr="00D569E5" w:rsidRDefault="004322C9" w:rsidP="004322C9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D569E5">
        <w:rPr>
          <w:rFonts w:ascii="Times New Roman" w:hAnsi="Times New Roman"/>
          <w:b/>
          <w:bCs/>
          <w:sz w:val="26"/>
          <w:szCs w:val="26"/>
        </w:rPr>
        <w:t xml:space="preserve">«Статья </w:t>
      </w:r>
      <w:r w:rsidR="007D75CF" w:rsidRPr="00D569E5">
        <w:rPr>
          <w:rFonts w:ascii="Times New Roman" w:hAnsi="Times New Roman"/>
          <w:b/>
          <w:bCs/>
          <w:sz w:val="26"/>
          <w:szCs w:val="26"/>
        </w:rPr>
        <w:t>49.</w:t>
      </w:r>
      <w:r w:rsidRPr="00D569E5">
        <w:rPr>
          <w:rFonts w:ascii="Times New Roman" w:hAnsi="Times New Roman"/>
          <w:b/>
          <w:bCs/>
          <w:sz w:val="26"/>
          <w:szCs w:val="26"/>
        </w:rPr>
        <w:t> Представление анкеты, сообщение об изменении сведений, содержащихся в анкете, и проверка таких сведений</w:t>
      </w:r>
    </w:p>
    <w:p w:rsidR="004322C9" w:rsidRPr="00D569E5" w:rsidRDefault="004322C9" w:rsidP="004322C9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D569E5">
        <w:rPr>
          <w:rFonts w:ascii="Times New Roman" w:hAnsi="Times New Roman"/>
          <w:sz w:val="26"/>
          <w:szCs w:val="26"/>
        </w:rPr>
        <w:lastRenderedPageBreak/>
        <w:t>1. Гражданин при поступлении на муниципальную службу представляет анкету.</w:t>
      </w:r>
    </w:p>
    <w:p w:rsidR="004322C9" w:rsidRPr="00D569E5" w:rsidRDefault="004322C9" w:rsidP="004322C9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D569E5">
        <w:rPr>
          <w:rFonts w:ascii="Times New Roman" w:hAnsi="Times New Roman"/>
          <w:sz w:val="26"/>
          <w:szCs w:val="26"/>
        </w:rPr>
        <w:t>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:rsidR="004322C9" w:rsidRPr="00D569E5" w:rsidRDefault="004322C9" w:rsidP="004322C9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D569E5">
        <w:rPr>
          <w:rFonts w:ascii="Times New Roman" w:hAnsi="Times New Roman"/>
          <w:sz w:val="26"/>
          <w:szCs w:val="26"/>
        </w:rPr>
        <w:t>3. Форма 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:rsidR="004322C9" w:rsidRPr="00D569E5" w:rsidRDefault="004322C9" w:rsidP="004322C9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D569E5">
        <w:rPr>
          <w:rFonts w:ascii="Times New Roman" w:hAnsi="Times New Roman"/>
          <w:sz w:val="26"/>
          <w:szCs w:val="26"/>
        </w:rPr>
        <w:t>4. 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систем.»;</w:t>
      </w:r>
    </w:p>
    <w:p w:rsidR="004322C9" w:rsidRPr="00D569E5" w:rsidRDefault="007D75CF" w:rsidP="007D75CF">
      <w:pPr>
        <w:shd w:val="clear" w:color="auto" w:fill="FFFFFF"/>
        <w:ind w:firstLine="0"/>
        <w:rPr>
          <w:rFonts w:ascii="Times New Roman" w:hAnsi="Times New Roman"/>
          <w:b/>
          <w:bCs/>
          <w:sz w:val="26"/>
          <w:szCs w:val="26"/>
        </w:rPr>
      </w:pPr>
      <w:r w:rsidRPr="00D569E5">
        <w:rPr>
          <w:rFonts w:ascii="Times New Roman" w:hAnsi="Times New Roman"/>
          <w:sz w:val="26"/>
          <w:szCs w:val="26"/>
        </w:rPr>
        <w:t xml:space="preserve">          </w:t>
      </w:r>
      <w:r w:rsidRPr="00D569E5">
        <w:rPr>
          <w:rFonts w:ascii="Times New Roman" w:hAnsi="Times New Roman"/>
          <w:b/>
          <w:sz w:val="26"/>
          <w:szCs w:val="26"/>
        </w:rPr>
        <w:t>7</w:t>
      </w:r>
      <w:r w:rsidR="004322C9" w:rsidRPr="00D569E5">
        <w:rPr>
          <w:rFonts w:ascii="Times New Roman" w:hAnsi="Times New Roman"/>
          <w:b/>
          <w:sz w:val="26"/>
          <w:szCs w:val="26"/>
        </w:rPr>
        <w:t>)</w:t>
      </w:r>
      <w:r w:rsidR="004322C9" w:rsidRPr="00D569E5">
        <w:rPr>
          <w:rFonts w:ascii="Times New Roman" w:hAnsi="Times New Roman"/>
          <w:sz w:val="26"/>
          <w:szCs w:val="26"/>
        </w:rPr>
        <w:t xml:space="preserve"> </w:t>
      </w:r>
      <w:r w:rsidR="004322C9" w:rsidRPr="00D569E5">
        <w:rPr>
          <w:rFonts w:ascii="Times New Roman" w:hAnsi="Times New Roman"/>
          <w:b/>
          <w:bCs/>
          <w:sz w:val="26"/>
          <w:szCs w:val="26"/>
        </w:rPr>
        <w:t>в статье 4</w:t>
      </w:r>
      <w:r w:rsidRPr="00D569E5">
        <w:rPr>
          <w:rFonts w:ascii="Times New Roman" w:hAnsi="Times New Roman"/>
          <w:b/>
          <w:bCs/>
          <w:sz w:val="26"/>
          <w:szCs w:val="26"/>
        </w:rPr>
        <w:t>2</w:t>
      </w:r>
      <w:r w:rsidR="004322C9" w:rsidRPr="00D569E5">
        <w:rPr>
          <w:rFonts w:ascii="Times New Roman" w:hAnsi="Times New Roman"/>
          <w:b/>
          <w:bCs/>
          <w:sz w:val="26"/>
          <w:szCs w:val="26"/>
        </w:rPr>
        <w:t>:</w:t>
      </w:r>
    </w:p>
    <w:p w:rsidR="004322C9" w:rsidRPr="00D569E5" w:rsidRDefault="004322C9" w:rsidP="004322C9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D569E5">
        <w:rPr>
          <w:rFonts w:ascii="Times New Roman" w:hAnsi="Times New Roman"/>
          <w:b/>
          <w:bCs/>
          <w:sz w:val="26"/>
          <w:szCs w:val="26"/>
        </w:rPr>
        <w:t>а) пункт 2 части 3 изложить в следующей редакции:</w:t>
      </w:r>
    </w:p>
    <w:p w:rsidR="004322C9" w:rsidRPr="00D569E5" w:rsidRDefault="004322C9" w:rsidP="004322C9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D569E5">
        <w:rPr>
          <w:rFonts w:ascii="Times New Roman" w:hAnsi="Times New Roman"/>
          <w:sz w:val="26"/>
          <w:szCs w:val="26"/>
        </w:rPr>
        <w:t xml:space="preserve">«2) анкету, предусмотренную </w:t>
      </w:r>
      <w:hyperlink r:id="rId21" w:anchor="/document/12152272/entry/1520" w:history="1">
        <w:r w:rsidRPr="00D569E5">
          <w:rPr>
            <w:rStyle w:val="a3"/>
            <w:rFonts w:ascii="Times New Roman" w:hAnsi="Times New Roman"/>
            <w:sz w:val="26"/>
            <w:szCs w:val="26"/>
          </w:rPr>
          <w:t>статьей 15.2</w:t>
        </w:r>
      </w:hyperlink>
      <w:r w:rsidRPr="00D569E5">
        <w:rPr>
          <w:rFonts w:ascii="Times New Roman" w:hAnsi="Times New Roman"/>
          <w:sz w:val="26"/>
          <w:szCs w:val="26"/>
        </w:rPr>
        <w:t xml:space="preserve"> Федерального закона от 2 марта 2007 года № 25-ФЗ «О муниципальной службе в Российской Федерации»;»;</w:t>
      </w:r>
    </w:p>
    <w:p w:rsidR="004322C9" w:rsidRPr="00D569E5" w:rsidRDefault="004322C9" w:rsidP="004322C9">
      <w:pPr>
        <w:shd w:val="clear" w:color="auto" w:fill="FFFFFF"/>
        <w:ind w:firstLine="709"/>
        <w:rPr>
          <w:rFonts w:ascii="Times New Roman" w:hAnsi="Times New Roman"/>
          <w:b/>
          <w:sz w:val="26"/>
          <w:szCs w:val="26"/>
        </w:rPr>
      </w:pPr>
      <w:r w:rsidRPr="00D569E5">
        <w:rPr>
          <w:rFonts w:ascii="Times New Roman" w:hAnsi="Times New Roman"/>
          <w:b/>
          <w:sz w:val="26"/>
          <w:szCs w:val="26"/>
        </w:rPr>
        <w:t>б) часть 4 изложить в следующей редакции:</w:t>
      </w:r>
    </w:p>
    <w:p w:rsidR="004322C9" w:rsidRPr="00D569E5" w:rsidRDefault="004322C9" w:rsidP="004322C9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D569E5">
        <w:rPr>
          <w:rFonts w:ascii="Times New Roman" w:hAnsi="Times New Roman"/>
          <w:sz w:val="26"/>
          <w:szCs w:val="26"/>
        </w:rPr>
        <w:t>«4.</w:t>
      </w:r>
      <w:r w:rsidRPr="00D569E5">
        <w:rPr>
          <w:rFonts w:ascii="Times New Roman" w:hAnsi="Times New Roman"/>
          <w:b/>
          <w:sz w:val="26"/>
          <w:szCs w:val="26"/>
        </w:rPr>
        <w:t xml:space="preserve"> </w:t>
      </w:r>
      <w:r w:rsidRPr="00D569E5">
        <w:rPr>
          <w:rFonts w:ascii="Times New Roman" w:hAnsi="Times New Roman"/>
          <w:sz w:val="26"/>
          <w:szCs w:val="26"/>
        </w:rPr>
        <w:t>Сведения (за исключением сведений, содержащихся в анкете), представленные в соответствии с Федеральным законом от 2 марта 2007 года № 25-ФЗ «О муниципальной службе в Российской Федерации» гражданином при поступлении на муниципальную службу, могут подвергаться проверке в установленном федеральными законами порядке.»;</w:t>
      </w:r>
    </w:p>
    <w:p w:rsidR="004322C9" w:rsidRPr="00D569E5" w:rsidRDefault="00D569E5" w:rsidP="00D569E5">
      <w:pPr>
        <w:ind w:firstLine="0"/>
        <w:rPr>
          <w:rFonts w:ascii="Times New Roman" w:hAnsi="Times New Roman"/>
          <w:sz w:val="26"/>
          <w:szCs w:val="26"/>
        </w:rPr>
      </w:pPr>
      <w:r w:rsidRPr="00D569E5">
        <w:rPr>
          <w:rFonts w:ascii="Times New Roman" w:hAnsi="Times New Roman"/>
          <w:b/>
          <w:sz w:val="26"/>
          <w:szCs w:val="26"/>
        </w:rPr>
        <w:t xml:space="preserve">         </w:t>
      </w:r>
      <w:r w:rsidRPr="00D569E5">
        <w:rPr>
          <w:rFonts w:ascii="Times New Roman" w:hAnsi="Times New Roman"/>
          <w:b/>
          <w:bCs/>
          <w:sz w:val="26"/>
          <w:szCs w:val="26"/>
        </w:rPr>
        <w:t>8</w:t>
      </w:r>
      <w:r w:rsidR="004322C9" w:rsidRPr="00D569E5">
        <w:rPr>
          <w:rFonts w:ascii="Times New Roman" w:hAnsi="Times New Roman"/>
          <w:b/>
          <w:bCs/>
          <w:sz w:val="26"/>
          <w:szCs w:val="26"/>
        </w:rPr>
        <w:t xml:space="preserve">) </w:t>
      </w:r>
      <w:r w:rsidRPr="00D569E5"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 w:rsidRPr="00D569E5">
        <w:rPr>
          <w:rFonts w:ascii="Times New Roman" w:hAnsi="Times New Roman"/>
          <w:b/>
          <w:bCs/>
          <w:sz w:val="26"/>
          <w:szCs w:val="26"/>
          <w:lang w:val="en-US"/>
        </w:rPr>
        <w:t>VI</w:t>
      </w:r>
      <w:r w:rsidR="004322C9" w:rsidRPr="00D569E5">
        <w:rPr>
          <w:rFonts w:ascii="Times New Roman" w:hAnsi="Times New Roman"/>
          <w:b/>
          <w:bCs/>
          <w:sz w:val="26"/>
          <w:szCs w:val="26"/>
        </w:rPr>
        <w:t xml:space="preserve"> дополнить статьей </w:t>
      </w:r>
      <w:r w:rsidRPr="00D569E5">
        <w:rPr>
          <w:rFonts w:ascii="Times New Roman" w:hAnsi="Times New Roman"/>
          <w:b/>
          <w:bCs/>
          <w:sz w:val="26"/>
          <w:szCs w:val="26"/>
        </w:rPr>
        <w:t>64</w:t>
      </w:r>
      <w:r w:rsidR="004322C9" w:rsidRPr="00D569E5">
        <w:rPr>
          <w:rFonts w:ascii="Times New Roman" w:hAnsi="Times New Roman"/>
          <w:b/>
          <w:bCs/>
          <w:sz w:val="26"/>
          <w:szCs w:val="26"/>
        </w:rPr>
        <w:t xml:space="preserve"> следующего содержания:</w:t>
      </w:r>
    </w:p>
    <w:p w:rsidR="004322C9" w:rsidRPr="00D569E5" w:rsidRDefault="004322C9" w:rsidP="004322C9">
      <w:pPr>
        <w:ind w:firstLine="709"/>
        <w:rPr>
          <w:rFonts w:ascii="Times New Roman" w:hAnsi="Times New Roman"/>
          <w:sz w:val="26"/>
          <w:szCs w:val="26"/>
        </w:rPr>
      </w:pPr>
      <w:r w:rsidRPr="00D569E5">
        <w:rPr>
          <w:rFonts w:ascii="Times New Roman" w:hAnsi="Times New Roman"/>
          <w:sz w:val="26"/>
          <w:szCs w:val="26"/>
        </w:rPr>
        <w:t>«</w:t>
      </w:r>
      <w:r w:rsidRPr="00D569E5">
        <w:rPr>
          <w:rFonts w:ascii="Times New Roman" w:hAnsi="Times New Roman"/>
          <w:b/>
          <w:bCs/>
          <w:sz w:val="26"/>
          <w:szCs w:val="26"/>
        </w:rPr>
        <w:t xml:space="preserve">Статья </w:t>
      </w:r>
      <w:r w:rsidR="00D569E5" w:rsidRPr="00712FFE">
        <w:rPr>
          <w:rFonts w:ascii="Times New Roman" w:hAnsi="Times New Roman"/>
          <w:b/>
          <w:bCs/>
          <w:sz w:val="26"/>
          <w:szCs w:val="26"/>
        </w:rPr>
        <w:t>64</w:t>
      </w:r>
      <w:r w:rsidRPr="00D569E5">
        <w:rPr>
          <w:rFonts w:ascii="Times New Roman" w:hAnsi="Times New Roman"/>
          <w:b/>
          <w:bCs/>
          <w:sz w:val="26"/>
          <w:szCs w:val="26"/>
        </w:rPr>
        <w:t>. Осуществление</w:t>
      </w:r>
      <w:r w:rsidRPr="00D569E5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 международных и внешнеэкономических связей</w:t>
      </w:r>
    </w:p>
    <w:p w:rsidR="004322C9" w:rsidRPr="00D569E5" w:rsidRDefault="004322C9" w:rsidP="004322C9">
      <w:pPr>
        <w:ind w:firstLine="709"/>
        <w:rPr>
          <w:rFonts w:ascii="Times New Roman" w:hAnsi="Times New Roman"/>
          <w:color w:val="FF0000"/>
          <w:sz w:val="26"/>
          <w:szCs w:val="26"/>
          <w:shd w:val="clear" w:color="auto" w:fill="FFFFFF"/>
        </w:rPr>
      </w:pPr>
      <w:r w:rsidRPr="00D569E5">
        <w:rPr>
          <w:rFonts w:ascii="Times New Roman" w:hAnsi="Times New Roman"/>
          <w:sz w:val="26"/>
          <w:szCs w:val="26"/>
          <w:shd w:val="clear" w:color="auto" w:fill="FFFFFF"/>
        </w:rPr>
        <w:t xml:space="preserve">В целях решения вопросов местного значения по согласованию с органами государственной власти Республики Мордовия в порядке, установленном законом Республики Мордовия, органы местного самоуправления </w:t>
      </w:r>
      <w:r w:rsidR="00D569E5" w:rsidRPr="00D569E5">
        <w:rPr>
          <w:rFonts w:ascii="Times New Roman" w:hAnsi="Times New Roman"/>
          <w:sz w:val="26"/>
          <w:szCs w:val="26"/>
          <w:shd w:val="clear" w:color="auto" w:fill="FFFFFF"/>
        </w:rPr>
        <w:t>Атяшевского</w:t>
      </w:r>
      <w:r w:rsidRPr="00D569E5">
        <w:rPr>
          <w:rFonts w:ascii="Times New Roman" w:hAnsi="Times New Roman"/>
          <w:sz w:val="26"/>
          <w:szCs w:val="26"/>
          <w:shd w:val="clear" w:color="auto" w:fill="FFFFFF"/>
        </w:rPr>
        <w:t xml:space="preserve"> муниципального района осуществляют международные и внешнеэкономические связи. В этих же целях органы местного самоуправления </w:t>
      </w:r>
      <w:r w:rsidR="00D569E5" w:rsidRPr="00D569E5">
        <w:rPr>
          <w:rFonts w:ascii="Times New Roman" w:hAnsi="Times New Roman"/>
          <w:sz w:val="26"/>
          <w:szCs w:val="26"/>
          <w:shd w:val="clear" w:color="auto" w:fill="FFFFFF"/>
        </w:rPr>
        <w:t>Атяшевского</w:t>
      </w:r>
      <w:r w:rsidRPr="00D569E5">
        <w:rPr>
          <w:rFonts w:ascii="Times New Roman" w:hAnsi="Times New Roman"/>
          <w:sz w:val="26"/>
          <w:szCs w:val="26"/>
          <w:shd w:val="clear" w:color="auto" w:fill="FFFFFF"/>
        </w:rPr>
        <w:t xml:space="preserve"> муниципального района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Республики Мордовия, в порядке, определяемом Республикой Мордовия.».</w:t>
      </w:r>
    </w:p>
    <w:p w:rsidR="00D36CD6" w:rsidRPr="00D569E5" w:rsidRDefault="00D36CD6" w:rsidP="00223268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6"/>
          <w:szCs w:val="26"/>
        </w:rPr>
      </w:pPr>
      <w:r w:rsidRPr="00D569E5">
        <w:rPr>
          <w:rFonts w:ascii="Times New Roman" w:hAnsi="Times New Roman"/>
          <w:sz w:val="26"/>
          <w:szCs w:val="26"/>
        </w:rPr>
        <w:t xml:space="preserve">       </w:t>
      </w:r>
    </w:p>
    <w:p w:rsidR="00D36CD6" w:rsidRPr="00D569E5" w:rsidRDefault="00D36CD6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3"/>
          <w:sz w:val="26"/>
          <w:szCs w:val="26"/>
        </w:rPr>
      </w:pPr>
      <w:r w:rsidRPr="00D569E5">
        <w:rPr>
          <w:rFonts w:ascii="Times New Roman" w:hAnsi="Times New Roman"/>
          <w:spacing w:val="6"/>
          <w:sz w:val="26"/>
          <w:szCs w:val="26"/>
        </w:rPr>
        <w:t>2.</w:t>
      </w:r>
      <w:r w:rsidRPr="00D569E5">
        <w:rPr>
          <w:rFonts w:ascii="Times New Roman" w:hAnsi="Times New Roman"/>
          <w:b/>
          <w:spacing w:val="6"/>
          <w:sz w:val="26"/>
          <w:szCs w:val="26"/>
        </w:rPr>
        <w:t xml:space="preserve"> </w:t>
      </w:r>
      <w:r w:rsidRPr="00D569E5">
        <w:rPr>
          <w:rFonts w:ascii="Times New Roman" w:hAnsi="Times New Roman"/>
          <w:spacing w:val="6"/>
          <w:sz w:val="26"/>
          <w:szCs w:val="26"/>
        </w:rPr>
        <w:t xml:space="preserve">Настоящее Решение подлежит официальному опубликованию после его </w:t>
      </w:r>
      <w:r w:rsidRPr="00D569E5">
        <w:rPr>
          <w:rFonts w:ascii="Times New Roman" w:hAnsi="Times New Roman"/>
          <w:spacing w:val="-1"/>
          <w:sz w:val="26"/>
          <w:szCs w:val="26"/>
        </w:rPr>
        <w:t xml:space="preserve">государственной регистрации и вступает в силу после его официального </w:t>
      </w:r>
      <w:r w:rsidR="00D569E5" w:rsidRPr="00D569E5">
        <w:rPr>
          <w:rFonts w:ascii="Times New Roman" w:hAnsi="Times New Roman"/>
          <w:spacing w:val="-3"/>
          <w:sz w:val="26"/>
          <w:szCs w:val="26"/>
        </w:rPr>
        <w:t>опубликования, за исключением подпунктов «а», «б» пункта 2 и подпункта «а» пункта 3 части 1.</w:t>
      </w:r>
    </w:p>
    <w:p w:rsidR="00D569E5" w:rsidRPr="00D569E5" w:rsidRDefault="00D569E5" w:rsidP="00D569E5">
      <w:pPr>
        <w:ind w:firstLine="0"/>
        <w:rPr>
          <w:rFonts w:ascii="Times New Roman" w:hAnsi="Times New Roman"/>
          <w:sz w:val="26"/>
          <w:szCs w:val="26"/>
        </w:rPr>
      </w:pPr>
      <w:r w:rsidRPr="00D569E5">
        <w:rPr>
          <w:rFonts w:ascii="Times New Roman" w:hAnsi="Times New Roman"/>
          <w:sz w:val="26"/>
          <w:szCs w:val="26"/>
        </w:rPr>
        <w:t>3. Подпункты «а», «б» пункта 2 и подпункт «а» пункта 3 части 1 настоящего решения вступают в силу с 1 сентября 2024 года.</w:t>
      </w:r>
    </w:p>
    <w:p w:rsidR="00D36CD6" w:rsidRPr="00D569E5" w:rsidRDefault="00D36CD6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3"/>
          <w:sz w:val="26"/>
          <w:szCs w:val="26"/>
        </w:rPr>
      </w:pPr>
    </w:p>
    <w:p w:rsidR="00D36CD6" w:rsidRPr="00D569E5" w:rsidRDefault="00D36CD6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D36CD6" w:rsidRPr="00D569E5" w:rsidRDefault="00D36CD6" w:rsidP="009024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6"/>
          <w:szCs w:val="26"/>
        </w:rPr>
      </w:pPr>
      <w:r w:rsidRPr="00D569E5">
        <w:rPr>
          <w:rFonts w:ascii="Times New Roman" w:hAnsi="Times New Roman"/>
          <w:sz w:val="26"/>
          <w:szCs w:val="26"/>
        </w:rPr>
        <w:t xml:space="preserve">Председатель Совета депутатов </w:t>
      </w:r>
    </w:p>
    <w:p w:rsidR="00933E27" w:rsidRPr="00D569E5" w:rsidRDefault="00D36CD6" w:rsidP="009024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pacing w:val="-2"/>
          <w:sz w:val="26"/>
          <w:szCs w:val="26"/>
        </w:rPr>
      </w:pPr>
      <w:r w:rsidRPr="00D569E5">
        <w:rPr>
          <w:rFonts w:ascii="Times New Roman" w:hAnsi="Times New Roman"/>
          <w:sz w:val="26"/>
          <w:szCs w:val="26"/>
        </w:rPr>
        <w:t xml:space="preserve">Атяшевского муниципального </w:t>
      </w:r>
      <w:r w:rsidRPr="00D569E5">
        <w:rPr>
          <w:rFonts w:ascii="Times New Roman" w:hAnsi="Times New Roman"/>
          <w:spacing w:val="-2"/>
          <w:sz w:val="26"/>
          <w:szCs w:val="26"/>
        </w:rPr>
        <w:t xml:space="preserve">района </w:t>
      </w:r>
    </w:p>
    <w:p w:rsidR="00D36CD6" w:rsidRPr="00D569E5" w:rsidRDefault="009024B1" w:rsidP="009024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pacing w:val="-2"/>
          <w:sz w:val="26"/>
          <w:szCs w:val="26"/>
        </w:rPr>
      </w:pPr>
      <w:r w:rsidRPr="00D569E5">
        <w:rPr>
          <w:rFonts w:ascii="Times New Roman" w:hAnsi="Times New Roman"/>
          <w:spacing w:val="-2"/>
          <w:sz w:val="26"/>
          <w:szCs w:val="26"/>
        </w:rPr>
        <w:t xml:space="preserve">Республики </w:t>
      </w:r>
      <w:r w:rsidR="00933E27" w:rsidRPr="00D569E5">
        <w:rPr>
          <w:rFonts w:ascii="Times New Roman" w:hAnsi="Times New Roman"/>
          <w:spacing w:val="-2"/>
          <w:sz w:val="26"/>
          <w:szCs w:val="26"/>
        </w:rPr>
        <w:t>Мордовия</w:t>
      </w:r>
      <w:r w:rsidR="00D36CD6" w:rsidRPr="00D569E5">
        <w:rPr>
          <w:rFonts w:ascii="Times New Roman" w:hAnsi="Times New Roman"/>
          <w:spacing w:val="-2"/>
          <w:sz w:val="26"/>
          <w:szCs w:val="26"/>
        </w:rPr>
        <w:t xml:space="preserve">                                                   </w:t>
      </w:r>
      <w:r w:rsidRPr="00D569E5">
        <w:rPr>
          <w:rFonts w:ascii="Times New Roman" w:hAnsi="Times New Roman"/>
          <w:spacing w:val="-2"/>
          <w:sz w:val="26"/>
          <w:szCs w:val="26"/>
        </w:rPr>
        <w:t xml:space="preserve">                                    </w:t>
      </w:r>
      <w:r w:rsidR="00D36CD6" w:rsidRPr="00D569E5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D569E5">
        <w:rPr>
          <w:rFonts w:ascii="Times New Roman" w:hAnsi="Times New Roman"/>
          <w:spacing w:val="-2"/>
          <w:sz w:val="26"/>
          <w:szCs w:val="26"/>
        </w:rPr>
        <w:t>А.Н.Чугунов</w:t>
      </w:r>
      <w:r w:rsidR="00D36CD6" w:rsidRPr="00D569E5">
        <w:rPr>
          <w:rFonts w:ascii="Times New Roman" w:hAnsi="Times New Roman"/>
          <w:spacing w:val="-2"/>
          <w:sz w:val="26"/>
          <w:szCs w:val="26"/>
        </w:rPr>
        <w:t xml:space="preserve">  </w:t>
      </w:r>
      <w:r w:rsidR="003916AF" w:rsidRPr="00D569E5">
        <w:rPr>
          <w:rFonts w:ascii="Times New Roman" w:hAnsi="Times New Roman"/>
          <w:spacing w:val="-2"/>
          <w:sz w:val="26"/>
          <w:szCs w:val="26"/>
        </w:rPr>
        <w:t xml:space="preserve">          </w:t>
      </w:r>
      <w:r w:rsidR="00D36CD6" w:rsidRPr="00D569E5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D569E5">
        <w:rPr>
          <w:rFonts w:ascii="Times New Roman" w:hAnsi="Times New Roman"/>
          <w:spacing w:val="-2"/>
          <w:sz w:val="26"/>
          <w:szCs w:val="26"/>
        </w:rPr>
        <w:t xml:space="preserve">                            </w:t>
      </w:r>
    </w:p>
    <w:p w:rsidR="00D36CD6" w:rsidRPr="00D569E5" w:rsidRDefault="00D36CD6" w:rsidP="00D36CD6">
      <w:pPr>
        <w:autoSpaceDE w:val="0"/>
        <w:autoSpaceDN w:val="0"/>
        <w:adjustRightInd w:val="0"/>
        <w:ind w:firstLine="540"/>
        <w:rPr>
          <w:rFonts w:ascii="Times New Roman" w:hAnsi="Times New Roman"/>
          <w:spacing w:val="-2"/>
          <w:sz w:val="26"/>
          <w:szCs w:val="26"/>
        </w:rPr>
      </w:pPr>
    </w:p>
    <w:p w:rsidR="00D36CD6" w:rsidRPr="00D569E5" w:rsidRDefault="00D36CD6" w:rsidP="00D36CD6">
      <w:pPr>
        <w:autoSpaceDE w:val="0"/>
        <w:autoSpaceDN w:val="0"/>
        <w:adjustRightInd w:val="0"/>
        <w:ind w:firstLine="540"/>
        <w:rPr>
          <w:rFonts w:ascii="Times New Roman" w:hAnsi="Times New Roman"/>
          <w:spacing w:val="-2"/>
          <w:sz w:val="26"/>
          <w:szCs w:val="26"/>
        </w:rPr>
      </w:pPr>
    </w:p>
    <w:p w:rsidR="00933E27" w:rsidRPr="00D569E5" w:rsidRDefault="00D36CD6" w:rsidP="009024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pacing w:val="-2"/>
          <w:sz w:val="26"/>
          <w:szCs w:val="26"/>
        </w:rPr>
      </w:pPr>
      <w:r w:rsidRPr="00D569E5">
        <w:rPr>
          <w:rFonts w:ascii="Times New Roman" w:hAnsi="Times New Roman"/>
          <w:spacing w:val="-2"/>
          <w:sz w:val="26"/>
          <w:szCs w:val="26"/>
        </w:rPr>
        <w:t>Глав</w:t>
      </w:r>
      <w:r w:rsidR="0029157F" w:rsidRPr="00D569E5">
        <w:rPr>
          <w:rFonts w:ascii="Times New Roman" w:hAnsi="Times New Roman"/>
          <w:spacing w:val="-2"/>
          <w:sz w:val="26"/>
          <w:szCs w:val="26"/>
        </w:rPr>
        <w:t>а</w:t>
      </w:r>
      <w:r w:rsidRPr="00D569E5">
        <w:rPr>
          <w:rFonts w:ascii="Times New Roman" w:hAnsi="Times New Roman"/>
          <w:spacing w:val="-2"/>
          <w:sz w:val="26"/>
          <w:szCs w:val="26"/>
        </w:rPr>
        <w:t xml:space="preserve"> Атяшевского </w:t>
      </w:r>
    </w:p>
    <w:p w:rsidR="00933E27" w:rsidRPr="00D569E5" w:rsidRDefault="00D36CD6" w:rsidP="009024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pacing w:val="-2"/>
          <w:sz w:val="26"/>
          <w:szCs w:val="26"/>
        </w:rPr>
      </w:pPr>
      <w:r w:rsidRPr="00D569E5">
        <w:rPr>
          <w:rFonts w:ascii="Times New Roman" w:hAnsi="Times New Roman"/>
          <w:spacing w:val="-2"/>
          <w:sz w:val="26"/>
          <w:szCs w:val="26"/>
        </w:rPr>
        <w:t>муниципального района</w:t>
      </w:r>
    </w:p>
    <w:p w:rsidR="00EE4954" w:rsidRPr="00D569E5" w:rsidRDefault="00933E27" w:rsidP="009024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pacing w:val="-2"/>
          <w:sz w:val="26"/>
          <w:szCs w:val="26"/>
        </w:rPr>
      </w:pPr>
      <w:r w:rsidRPr="00D569E5">
        <w:rPr>
          <w:rFonts w:ascii="Times New Roman" w:hAnsi="Times New Roman"/>
          <w:spacing w:val="-2"/>
          <w:sz w:val="26"/>
          <w:szCs w:val="26"/>
        </w:rPr>
        <w:t>Республики Мордовия</w:t>
      </w:r>
      <w:r w:rsidR="00D36CD6" w:rsidRPr="00D569E5">
        <w:rPr>
          <w:rFonts w:ascii="Times New Roman" w:hAnsi="Times New Roman"/>
          <w:spacing w:val="-2"/>
          <w:sz w:val="26"/>
          <w:szCs w:val="26"/>
        </w:rPr>
        <w:t xml:space="preserve">                                              </w:t>
      </w:r>
      <w:r w:rsidR="003916AF" w:rsidRPr="00D569E5">
        <w:rPr>
          <w:rFonts w:ascii="Times New Roman" w:hAnsi="Times New Roman"/>
          <w:spacing w:val="-2"/>
          <w:sz w:val="26"/>
          <w:szCs w:val="26"/>
        </w:rPr>
        <w:t xml:space="preserve">  </w:t>
      </w:r>
      <w:r w:rsidR="0029157F" w:rsidRPr="00D569E5">
        <w:rPr>
          <w:rFonts w:ascii="Times New Roman" w:hAnsi="Times New Roman"/>
          <w:spacing w:val="-2"/>
          <w:sz w:val="26"/>
          <w:szCs w:val="26"/>
        </w:rPr>
        <w:t xml:space="preserve">      </w:t>
      </w:r>
      <w:r w:rsidRPr="00D569E5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9024B1" w:rsidRPr="00D569E5">
        <w:rPr>
          <w:rFonts w:ascii="Times New Roman" w:hAnsi="Times New Roman"/>
          <w:spacing w:val="-2"/>
          <w:sz w:val="26"/>
          <w:szCs w:val="26"/>
        </w:rPr>
        <w:t xml:space="preserve">                             </w:t>
      </w:r>
      <w:r w:rsidRPr="00D569E5">
        <w:rPr>
          <w:rFonts w:ascii="Times New Roman" w:hAnsi="Times New Roman"/>
          <w:spacing w:val="-2"/>
          <w:sz w:val="26"/>
          <w:szCs w:val="26"/>
        </w:rPr>
        <w:t xml:space="preserve">  </w:t>
      </w:r>
      <w:r w:rsidR="009024B1" w:rsidRPr="00D569E5">
        <w:rPr>
          <w:rFonts w:ascii="Times New Roman" w:hAnsi="Times New Roman"/>
          <w:spacing w:val="-2"/>
          <w:sz w:val="26"/>
          <w:szCs w:val="26"/>
        </w:rPr>
        <w:t xml:space="preserve">К.Н.Николаев   </w:t>
      </w:r>
      <w:r w:rsidRPr="00D569E5">
        <w:rPr>
          <w:rFonts w:ascii="Times New Roman" w:hAnsi="Times New Roman"/>
          <w:spacing w:val="-2"/>
          <w:sz w:val="26"/>
          <w:szCs w:val="26"/>
        </w:rPr>
        <w:t xml:space="preserve">                                    </w:t>
      </w:r>
    </w:p>
    <w:p w:rsidR="00EE4954" w:rsidRPr="00D569E5" w:rsidRDefault="00EE4954" w:rsidP="009024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pacing w:val="-2"/>
          <w:sz w:val="26"/>
          <w:szCs w:val="26"/>
        </w:rPr>
      </w:pPr>
    </w:p>
    <w:p w:rsidR="00EE4954" w:rsidRPr="00D569E5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6"/>
          <w:szCs w:val="26"/>
        </w:rPr>
      </w:pPr>
    </w:p>
    <w:p w:rsidR="00EE4954" w:rsidRPr="00D569E5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6"/>
          <w:szCs w:val="26"/>
        </w:rPr>
      </w:pPr>
    </w:p>
    <w:p w:rsidR="00EE4954" w:rsidRPr="00223268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Pr="00223268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Pr="00223268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Pr="00223268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EE4954" w:rsidRDefault="00EE4954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D36CD6" w:rsidRPr="00D42D56" w:rsidRDefault="00D36CD6" w:rsidP="00D36CD6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D42D56">
        <w:rPr>
          <w:rFonts w:ascii="Times New Roman" w:hAnsi="Times New Roman"/>
          <w:spacing w:val="-2"/>
          <w:sz w:val="28"/>
          <w:szCs w:val="28"/>
        </w:rPr>
        <w:t xml:space="preserve">                                          </w:t>
      </w:r>
    </w:p>
    <w:p w:rsidR="00D36CD6" w:rsidRPr="00D42D56" w:rsidRDefault="00D36CD6" w:rsidP="00D36CD6">
      <w:pPr>
        <w:ind w:left="-1200" w:firstLine="120"/>
        <w:rPr>
          <w:rFonts w:ascii="Times New Roman" w:hAnsi="Times New Roman"/>
          <w:sz w:val="28"/>
          <w:szCs w:val="28"/>
        </w:rPr>
      </w:pPr>
    </w:p>
    <w:p w:rsidR="00D36CD6" w:rsidRPr="00983BBF" w:rsidRDefault="00D36CD6" w:rsidP="00D36CD6">
      <w:pPr>
        <w:shd w:val="clear" w:color="auto" w:fill="FFFFFF"/>
        <w:ind w:left="-1200" w:right="7" w:firstLine="120"/>
        <w:rPr>
          <w:rFonts w:ascii="Times New Roman" w:hAnsi="Times New Roman"/>
          <w:sz w:val="28"/>
          <w:szCs w:val="28"/>
        </w:rPr>
      </w:pPr>
    </w:p>
    <w:p w:rsidR="00D36CD6" w:rsidRPr="00983BBF" w:rsidRDefault="00D36CD6" w:rsidP="00D36CD6">
      <w:pPr>
        <w:shd w:val="clear" w:color="auto" w:fill="FFFFFF"/>
        <w:ind w:left="-1200" w:right="7" w:firstLine="120"/>
        <w:rPr>
          <w:rFonts w:ascii="Times New Roman" w:hAnsi="Times New Roman"/>
          <w:sz w:val="28"/>
          <w:szCs w:val="28"/>
        </w:rPr>
      </w:pPr>
    </w:p>
    <w:p w:rsidR="00D36CD6" w:rsidRPr="00983BBF" w:rsidRDefault="00D36CD6" w:rsidP="00D36CD6">
      <w:pPr>
        <w:rPr>
          <w:rFonts w:ascii="Times New Roman" w:hAnsi="Times New Roman"/>
          <w:sz w:val="28"/>
          <w:szCs w:val="28"/>
        </w:rPr>
      </w:pPr>
    </w:p>
    <w:p w:rsidR="00D36CD6" w:rsidRDefault="00D36CD6" w:rsidP="00D36CD6"/>
    <w:p w:rsidR="00447EEB" w:rsidRDefault="00447EEB"/>
    <w:sectPr w:rsidR="00447EEB" w:rsidSect="000D5E33">
      <w:headerReference w:type="even" r:id="rId22"/>
      <w:headerReference w:type="default" r:id="rId2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919" w:rsidRDefault="00132919">
      <w:r>
        <w:separator/>
      </w:r>
    </w:p>
  </w:endnote>
  <w:endnote w:type="continuationSeparator" w:id="0">
    <w:p w:rsidR="00132919" w:rsidRDefault="0013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919" w:rsidRDefault="00132919">
      <w:r>
        <w:separator/>
      </w:r>
    </w:p>
  </w:footnote>
  <w:footnote w:type="continuationSeparator" w:id="0">
    <w:p w:rsidR="00132919" w:rsidRDefault="00132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BED" w:rsidRDefault="00116182" w:rsidP="00FB3C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1BED" w:rsidRDefault="0013291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BED" w:rsidRDefault="00116182" w:rsidP="00845E3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2FFE">
      <w:rPr>
        <w:rStyle w:val="a6"/>
        <w:noProof/>
      </w:rPr>
      <w:t>2</w:t>
    </w:r>
    <w:r>
      <w:rPr>
        <w:rStyle w:val="a6"/>
      </w:rPr>
      <w:fldChar w:fldCharType="end"/>
    </w:r>
  </w:p>
  <w:p w:rsidR="00241BED" w:rsidRDefault="00132919" w:rsidP="008D1DD4">
    <w:pPr>
      <w:pStyle w:val="a4"/>
      <w:ind w:left="-9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65392"/>
    <w:multiLevelType w:val="multilevel"/>
    <w:tmpl w:val="A97C6A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BE03D0"/>
    <w:multiLevelType w:val="multilevel"/>
    <w:tmpl w:val="FC66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380489"/>
    <w:multiLevelType w:val="multilevel"/>
    <w:tmpl w:val="7CECE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D6"/>
    <w:rsid w:val="0005318B"/>
    <w:rsid w:val="000B38F6"/>
    <w:rsid w:val="00116182"/>
    <w:rsid w:val="00132919"/>
    <w:rsid w:val="001626F3"/>
    <w:rsid w:val="00163B4C"/>
    <w:rsid w:val="0019370E"/>
    <w:rsid w:val="00221003"/>
    <w:rsid w:val="00223268"/>
    <w:rsid w:val="0029157F"/>
    <w:rsid w:val="002A242D"/>
    <w:rsid w:val="002A78E7"/>
    <w:rsid w:val="002B0D68"/>
    <w:rsid w:val="002C266D"/>
    <w:rsid w:val="00324378"/>
    <w:rsid w:val="0033083A"/>
    <w:rsid w:val="003415DB"/>
    <w:rsid w:val="00342B96"/>
    <w:rsid w:val="003773BB"/>
    <w:rsid w:val="003916AF"/>
    <w:rsid w:val="003936C0"/>
    <w:rsid w:val="003970CB"/>
    <w:rsid w:val="0039749F"/>
    <w:rsid w:val="004322C9"/>
    <w:rsid w:val="0044514F"/>
    <w:rsid w:val="00447EEB"/>
    <w:rsid w:val="004608DE"/>
    <w:rsid w:val="00482E9F"/>
    <w:rsid w:val="00491B3D"/>
    <w:rsid w:val="00553663"/>
    <w:rsid w:val="00563357"/>
    <w:rsid w:val="00565100"/>
    <w:rsid w:val="00577BB4"/>
    <w:rsid w:val="005A5E8A"/>
    <w:rsid w:val="00601B18"/>
    <w:rsid w:val="006C0D3F"/>
    <w:rsid w:val="006C742C"/>
    <w:rsid w:val="00712FFE"/>
    <w:rsid w:val="00720A1E"/>
    <w:rsid w:val="0074230A"/>
    <w:rsid w:val="00776C40"/>
    <w:rsid w:val="007A6548"/>
    <w:rsid w:val="007C7B5B"/>
    <w:rsid w:val="007D75CF"/>
    <w:rsid w:val="008B11EE"/>
    <w:rsid w:val="008C0B7F"/>
    <w:rsid w:val="008D067C"/>
    <w:rsid w:val="008E7182"/>
    <w:rsid w:val="008F20D7"/>
    <w:rsid w:val="00902148"/>
    <w:rsid w:val="009024B1"/>
    <w:rsid w:val="00922826"/>
    <w:rsid w:val="00922B07"/>
    <w:rsid w:val="00933E27"/>
    <w:rsid w:val="009542C5"/>
    <w:rsid w:val="0098186A"/>
    <w:rsid w:val="009A28D7"/>
    <w:rsid w:val="009C220D"/>
    <w:rsid w:val="00A211D5"/>
    <w:rsid w:val="00A41F26"/>
    <w:rsid w:val="00A70467"/>
    <w:rsid w:val="00AB7658"/>
    <w:rsid w:val="00AC2D6D"/>
    <w:rsid w:val="00AD0162"/>
    <w:rsid w:val="00B606AC"/>
    <w:rsid w:val="00BE5F95"/>
    <w:rsid w:val="00BF2F3D"/>
    <w:rsid w:val="00C56EEE"/>
    <w:rsid w:val="00CB01C6"/>
    <w:rsid w:val="00CF3B6A"/>
    <w:rsid w:val="00D36CD6"/>
    <w:rsid w:val="00D569E5"/>
    <w:rsid w:val="00D64C4F"/>
    <w:rsid w:val="00D67B5B"/>
    <w:rsid w:val="00D82696"/>
    <w:rsid w:val="00DC54A4"/>
    <w:rsid w:val="00DC6685"/>
    <w:rsid w:val="00DF4061"/>
    <w:rsid w:val="00E34A9F"/>
    <w:rsid w:val="00E5101D"/>
    <w:rsid w:val="00E553A1"/>
    <w:rsid w:val="00EA0EEA"/>
    <w:rsid w:val="00EB4251"/>
    <w:rsid w:val="00EE4954"/>
    <w:rsid w:val="00EF061B"/>
    <w:rsid w:val="00EF27D1"/>
    <w:rsid w:val="00F30558"/>
    <w:rsid w:val="00F91219"/>
    <w:rsid w:val="00F97219"/>
    <w:rsid w:val="00F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BD82FF-3104-4121-8996-215C0600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36CD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36CD6"/>
    <w:pPr>
      <w:keepNext/>
      <w:ind w:firstLine="720"/>
      <w:jc w:val="center"/>
      <w:outlineLvl w:val="2"/>
    </w:pPr>
    <w:rPr>
      <w:rFonts w:ascii="Times New Roman" w:hAnsi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6CD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styleId="a3">
    <w:name w:val="Hyperlink"/>
    <w:rsid w:val="00D36CD6"/>
    <w:rPr>
      <w:color w:val="0000FF"/>
      <w:u w:val="none"/>
    </w:rPr>
  </w:style>
  <w:style w:type="paragraph" w:customStyle="1" w:styleId="p5">
    <w:name w:val="p5"/>
    <w:basedOn w:val="a"/>
    <w:rsid w:val="00D36CD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7">
    <w:name w:val="p7"/>
    <w:basedOn w:val="a"/>
    <w:rsid w:val="00D36CD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2">
    <w:name w:val="s2"/>
    <w:basedOn w:val="a0"/>
    <w:rsid w:val="00D36CD6"/>
  </w:style>
  <w:style w:type="paragraph" w:styleId="a4">
    <w:name w:val="header"/>
    <w:basedOn w:val="a"/>
    <w:link w:val="a5"/>
    <w:rsid w:val="00D36C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36CD6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D36CD6"/>
  </w:style>
  <w:style w:type="paragraph" w:customStyle="1" w:styleId="s1">
    <w:name w:val="s_1"/>
    <w:basedOn w:val="a"/>
    <w:rsid w:val="00D36CD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7">
    <w:name w:val="Emphasis"/>
    <w:basedOn w:val="a0"/>
    <w:uiPriority w:val="20"/>
    <w:qFormat/>
    <w:rsid w:val="00D36CD6"/>
    <w:rPr>
      <w:i/>
      <w:iCs/>
    </w:rPr>
  </w:style>
  <w:style w:type="paragraph" w:styleId="a8">
    <w:name w:val="Body Text"/>
    <w:basedOn w:val="a"/>
    <w:link w:val="a9"/>
    <w:rsid w:val="00D36CD6"/>
    <w:pPr>
      <w:spacing w:after="120"/>
    </w:pPr>
  </w:style>
  <w:style w:type="character" w:customStyle="1" w:styleId="a9">
    <w:name w:val="Основной текст Знак"/>
    <w:basedOn w:val="a0"/>
    <w:link w:val="a8"/>
    <w:rsid w:val="00D36CD6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1B3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1B3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5">
    <w:name w:val="s_15"/>
    <w:basedOn w:val="a"/>
    <w:rsid w:val="008B11E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10">
    <w:name w:val="s_10"/>
    <w:basedOn w:val="a0"/>
    <w:rsid w:val="008B11EE"/>
  </w:style>
  <w:style w:type="character" w:customStyle="1" w:styleId="highlightsearch">
    <w:name w:val="highlightsearch"/>
    <w:basedOn w:val="a0"/>
    <w:rsid w:val="008B11EE"/>
  </w:style>
  <w:style w:type="paragraph" w:styleId="2">
    <w:name w:val="Body Text Indent 2"/>
    <w:basedOn w:val="a"/>
    <w:link w:val="20"/>
    <w:uiPriority w:val="99"/>
    <w:semiHidden/>
    <w:unhideWhenUsed/>
    <w:rsid w:val="006C0D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0D3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4322C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322C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e">
    <w:name w:val="Гипертекстовая ссылка"/>
    <w:rsid w:val="004322C9"/>
    <w:rPr>
      <w:rFonts w:cs="Times New Roman"/>
      <w:b w:val="0"/>
      <w:color w:val="106BBE"/>
    </w:rPr>
  </w:style>
  <w:style w:type="paragraph" w:customStyle="1" w:styleId="ConsPlusNormal">
    <w:name w:val="ConsPlusNormal"/>
    <w:rsid w:val="004322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Гиперссылка1"/>
    <w:basedOn w:val="a0"/>
    <w:rsid w:val="004322C9"/>
  </w:style>
  <w:style w:type="paragraph" w:styleId="af">
    <w:name w:val="Normal (Web)"/>
    <w:basedOn w:val="a"/>
    <w:uiPriority w:val="99"/>
    <w:unhideWhenUsed/>
    <w:rsid w:val="004322C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normalweb">
    <w:name w:val="normalweb"/>
    <w:basedOn w:val="a"/>
    <w:rsid w:val="004322C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7e78b651-8a91-4430-87a7-96b8c41d7309.doc" TargetMode="External"/><Relationship Id="rId13" Type="http://schemas.openxmlformats.org/officeDocument/2006/relationships/hyperlink" Target="file:///C:\content\act\4776bc4d-009d-41e2-997e-64b6bce91891.doc" TargetMode="External"/><Relationship Id="rId18" Type="http://schemas.openxmlformats.org/officeDocument/2006/relationships/hyperlink" Target="file:///C:\content\act\60964b43-9d3d-4a50-aca4-d2f910e2fb21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file:///C:\content\supplement\2ad8c4a8-8768-4d92-a1e0-dbb1dba05e8d.doc" TargetMode="External"/><Relationship Id="rId12" Type="http://schemas.openxmlformats.org/officeDocument/2006/relationships/hyperlink" Target="file:///C:\content\act\aee2b4ab-fb31-4baf-a49c-646b5960bf53.doc" TargetMode="External"/><Relationship Id="rId17" Type="http://schemas.openxmlformats.org/officeDocument/2006/relationships/hyperlink" Target="file:///C:\content\act\072c54e2-2ede-4ed4-8c82-af6ee422b8d1.do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content\act\9832b01d-d447-4192-ba01-024202fa4cef.doc" TargetMode="External"/><Relationship Id="rId20" Type="http://schemas.openxmlformats.org/officeDocument/2006/relationships/hyperlink" Target="https://pravo-search.minjust.ru/bigs/showDocument.html?id=BBF89570-6239-4CFB-BDBA-5B454C14E3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ee5e6187-cbad-4cf8-999b-6ab52ef2e85b.doc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content\act\01c4aff4-8f3e-4f50-a516-6e3e32558f9f.doc" TargetMode="External"/><Relationship Id="rId23" Type="http://schemas.openxmlformats.org/officeDocument/2006/relationships/header" Target="header2.xml"/><Relationship Id="rId10" Type="http://schemas.openxmlformats.org/officeDocument/2006/relationships/hyperlink" Target="file:///C:\content\act\f36a5869-bef0-410a-9fa0-6d968ddba7a3.doc" TargetMode="External"/><Relationship Id="rId19" Type="http://schemas.openxmlformats.org/officeDocument/2006/relationships/hyperlink" Target="file:///C:\content\act\55f83b4c-77d7-44f8-b9bd-39f32c73037f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a87529ef-93ee-4774-b723-8cf915e3493d.doc" TargetMode="External"/><Relationship Id="rId14" Type="http://schemas.openxmlformats.org/officeDocument/2006/relationships/hyperlink" Target="file:///C:\content\act\3026ebda-4079-4770-aada-50dc77a73fae.doc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5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2024-04-24T08:11:00Z</cp:lastPrinted>
  <dcterms:created xsi:type="dcterms:W3CDTF">2022-09-28T07:12:00Z</dcterms:created>
  <dcterms:modified xsi:type="dcterms:W3CDTF">2024-04-24T08:14:00Z</dcterms:modified>
</cp:coreProperties>
</file>