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3D65" w14:textId="77777777" w:rsidR="005F3E43" w:rsidRDefault="005F3E43" w:rsidP="005F3E43"/>
    <w:p w14:paraId="6BE177DA" w14:textId="77777777" w:rsidR="00E12F3B" w:rsidRPr="00252756" w:rsidRDefault="00E12F3B" w:rsidP="00E12F3B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  <w:t>П О С Т А Н О В Л Е Н И Е</w:t>
      </w:r>
    </w:p>
    <w:p w14:paraId="43BFE6EC" w14:textId="77777777" w:rsidR="00E12F3B" w:rsidRPr="00252756" w:rsidRDefault="00E12F3B" w:rsidP="00E12F3B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0"/>
          <w:szCs w:val="28"/>
          <w:lang w:eastAsia="ko-KR"/>
        </w:rPr>
      </w:pPr>
    </w:p>
    <w:p w14:paraId="340AC7F9" w14:textId="77777777" w:rsidR="00E12F3B" w:rsidRPr="00252756" w:rsidRDefault="00E12F3B" w:rsidP="00E12F3B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36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sz w:val="36"/>
          <w:szCs w:val="28"/>
          <w:lang w:eastAsia="ko-KR"/>
        </w:rPr>
        <w:t>АДМИНИСТРАЦИИ АТЯШЕВСКОГО МУНИЦИПАЛЬНОГО РАЙОНА</w:t>
      </w:r>
    </w:p>
    <w:p w14:paraId="1CA665F0" w14:textId="77777777" w:rsidR="00E12F3B" w:rsidRPr="00252756" w:rsidRDefault="00E12F3B" w:rsidP="00E12F3B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36"/>
          <w:szCs w:val="28"/>
          <w:lang w:eastAsia="ko-KR"/>
        </w:rPr>
      </w:pPr>
    </w:p>
    <w:p w14:paraId="36A170CB" w14:textId="77777777" w:rsidR="00E12F3B" w:rsidRPr="00252756" w:rsidRDefault="00E12F3B" w:rsidP="00E12F3B">
      <w:pPr>
        <w:widowControl w:val="0"/>
        <w:tabs>
          <w:tab w:val="left" w:pos="7575"/>
        </w:tabs>
        <w:spacing w:after="0" w:line="240" w:lineRule="auto"/>
        <w:ind w:firstLine="709"/>
        <w:rPr>
          <w:rFonts w:ascii="Times New Roman" w:eastAsia="Batang" w:hAnsi="Times New Roman" w:cs="Times New Roman"/>
          <w:sz w:val="36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</w:p>
    <w:p w14:paraId="6A70F5F5" w14:textId="77777777" w:rsidR="00E12F3B" w:rsidRPr="00252756" w:rsidRDefault="00E12F3B" w:rsidP="00E12F3B">
      <w:pPr>
        <w:widowControl w:val="0"/>
        <w:tabs>
          <w:tab w:val="left" w:pos="210"/>
          <w:tab w:val="left" w:pos="1140"/>
          <w:tab w:val="center" w:pos="4677"/>
          <w:tab w:val="left" w:pos="633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25.12.2013</w:t>
      </w:r>
      <w:r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  <w:r>
        <w:rPr>
          <w:rFonts w:ascii="Times New Roman" w:eastAsia="Batang" w:hAnsi="Times New Roman" w:cs="Times New Roman"/>
          <w:sz w:val="36"/>
          <w:szCs w:val="28"/>
          <w:lang w:eastAsia="ko-KR"/>
        </w:rPr>
        <w:tab/>
        <w:t xml:space="preserve">                  </w:t>
      </w:r>
      <w:r w:rsidRPr="00252756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№   835</w:t>
      </w:r>
      <w:r w:rsidRPr="00252756"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</w:p>
    <w:p w14:paraId="0A98AC85" w14:textId="77777777" w:rsidR="00E12F3B" w:rsidRPr="00252756" w:rsidRDefault="00E12F3B" w:rsidP="00E12F3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1E1F2F1A" w14:textId="77777777" w:rsidR="00E12F3B" w:rsidRPr="00252756" w:rsidRDefault="00E12F3B" w:rsidP="00E12F3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spellStart"/>
      <w:r w:rsidRPr="00252756">
        <w:rPr>
          <w:rFonts w:ascii="Times New Roman" w:eastAsia="Batang" w:hAnsi="Times New Roman" w:cs="Times New Roman"/>
          <w:sz w:val="28"/>
          <w:szCs w:val="28"/>
          <w:lang w:eastAsia="ko-KR"/>
        </w:rPr>
        <w:t>р.п</w:t>
      </w:r>
      <w:proofErr w:type="spellEnd"/>
      <w:r w:rsidRPr="00252756">
        <w:rPr>
          <w:rFonts w:ascii="Times New Roman" w:eastAsia="Batang" w:hAnsi="Times New Roman" w:cs="Times New Roman"/>
          <w:sz w:val="28"/>
          <w:szCs w:val="28"/>
          <w:lang w:eastAsia="ko-KR"/>
        </w:rPr>
        <w:t>. Атяшево</w:t>
      </w:r>
    </w:p>
    <w:p w14:paraId="2D5EC88C" w14:textId="77777777" w:rsidR="00E12F3B" w:rsidRPr="00252756" w:rsidRDefault="00E12F3B" w:rsidP="00E12F3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28405D01" w14:textId="77777777" w:rsidR="00E12F3B" w:rsidRPr="00252756" w:rsidRDefault="00E12F3B" w:rsidP="00E12F3B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CC767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утверждении муниципальной программы Атяшевского муниципального района «</w:t>
      </w: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правонарушений,</w:t>
      </w:r>
    </w:p>
    <w:p w14:paraId="5EBAA4AA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алкоголизма, нарком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ании и токсикомании</w:t>
      </w:r>
      <w:r w:rsidRPr="00252756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»</w:t>
      </w:r>
    </w:p>
    <w:p w14:paraId="394BFD54" w14:textId="77777777" w:rsidR="00E12F3B" w:rsidRPr="008451D8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8451D8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</w:t>
      </w:r>
      <w:proofErr w:type="gramStart"/>
      <w:r w:rsidRPr="008451D8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</w:t>
      </w:r>
      <w:proofErr w:type="gramEnd"/>
      <w:r w:rsidRPr="008451D8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Атяшевского муниципального района от 26.12.2016 № 696, Постановлением  Администрации Атяшевского муниципального района от  21.11.2018 № 731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4264D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ного района от  25.10.2019 № 553</w:t>
      </w:r>
      <w:r w:rsidRPr="008451D8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внесены изменения)</w:t>
      </w:r>
    </w:p>
    <w:p w14:paraId="334244C0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14:paraId="10544D4C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целях </w:t>
      </w:r>
      <w:r w:rsidRPr="0025275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повышения эффективности системы профилактики правонарушений, алкоголизма, наркомании и токсикомании на территории Атяшевского муниципального района</w:t>
      </w:r>
      <w:r w:rsidRPr="002527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 соответствии с </w:t>
      </w:r>
      <w:hyperlink r:id="rId4" w:history="1">
        <w:r w:rsidRPr="002527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Порядком разработки, реализации и оценки эффективности муниципальных программ Атяшевского муниципального района</w:t>
        </w:r>
      </w:hyperlink>
      <w:r w:rsidRPr="00252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утвержденным Постановлением Администрации Атяшевского муниципального района от 01 ноября 2013 года №724</w:t>
      </w:r>
    </w:p>
    <w:p w14:paraId="0D262465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EEA9F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ю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8B8484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67A2FB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52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прилагаемую муниципальную программу Атяшевского муниципального района «Профилактика правонарушений, алкоголизма, нарком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токсикомании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– Программа).</w:t>
      </w:r>
    </w:p>
    <w:bookmarkEnd w:id="0"/>
    <w:p w14:paraId="4EE447BB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 Определить ответственным исполнителем Программы Управление образования Администрации Атяшевского муниципального района.</w:t>
      </w:r>
    </w:p>
    <w:p w14:paraId="26A0B4E4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3. Признать утратившими силу с 1 января </w:t>
      </w:r>
      <w:smartTag w:uri="urn:schemas-microsoft-com:office:smarttags" w:element="metricconverter">
        <w:smartTagPr>
          <w:attr w:name="ProductID" w:val="2014 г"/>
        </w:smartTagPr>
        <w:r w:rsidRPr="0025275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2014 г</w:t>
        </w:r>
      </w:smartTag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постановление Администрации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Атяшевского муниципального района  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декабря </w:t>
      </w:r>
      <w:smartTag w:uri="urn:schemas-microsoft-com:office:smarttags" w:element="metricconverter">
        <w:smartTagPr>
          <w:attr w:name="ProductID" w:val="2010 г"/>
        </w:smartTagPr>
        <w:r w:rsidRPr="0025275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2010 г</w:t>
        </w:r>
      </w:smartTag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 664 «Об утверждении муниципальной целевой программы «Комплексные меры противодействия злоупотреблению наркотиками и их незаконному обороту на 2011 -2015 годы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постановление Администрации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Атяшевского муниципального района от 27 декабря </w:t>
      </w:r>
      <w:smartTag w:uri="urn:schemas-microsoft-com:office:smarttags" w:element="metricconverter">
        <w:smartTagPr>
          <w:attr w:name="ProductID" w:val="2010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665 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муниципальной целевой программы по усилению борьбы с преступностью в Атяшевском муниципальном районе на 2011 -2015 годы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Администрации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Атяшевского муниципального района  </w:t>
      </w:r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декабря </w:t>
      </w:r>
      <w:smartTag w:uri="urn:schemas-microsoft-com:office:smarttags" w:element="metricconverter">
        <w:smartTagPr>
          <w:attr w:name="ProductID" w:val="2010 г"/>
        </w:smartTagPr>
        <w:r w:rsidRPr="0025275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2010 г</w:t>
        </w:r>
      </w:smartTag>
      <w:r w:rsidRPr="0025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 666 «Об утверждении муниципальной целевой программы «Профилактика безнадзорности и правонарушений несовершеннолетних на 2011-2015 годы».</w:t>
      </w:r>
    </w:p>
    <w:p w14:paraId="7E484E24" w14:textId="77777777" w:rsidR="00E12F3B" w:rsidRPr="00252756" w:rsidRDefault="00E12F3B" w:rsidP="00E12F3B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4. Контроль за выполнением настоящего постановления</w:t>
      </w:r>
      <w:r w:rsidRPr="00252756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</w:t>
      </w:r>
      <w:r w:rsidRPr="00252756">
        <w:rPr>
          <w:rFonts w:ascii="Times New Roman" w:eastAsia="Times New Roman" w:hAnsi="Times New Roman" w:cs="Courier New"/>
          <w:sz w:val="28"/>
          <w:szCs w:val="28"/>
          <w:lang w:eastAsia="ru-RU"/>
        </w:rPr>
        <w:t>возложить на Заместителя Главы по социальным вопросам – начальника Управления образования Администрации Атяшевского муниципального района Федотова Д.В.</w:t>
      </w:r>
    </w:p>
    <w:p w14:paraId="36EAA793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B8CD7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ab/>
      </w:r>
    </w:p>
    <w:p w14:paraId="18C6F72A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2404BEAE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6513EA6E" w14:textId="77777777" w:rsidR="00E12F3B" w:rsidRPr="00252756" w:rsidRDefault="00E12F3B" w:rsidP="00E12F3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Глава Администрации  Атяшевского</w:t>
      </w:r>
    </w:p>
    <w:p w14:paraId="48157A44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муниципального района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М.А. Сурков           </w:t>
      </w:r>
    </w:p>
    <w:p w14:paraId="7B0069A7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59E21B89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524737F3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113A55AC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05F56CA6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355C285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7C143437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2E242242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B43169E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17C780AB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5B9FEEB8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2195F771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1142616D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AA04EFE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303292F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1B4FD1C9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602FBA19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2203461F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72A5E275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60EDA27B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177F2BD1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04C0B052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6F38E086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740A715C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4FABB9DA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0A05BB89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18F83A5C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C630577" w14:textId="77777777" w:rsidR="00E12F3B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DD58637" w14:textId="77777777" w:rsidR="00E12F3B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    </w:t>
      </w:r>
    </w:p>
    <w:p w14:paraId="438AB99B" w14:textId="77777777" w:rsidR="00E12F3B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3BFF500B" w14:textId="77777777" w:rsidR="00E12F3B" w:rsidRPr="00252756" w:rsidRDefault="00E12F3B" w:rsidP="00E12F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 xml:space="preserve">                                                                   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4CAE7C94" w14:textId="77777777" w:rsidR="00E12F3B" w:rsidRPr="00252756" w:rsidRDefault="00E12F3B" w:rsidP="00E12F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  Администрации</w:t>
      </w:r>
    </w:p>
    <w:p w14:paraId="5CEE17A6" w14:textId="77777777" w:rsidR="00E12F3B" w:rsidRPr="00252756" w:rsidRDefault="00E12F3B" w:rsidP="00E12F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 муниципального района</w:t>
      </w:r>
    </w:p>
    <w:p w14:paraId="350E2BFF" w14:textId="77777777" w:rsidR="00E12F3B" w:rsidRPr="00252756" w:rsidRDefault="00E12F3B" w:rsidP="00E12F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Pr="002527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527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декабря </w:t>
      </w:r>
      <w:smartTag w:uri="urn:schemas-microsoft-com:office:smarttags" w:element="metricconverter">
        <w:smartTagPr>
          <w:attr w:name="ProductID" w:val="2013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№ </w:t>
      </w:r>
      <w:r w:rsidRPr="002527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835</w:t>
      </w:r>
    </w:p>
    <w:p w14:paraId="7BBAB6AA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EA094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31B50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BCC31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53EA8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1781D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9DC81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D3754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04BA9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36A6F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70E93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6E69B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9B3E8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79ED3" w14:textId="77777777" w:rsidR="00E12F3B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Муниципальная  программа </w:t>
      </w:r>
    </w:p>
    <w:p w14:paraId="22C4F2CD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Атяшевского муниципального района «Профилактика правонарушений, алкоголизма, наркомании и токсикомании»</w:t>
      </w:r>
    </w:p>
    <w:p w14:paraId="78A3568B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C1BEB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с изменениями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внесенными Постановлением Администрации Атяшевского муниципального района от  26.12.2016 № 696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4B29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Постановлением Администрации Атяшевск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ого муниципального района от  21.11.2018 № 731, </w:t>
      </w:r>
      <w:r w:rsidRPr="00DE6B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Постановлением  Администрации Атяшевского муниципально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 района от  25.10.2019 № 553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527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</w:p>
    <w:p w14:paraId="7607BEF0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502B6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5CDF7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B725E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F60BB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EC4F0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637AE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62D7DE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02855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7FFB3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9400F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B5265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4C973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13C09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8F778" w14:textId="56F3131D" w:rsidR="00E12F3B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bookmarkStart w:id="1" w:name="sub_111"/>
    </w:p>
    <w:p w14:paraId="463134A6" w14:textId="68BD9A78" w:rsidR="00A5709F" w:rsidRDefault="00A5709F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4CDBE973" w14:textId="77777777" w:rsidR="00A5709F" w:rsidRDefault="00A5709F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4DCA7409" w14:textId="77777777" w:rsidR="00E12F3B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6AD25502" w14:textId="0D48765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696, Постановлением  Администрации Атяшевского муниципального района от 16.08.2017  № 422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Постановлением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29.12.2017 №675, </w:t>
      </w:r>
      <w:r w:rsidRPr="004B2975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21.11.2018 № 731,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29.12.2018 № 867, </w:t>
      </w:r>
      <w:r w:rsidRPr="00072AAA">
        <w:t xml:space="preserve"> </w:t>
      </w:r>
      <w:r w:rsidRPr="00072AA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от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25.10.2019 № 553, Постановлением Администрации Атяшевского муниципального района Республики Мордовия от 03.09.2021 №453</w:t>
      </w:r>
      <w:bookmarkStart w:id="2" w:name="_Hlk112664430"/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B96F2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Администрации Атяшевского муниципального района Республики Мордовия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от 25.05.2022 №259</w:t>
      </w:r>
      <w:bookmarkEnd w:id="2"/>
      <w:r w:rsidR="00A5709F" w:rsidRPr="00A570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Постановлением Администрации Атяшевского муниципального района Республики Мордовия от </w:t>
      </w:r>
      <w:r w:rsidR="00A570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26</w:t>
      </w:r>
      <w:r w:rsidR="00A5709F" w:rsidRPr="00A570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.0</w:t>
      </w:r>
      <w:r w:rsidR="00A570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8</w:t>
      </w:r>
      <w:r w:rsidR="00A5709F" w:rsidRPr="00A570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.2022 №</w:t>
      </w:r>
      <w:r w:rsidR="00673A1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437</w:t>
      </w:r>
      <w:r w:rsidR="00A5709F" w:rsidRPr="00A570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в Паспорт настоящей Программы  внесены изменения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)</w:t>
      </w:r>
    </w:p>
    <w:p w14:paraId="22142278" w14:textId="77777777" w:rsidR="00E12F3B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797B0911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br/>
        <w:t>муниципальной программы Атяшевского муниципального района "Профилактика правонарушений, алкоголизма, наркоман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ии и токсикомании»</w:t>
      </w:r>
    </w:p>
    <w:p w14:paraId="0017C937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2B8EF62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253"/>
      </w:tblGrid>
      <w:tr w:rsidR="00E12F3B" w:rsidRPr="00252756" w14:paraId="73CC5B89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38B2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D5D1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</w:tr>
      <w:tr w:rsidR="00E12F3B" w:rsidRPr="00252756" w14:paraId="25DA2616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81D9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04AD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12F3B" w:rsidRPr="00252756" w14:paraId="100A0A2A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E2D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96C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делам молодежи и спорту Администрации Атяшевского муниципального района;</w:t>
            </w:r>
          </w:p>
          <w:p w14:paraId="63D0B5B5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культуры Администрации Атяшевского муниципального района;</w:t>
            </w:r>
          </w:p>
          <w:p w14:paraId="58D7DC29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учреждение здравоохранения Республики Мордовия «Атяшевская районная больница»;</w:t>
            </w:r>
          </w:p>
          <w:p w14:paraId="6C25F0F3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Межведомственная комиссия по противодействию злоупотреблению наркотическими средствами и их незаконному обороту Атяшевского муниципального района;</w:t>
            </w:r>
          </w:p>
          <w:p w14:paraId="0699953D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делам несовершеннолетних и защите их прав Атяшевского муниципального района;</w:t>
            </w:r>
          </w:p>
          <w:p w14:paraId="4CFEFB7C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учреждение «Социальная защита населения по Атяшевскому району» (по согласованию);</w:t>
            </w:r>
          </w:p>
          <w:p w14:paraId="6D0291F8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содействия занятости населения по Атяшевскому району  ГКУ РМ «ЦЗН Чамзинский» (по согласованию);</w:t>
            </w:r>
          </w:p>
          <w:p w14:paraId="16A6D3B4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Роспотребнадзора по Республике Мордовия в Чамзинском, Ардатовском, Атяшевском, Большеберезниковском, Дубенском районах;</w:t>
            </w:r>
          </w:p>
          <w:p w14:paraId="19145691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«Редакция газеты «Вперед» (по согласованию;</w:t>
            </w:r>
          </w:p>
          <w:p w14:paraId="3C49B8AA" w14:textId="77777777" w:rsidR="00E12F3B" w:rsidRPr="00072AAA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 полиции №5 (по обслуживанию Атяшевского района) ММО МВД РФ «Ардатовский» (по согласованию);</w:t>
            </w:r>
          </w:p>
          <w:p w14:paraId="733E303D" w14:textId="77777777" w:rsidR="00E12F3B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городского и сельских 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елений района (по согласованию);</w:t>
            </w:r>
          </w:p>
          <w:p w14:paraId="33CD963D" w14:textId="77777777" w:rsidR="00E12F3B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Финансовое управление Администрации Атяшевского муниципального района, </w:t>
            </w:r>
          </w:p>
          <w:p w14:paraId="71096239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бухгалтерии Администрации Атяшевского муниципального района</w:t>
            </w:r>
          </w:p>
        </w:tc>
      </w:tr>
      <w:tr w:rsidR="00E12F3B" w:rsidRPr="00252756" w14:paraId="2E61F7B2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9EA2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A197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E12F3B" w:rsidRPr="00252756" w14:paraId="47502227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3955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71A1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системы профилактики правонарушений, алкоголизма, наркомании и токсикомании на территории Атяшевского муниципального района</w:t>
            </w:r>
          </w:p>
        </w:tc>
      </w:tr>
      <w:tr w:rsidR="00E12F3B" w:rsidRPr="00252756" w14:paraId="35EDFE47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4E3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66AF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безнадзорности, беспризорности, девиантного поведения детей и подростков;</w:t>
            </w:r>
          </w:p>
          <w:p w14:paraId="576B28D4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с пьянством, алкоголизмом, наркоманией;</w:t>
            </w:r>
          </w:p>
          <w:p w14:paraId="450A4460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профилактики правонарушений</w:t>
            </w:r>
          </w:p>
        </w:tc>
      </w:tr>
      <w:tr w:rsidR="00E12F3B" w:rsidRPr="00252756" w14:paraId="34B7E04B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B6C0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5C4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лиц, больных наркоманией на 100 тыс. населения;</w:t>
            </w:r>
          </w:p>
          <w:p w14:paraId="17AB9BE1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преступности в расчете на 100 тыс. населения;</w:t>
            </w:r>
          </w:p>
          <w:p w14:paraId="2D87BAF7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подростков и молодежи в возрасте от 11 до 24 лет вовлеченных в профилактические мероприятия, по отношению к общей численности указанной категории лиц;</w:t>
            </w:r>
          </w:p>
          <w:p w14:paraId="4B1C605C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населения, вовлеченного в занятия физической культурой и спортом;</w:t>
            </w:r>
          </w:p>
          <w:p w14:paraId="1AA97FF7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семей с детьми до 18 лет, находящихся в социально-опасном положении: употребляющих спиртные напитки, употребляющих наркотические средства;</w:t>
            </w:r>
          </w:p>
          <w:p w14:paraId="739EF8B3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несовершеннолетних, относящихся к </w:t>
            </w: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категории "безнадзорные"/"беспризорные"</w:t>
            </w:r>
          </w:p>
        </w:tc>
      </w:tr>
      <w:tr w:rsidR="00E12F3B" w:rsidRPr="00252756" w14:paraId="3FEC980A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B11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4908" w14:textId="5F519772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 – 202</w:t>
            </w:r>
            <w:r w:rsidR="00B7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годы </w:t>
            </w:r>
          </w:p>
        </w:tc>
      </w:tr>
      <w:tr w:rsidR="00E12F3B" w:rsidRPr="00252756" w14:paraId="052818E3" w14:textId="77777777" w:rsidTr="00136BAA">
        <w:trPr>
          <w:trHeight w:val="3608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331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9CF9" w14:textId="77777777" w:rsidR="00B73B11" w:rsidRPr="00252756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03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20889">
              <w:rPr>
                <w:rFonts w:ascii="Times New Roman" w:hAnsi="Times New Roman"/>
                <w:sz w:val="28"/>
                <w:szCs w:val="28"/>
              </w:rPr>
              <w:t xml:space="preserve">бщий объем </w:t>
            </w:r>
            <w:r>
              <w:rPr>
                <w:rFonts w:ascii="Times New Roman" w:hAnsi="Times New Roman"/>
                <w:sz w:val="28"/>
                <w:szCs w:val="28"/>
              </w:rPr>
              <w:t>финансирования Программы составляет – 3669,4</w:t>
            </w:r>
            <w:r w:rsidRPr="00C2088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</w:t>
            </w: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рублей, в том числе:</w:t>
            </w:r>
          </w:p>
          <w:p w14:paraId="69E8C9B5" w14:textId="77777777" w:rsidR="00B73B11" w:rsidRPr="00252756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бюджета Атяшевского муниципального района:</w:t>
            </w:r>
          </w:p>
          <w:p w14:paraId="228F0903" w14:textId="77777777" w:rsidR="00B73B11" w:rsidRPr="003E7E0B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- 157,0 тыс. рублей;</w:t>
            </w:r>
          </w:p>
          <w:p w14:paraId="64596CEA" w14:textId="77777777" w:rsidR="00B73B11" w:rsidRPr="003E7E0B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- 161,0 тыс. рублей;</w:t>
            </w:r>
          </w:p>
          <w:p w14:paraId="55B42905" w14:textId="77777777" w:rsidR="00B73B11" w:rsidRPr="003E7E0B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- 158,0 тыс. рублей;</w:t>
            </w:r>
          </w:p>
          <w:p w14:paraId="7B9680C0" w14:textId="77777777" w:rsidR="00B73B11" w:rsidRPr="003E7E0B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400,0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14:paraId="57D64115" w14:textId="77777777" w:rsidR="00B73B11" w:rsidRPr="003E7E0B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358,0 тыс. рублей;</w:t>
            </w:r>
          </w:p>
          <w:p w14:paraId="518B9BDE" w14:textId="3DFCB811" w:rsidR="00B73B11" w:rsidRPr="003E7E0B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- 124</w:t>
            </w: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73E77A4C" w14:textId="77777777" w:rsidR="00B73B11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124</w:t>
            </w: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7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124BAFF8" w14:textId="232E37DF" w:rsidR="00B73B11" w:rsidRDefault="00B73B11" w:rsidP="00B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124,0 тыс. рублей;</w:t>
            </w:r>
          </w:p>
          <w:p w14:paraId="7CAA8865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125,0 тыс. рублей;</w:t>
            </w:r>
          </w:p>
          <w:p w14:paraId="353F7996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14:paraId="5F2842BC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14:paraId="26951EEF" w14:textId="3F223BBB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- 125,0 тыс. рублей.</w:t>
            </w:r>
          </w:p>
          <w:p w14:paraId="41D07B3C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–    2106</w:t>
            </w:r>
            <w:r w:rsidRPr="00EE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рублей.</w:t>
            </w:r>
          </w:p>
          <w:p w14:paraId="7614806A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8F57A0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республиканского </w:t>
            </w: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5214502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387,0 тыс. рублей;</w:t>
            </w:r>
          </w:p>
          <w:p w14:paraId="386113D3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14:paraId="7F426508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14:paraId="312AECE0" w14:textId="77777777" w:rsidR="00B73B11" w:rsidRDefault="00B73B11" w:rsidP="00B73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- 394,6 тыс. рублей</w:t>
            </w:r>
          </w:p>
          <w:p w14:paraId="56CE28B6" w14:textId="77777777" w:rsidR="00B73B11" w:rsidRPr="00EE7039" w:rsidRDefault="00B73B11" w:rsidP="00B73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Итого –    1563,4</w:t>
            </w:r>
            <w:r w:rsidRPr="00EE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1A59E161" w14:textId="582BDBEF" w:rsidR="00E12F3B" w:rsidRPr="00252756" w:rsidRDefault="00E12F3B" w:rsidP="00136BAA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E12F3B" w:rsidRPr="00252756" w14:paraId="6CE36899" w14:textId="77777777" w:rsidTr="00136BAA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D5A" w14:textId="77777777" w:rsidR="00E12F3B" w:rsidRPr="00252756" w:rsidRDefault="00E12F3B" w:rsidP="00136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B12" w14:textId="77777777" w:rsidR="00E12F3B" w:rsidRPr="00252756" w:rsidRDefault="00E12F3B" w:rsidP="00136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защиты прав и законных интересов граждан и хозяйствующих субъектов, а также повышение эффективности системы профилактики правонарушений, алкоголизма, наркомании и токсикомании в Атяшевском муниципальном районе</w:t>
            </w:r>
          </w:p>
        </w:tc>
      </w:tr>
    </w:tbl>
    <w:p w14:paraId="6B30A78C" w14:textId="77777777" w:rsidR="00E12F3B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88A57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FF569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6F071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кого муниципального района от 21.11.2018 № 731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 в раздел 1 настоящей Программы внесены изменения)</w:t>
      </w:r>
    </w:p>
    <w:p w14:paraId="387693C3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Раздел 1. Характеристика текущего состояния, основные показатели и анализ рисков реализации Программы</w:t>
      </w:r>
    </w:p>
    <w:p w14:paraId="380F78C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Муниципальная программа "Профилактика правонарушений, алкоголизма, наркоман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токсикомании на 2014 – 2021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годы" в Атяшевском муниципальном районе заложила основы системного межведомственного подхода по профилактике правонарушений, алкоголизма, наркомании и токсикомании в районе и  позволит продолжить мероприятия по повышению профилактики правонарушений, алкоголизма, наркомании и токсикомании, сформировать новые направления в работе органов местного самоуправления по организации профилактики  среди населения района, реализовать комплекс мер по развитию межведомственного профилактического взаимодействия.</w:t>
      </w:r>
    </w:p>
    <w:p w14:paraId="44995B6F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правонарушений была и остается одной из самых значимых для общества на протяжении всего времени существования человечества.</w:t>
      </w:r>
    </w:p>
    <w:p w14:paraId="4A5595C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правонарушение наносит ущерб общественным, государственным, коллективным или личным интересам, приводит к вредным для общества последствиям.</w:t>
      </w:r>
    </w:p>
    <w:p w14:paraId="5060C991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системы профилактики района осуществляют комплекс организационных и практических мер, направленных на защиту прав и законных интересов несовершеннолетних, их трудовому и бытовому устройству, организацию отдыха, досуга и занятости детей и подростков, на профилактику семейного неблагополучия, устранение причин и условий, способствующих безнадзорности и правонарушениям несовершеннолетних.  </w:t>
      </w:r>
    </w:p>
    <w:p w14:paraId="2C218F53" w14:textId="77777777" w:rsidR="00E12F3B" w:rsidRPr="00252756" w:rsidRDefault="00E12F3B" w:rsidP="00E12F3B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Совместными усилиями органов системы профилактики организовывались рейды в семьи, находящиеся в социально-опасном положении, с целью изучения социально-бытовых условий проживания детей в этих семьях и выявления фактов неблагополучия. Вся проводимая работа направлена на повышение ответственности родителей за воспитание, содержание и обучение детей, улучшение их жизни, оздоровление семейной обстановки. </w:t>
      </w:r>
    </w:p>
    <w:p w14:paraId="1E84403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2012 году немного увеличилось общее количество рассмотренных дел в отношении родителей с 60 (2011) до 69 (</w:t>
      </w:r>
      <w:smartTag w:uri="urn:schemas-microsoft-com:office:smarttags" w:element="metricconverter">
        <w:smartTagPr>
          <w:attr w:name="ProductID" w:val="2012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.). Из рассмотренных дел 43 протокола об административных правонарушениях (</w:t>
      </w:r>
      <w:smartTag w:uri="urn:schemas-microsoft-com:office:smarttags" w:element="metricconverter">
        <w:smartTagPr>
          <w:attr w:name="ProductID" w:val="2011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43, </w:t>
      </w:r>
      <w:smartTag w:uri="urn:schemas-microsoft-com:office:smarttags" w:element="metricconverter">
        <w:smartTagPr>
          <w:attr w:name="ProductID" w:val="2010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48, </w:t>
      </w:r>
      <w:smartTag w:uri="urn:schemas-microsoft-com:office:smarttags" w:element="metricconverter">
        <w:smartTagPr>
          <w:attr w:name="ProductID" w:val="2009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2009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.-34), в том числе 22 протокола по ч.1 ст.5.35. КоАП РФ (ненадлежащее исполнение родителями родительских обязанностей). Использовалась такая форма работы с родителями, как привлечение их к гражданско-правовой ответственности. В 2012 году комиссией направлен в суд 1 иск о лишении родительских прав, по которому двое родителей привлечены к ответственности. </w:t>
      </w:r>
    </w:p>
    <w:p w14:paraId="52A04862" w14:textId="77777777" w:rsidR="00E12F3B" w:rsidRPr="00252756" w:rsidRDefault="00E12F3B" w:rsidP="00E12F3B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профилактическая работа и лечебные мероприятия в отношении родителей, злоупотребляющих спиртными напитками.</w:t>
      </w:r>
    </w:p>
    <w:p w14:paraId="6A05BF9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11 семьям оказана государственная социальная помощь, оказана помощь в трудовом и бытовом устройстве 15 несовершеннолетним. Направлено в суд органом опеки и попечительства 3 заявления по взысканию алиментов с родителей. </w:t>
      </w:r>
    </w:p>
    <w:p w14:paraId="7994554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предпринятых мер в 2012 году снято с учета 12 семей, находящихся в социально-опасном положении (в </w:t>
      </w:r>
      <w:smartTag w:uri="urn:schemas-microsoft-com:office:smarttags" w:element="metricconverter">
        <w:smartTagPr>
          <w:attr w:name="ProductID" w:val="2011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8, из них 3 по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исправлению), из них 2 в связи с исправлением, и 17 несовершеннолетних, из них 3 в связи с исправлением (в </w:t>
      </w:r>
      <w:smartTag w:uri="urn:schemas-microsoft-com:office:smarttags" w:element="metricconverter">
        <w:smartTagPr>
          <w:attr w:name="ProductID" w:val="2011 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17, из них 3 по исправлению). </w:t>
      </w:r>
    </w:p>
    <w:p w14:paraId="4A9878E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серьезной проблемой семейного и детского неблагополучия до настоящего времени является пьянство. В Комиссии по делам несовершеннолетних и защите их прав района за злоупотребление спиртными напитками состоит на учете 62 семьи, (что составляет 60% от общего числа состоящих) и 35% подростков, состоящих на учете. </w:t>
      </w:r>
    </w:p>
    <w:p w14:paraId="5664314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лишь 2 родителям за отчетный период оказана помощь в лечении от алкогольной зависимости, 4 родителя, которым было рекомендовано, прошли курс лечения. В целях защиты прав детей необходимо активизировать работу по возбуждению исков в суд по ограничению дееспособности родителей (законных представителей), злоупотребляющих спиртными напитками.</w:t>
      </w:r>
    </w:p>
    <w:p w14:paraId="5CC3636F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рассматриваемый период выявлено 2 факта вовлечения взрослыми лицами несовершеннолетних в пьянство. В истекшем году несколько активизировалась работа сотрудников полиции по выявлению нарушений правил продажи алкогольной продукции, чему способствовали проведенные рейды в рамках акции "Подросток-алкоголь". В результате ими задокументировано 4 факта продажи подросткам спиртных напитков. </w:t>
      </w:r>
    </w:p>
    <w:p w14:paraId="4ECA6FB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в 2012 году инспекторами ПДН в отношении несовершеннолетних составлен только один протокол, несмотря на то, что есть подростки, употребляющие спиртные напитки.  Поэтому необходимо активизировать работу по профилактике пьянства, употребления пива, токсических и психотропных веществ несовершеннолетними, а также по выявлению правонарушений в данной сфере.</w:t>
      </w:r>
    </w:p>
    <w:p w14:paraId="472CA9E1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детской алкоголизации социальны:</w:t>
      </w:r>
    </w:p>
    <w:p w14:paraId="177DF3E2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бесконтрольность молодежи со стороны родителей;</w:t>
      </w:r>
    </w:p>
    <w:p w14:paraId="5601E21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тусовочное времяпрепровождение и безделье;</w:t>
      </w:r>
    </w:p>
    <w:p w14:paraId="214B8704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«бесцензурность» СМИ и рекламы, формирующих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-тусовочный образ жизни, моральные и нравственные ценности у детей и подростков.</w:t>
      </w:r>
    </w:p>
    <w:p w14:paraId="69876530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снижение количества составленных материалов по статье 9 Закона РМ «Об административной ответственности на территории Республики Мордовия» («Содержание притонов») (2010 году - 6; 2011 - 6; 2012 - 2; 2013 - 1), по статье 6   ("Изготовление или хранение с целью сбыта, продажа крепких спиртных напитков домашней выработки" 2010 году - 11, 2011- 6, 2012- 3, 2013- 4, по статье 5  («Приобретение спиртных напитков домашней выработки») 2010 году -17, 2011-13, 2012 - 4, 2013 - 6 уровень потребления алкогольной продукции на душу населения остается высоким. </w:t>
      </w:r>
    </w:p>
    <w:p w14:paraId="0A41E03F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Принимаемые государством меры, направленных на снижение количества потребляемого алкоголя, регулирование производства, продажи и потребления алкогольной продукции (в том числе направленные на повышение цены на алкогольную и спиртосодержащую продукцию), привели к тому, что алкоголь стал финансово менее доступным, поэтому наблюдается тенденция употребления населением района косметических средств с большим содержанием спирта от 80% до 95%, крепких спиртных напитков домашней выработки и другой  суррогатной спиртосодержащей продукции,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приводит к высокой смертности населения трудоспособного возраста. В 2013 году официального зафиксирован случай смертельного исхода в результате отравления суррогатами алкоголя.   </w:t>
      </w:r>
    </w:p>
    <w:p w14:paraId="1C448364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Абсолютное  большинство употребляющих суррогатный алкоголь - лица, регулярно употребляющие спиртные напитки, асоциального поведения, не работающие, в возрасте от 20 до 66 лет, преимущественно мужчины (75 - 85%).</w:t>
      </w:r>
    </w:p>
    <w:p w14:paraId="0B715724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суррогатного алкоголя употребляются:</w:t>
      </w:r>
    </w:p>
    <w:p w14:paraId="1628C251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спиртсодержащие жидкости неизвестного происхождения, приобретаемые с рук у частных лиц;</w:t>
      </w:r>
    </w:p>
    <w:p w14:paraId="34B366C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дезинфицирующие средства, содержащие до 95% этилового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неденатурированного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спирта и реализуемого в емкостях по </w:t>
      </w:r>
      <w:smartTag w:uri="urn:schemas-microsoft-com:office:smarttags" w:element="metricconverter">
        <w:smartTagPr>
          <w:attr w:name="ProductID" w:val="5 л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л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14:paraId="617AD9D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лекарственные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галеновые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препараты "Настойка перца стручкового", "Настойка боярышника";</w:t>
      </w:r>
    </w:p>
    <w:p w14:paraId="41036552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парфюмерно-косметические средства "Боярышник", "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Трояр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";</w:t>
      </w:r>
    </w:p>
    <w:p w14:paraId="3A52C352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технические средства, приобретаемые с рук, в аптеках, магазинах бытовой химии.</w:t>
      </w:r>
    </w:p>
    <w:p w14:paraId="141BF40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продукция реализуется населению в условиях и в количествах, не предполагающих ее использование по назначению. Состав указанной выше спиртосодержащей по ряду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ингридиентов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идентичен рецептуре алкогольной продукции ставшей причиной массовых  отравлений на территории Российской Федерации, в том числе с летальным исходом.</w:t>
      </w:r>
    </w:p>
    <w:p w14:paraId="0F6DCF8B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спиртосодержащую непищевую продукцию, как правило, отсутствуют необходимые сопроводительные документы, удостоверяющие легальность их производства и оборота, качество и безопасность продукции. Многие виды продукции реализовались без соответствующей информации для потребителя, в том числе указывающей опасность для здоровья при употреблении внутрь. Нарушались требования к этикетке.</w:t>
      </w:r>
    </w:p>
    <w:p w14:paraId="02BFCBE9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 стоит проблема вовлечения подростков и молодежи района в среду наркозависимых.</w:t>
      </w:r>
    </w:p>
    <w:p w14:paraId="12FE56E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 учете в государственном бюджетном учреждении здравоохранения Республики Мордовия «Атяшевская центральная районная больница» на диспансерном наблюдении с диагнозом наркомания состоят 3 человека  и на профилактическом наблюдении 4 человека, так в 2012 году – 2 человека, в 2011 – 1 человек.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наркопреступлений и правонарушений свидетельствуют о том, что основными потребителями наркотиков являются лица мужского пола, в возрасте от 18 до 30 лет.</w:t>
      </w:r>
    </w:p>
    <w:p w14:paraId="4258AAAC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Увеличиваются площади незаконного произрастания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наркотикосодержащих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 на приусадебных участках граждан. Так, если в 2011 году было выявлено и уничтожено произрастание масличного мака на площади 1,3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то в 2012 году эта цифра выросла до 1,7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связи с этим жителям района было вынесено предписаний: в 2011 году – 11, в 2012 - 9, в 2013 – 9.</w:t>
      </w:r>
    </w:p>
    <w:p w14:paraId="5E984F4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Основную долю «наркорынка» на территории района занимают наркотические средства растительного происхождения. Так, в 2011 году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изъято из незаконного оборота маковой соломы </w:t>
      </w:r>
      <w:smartTag w:uri="urn:schemas-microsoft-com:office:smarttags" w:element="metricconverter">
        <w:smartTagPr>
          <w:attr w:name="ProductID" w:val="0,5 граммов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0,5 граммов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40,42 грамма «марихуаны», а в 2012 -  уже 85,2 грамма, в 2013 - </w:t>
      </w:r>
      <w:smartTag w:uri="urn:schemas-microsoft-com:office:smarttags" w:element="metricconverter">
        <w:smartTagPr>
          <w:attr w:name="ProductID" w:val="470 граммов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470 граммов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26BCAD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Эти данные подтверждают, что на территории района имеется спрос на наркотики.</w:t>
      </w:r>
    </w:p>
    <w:p w14:paraId="2D20F6D1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настоящее время существует опасность распространения наркотиков, изготовленных из лекарственных препаратов, находящихся в свободной продаже,  новых видов психоактивных веществ, способствующих формированию зависимых форм поведения. </w:t>
      </w:r>
    </w:p>
    <w:p w14:paraId="64A96BB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типа марихуаны, становится социально приемлемой нормой поведения молодых людей.</w:t>
      </w:r>
    </w:p>
    <w:p w14:paraId="529649BC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большое внимание уделяется благоустройству территорий поселений. С целью соблюдения жителями населенных пунктов правил благоустройства в 2013 году были проведены рейды. По итогам рейдов было составлено 42 протокола об административных правонарушениях по статье 13 Закона РМ от 12.07.02г №25-З «Об административной ответственности на территории Республики Мордовия», привлечено к административной ответственности 34 человека, наложено штрафов в размере 85 000 рублей, взыскано 35 000 рублей. Возросло количество составленных материалов по данной статье за аналогичные периоды, так в 2010  и 2011 годах было составлено всего по 2 материала; 2012 - 17; 2013 – 42. </w:t>
      </w:r>
    </w:p>
    <w:p w14:paraId="6A978D9B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нельзя забывать, что основной задачей органов местного самоуправления является приведения территорий поселений к современным нормам комфортности, поэтому при осуществлении контроля за соблюдением норм и правил благоустройства, особое внимание необходимо уделять профилактической и разъяснительной работе.</w:t>
      </w:r>
    </w:p>
    <w:p w14:paraId="53206B1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Муниципальная программа является наиболее эффективным инструментом комплексного решения проблем профилактики правонарушений, алкоголизма, наркомании и токсикомании на муниципальном уровне. Решение данной проблемы невозможно осуществить в пределах одного года или двух лет, поскольку предусматривается  проведение долгосрочных мероприятий социального характера.</w:t>
      </w:r>
    </w:p>
    <w:p w14:paraId="1DBA48C0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связи с этим, программа разработана со сроком реализации в 5 лет.</w:t>
      </w:r>
    </w:p>
    <w:p w14:paraId="0E85A1F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предстоящем периоде криминогенная обстановка в районе может обострится. Невмешательство в вопросы профилактики правонарушений, алкоголизма, наркомании и токсикомании может оказать крайне негативное влияние на социально-психологическую атмосферу в обществе, экономику, культуру, здоровье населения, другие составляющие политической, социально-экономической, духовной жизни общества.</w:t>
      </w:r>
    </w:p>
    <w:p w14:paraId="37A3BE7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отмеченных проблем представляется возможным лишь с применением программного метода, так как отдельные мероприятия, направленные на усиление  профилактики правонарушений, алкоголизма, наркомании и токсикомании, без соответствующей координации и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межведомственного взаимодействия будут менее эффективными, и в современных экономических условиях не позволят в конечном итоге, коренным образом повлиять на ситуацию в районе. </w:t>
      </w:r>
    </w:p>
    <w:p w14:paraId="1FCE1852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осуществление комплекса мероприятий, направленных на обеспечение системного подхода к осуществлению профилактики правонарушений, алкоголизма, наркомании и токсикомании, дальнейшее развитие межведомственного взаимодействия, совершенствование форм и методов профилактики, активизацию пропаганды правонарушений, алкоголизма, наркомании и токсикомании, и повышение эффективности деятельности учреждений, решающих данные проблемы.</w:t>
      </w:r>
    </w:p>
    <w:p w14:paraId="4087D3C3" w14:textId="77777777" w:rsidR="00E12F3B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/>
          <w:bCs/>
          <w:color w:val="26282F"/>
          <w:sz w:val="28"/>
          <w:szCs w:val="28"/>
          <w:lang w:eastAsia="ru-RU"/>
        </w:rPr>
      </w:pPr>
      <w:r w:rsidRPr="00252756">
        <w:rPr>
          <w:rFonts w:ascii="Arial" w:eastAsia="Times New Roman" w:hAnsi="Arial" w:cs="Arial"/>
          <w:b/>
          <w:bCs/>
          <w:color w:val="26282F"/>
          <w:sz w:val="28"/>
          <w:szCs w:val="28"/>
          <w:lang w:eastAsia="ru-RU"/>
        </w:rPr>
        <w:tab/>
      </w:r>
    </w:p>
    <w:p w14:paraId="35D3AEBE" w14:textId="63DF833E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Постановлением  Администрации Атяшевского муниципального района от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21.11.2018 № 731, </w:t>
      </w:r>
      <w:r w:rsidRPr="00DE6B1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от  25.10.2019 № 553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Pr="00167CE6">
        <w:t xml:space="preserve"> </w:t>
      </w:r>
      <w:r w:rsidRPr="00167CE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от 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10.02.2021 № 48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Республики Мордовия 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от  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26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.0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8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.202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 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437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в раздел 2 настоящей Программы внесены изменения)</w:t>
      </w:r>
    </w:p>
    <w:p w14:paraId="14E36CC4" w14:textId="77777777" w:rsidR="00E12F3B" w:rsidRDefault="00E12F3B" w:rsidP="00E12F3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06874" w14:textId="77777777" w:rsidR="00E12F3B" w:rsidRDefault="00E12F3B" w:rsidP="00E12F3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BA2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 Программы</w:t>
      </w:r>
    </w:p>
    <w:p w14:paraId="1D440E66" w14:textId="77777777" w:rsidR="00E12F3B" w:rsidRDefault="00E12F3B" w:rsidP="00E12F3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E91407" w14:textId="77777777" w:rsidR="00E12F3B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A2">
        <w:rPr>
          <w:rFonts w:ascii="Times New Roman" w:hAnsi="Times New Roman" w:cs="Times New Roman"/>
          <w:sz w:val="28"/>
          <w:szCs w:val="28"/>
        </w:rPr>
        <w:t>Обеспечение безопасности жизни населения и борьба с преступностью является одним из приоритетных направлений Стратегии социально-экономического развития  Атяшевского муниципального района, утвержденной Решением Совета депутатов Атяшевского муниципального района от 26.09.2018 г №38.</w:t>
      </w:r>
    </w:p>
    <w:p w14:paraId="46B23A7E" w14:textId="77777777" w:rsidR="00E12F3B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ABD">
        <w:rPr>
          <w:rFonts w:ascii="Times New Roman" w:hAnsi="Times New Roman" w:cs="Times New Roman"/>
          <w:sz w:val="28"/>
          <w:szCs w:val="28"/>
        </w:rPr>
        <w:t xml:space="preserve">В рамках реализации  Стратегии государственной антинаркотической политики Российской Федерации на период до 2030 года, утвержденной  Указом Президента РФ от 23 ноября 2020 г. N 733 в Атяшевском муниципальном районе разработан План основных мероприятий по реализации государственной антинаркотической политики в Атяшевском муниципальном районе на период до 2030 года, утвержденный Постановлением Администрации Атяшевского муниципального района от 11.12.2020 г №636 (далее - План).  </w:t>
      </w:r>
    </w:p>
    <w:p w14:paraId="3E7AC778" w14:textId="77777777" w:rsidR="00E12F3B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ABD">
        <w:rPr>
          <w:rFonts w:ascii="Times New Roman" w:hAnsi="Times New Roman" w:cs="Times New Roman"/>
          <w:sz w:val="28"/>
          <w:szCs w:val="28"/>
        </w:rPr>
        <w:t xml:space="preserve">Работа по </w:t>
      </w:r>
      <w:r>
        <w:rPr>
          <w:rFonts w:ascii="Times New Roman" w:hAnsi="Times New Roman" w:cs="Times New Roman"/>
          <w:sz w:val="28"/>
          <w:szCs w:val="28"/>
        </w:rPr>
        <w:t xml:space="preserve">исполнению мероприятий </w:t>
      </w:r>
      <w:r w:rsidRPr="001D1ABD">
        <w:rPr>
          <w:rFonts w:ascii="Times New Roman" w:hAnsi="Times New Roman" w:cs="Times New Roman"/>
          <w:sz w:val="28"/>
          <w:szCs w:val="28"/>
        </w:rPr>
        <w:t>Плана и указанн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D1ABD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D1ABD">
        <w:rPr>
          <w:rFonts w:ascii="Times New Roman" w:hAnsi="Times New Roman" w:cs="Times New Roman"/>
          <w:sz w:val="28"/>
          <w:szCs w:val="28"/>
        </w:rPr>
        <w:t xml:space="preserve"> </w:t>
      </w:r>
      <w:r w:rsidRPr="00046BA2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Атяшевского муниципального района, </w:t>
      </w:r>
      <w:r w:rsidRPr="001D1ABD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выполняться </w:t>
      </w:r>
      <w:r w:rsidRPr="001D1ABD">
        <w:rPr>
          <w:rFonts w:ascii="Times New Roman" w:hAnsi="Times New Roman" w:cs="Times New Roman"/>
          <w:sz w:val="28"/>
          <w:szCs w:val="28"/>
        </w:rPr>
        <w:t>в ходе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431C51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A2">
        <w:rPr>
          <w:rFonts w:ascii="Times New Roman" w:hAnsi="Times New Roman" w:cs="Times New Roman"/>
          <w:sz w:val="28"/>
          <w:szCs w:val="28"/>
        </w:rPr>
        <w:t>Основной целью Программы является:</w:t>
      </w:r>
    </w:p>
    <w:p w14:paraId="34A1FB1C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A2">
        <w:rPr>
          <w:rFonts w:ascii="Times New Roman" w:hAnsi="Times New Roman" w:cs="Times New Roman"/>
          <w:sz w:val="28"/>
          <w:szCs w:val="28"/>
        </w:rPr>
        <w:t>повышение эффективности системы профилактики правонарушений, алкоголизма, наркомании и токсикомании на территории Атяшевского муниципального района;</w:t>
      </w:r>
    </w:p>
    <w:p w14:paraId="452B370A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A2">
        <w:rPr>
          <w:rFonts w:ascii="Times New Roman" w:hAnsi="Times New Roman" w:cs="Times New Roman"/>
          <w:sz w:val="28"/>
          <w:szCs w:val="28"/>
        </w:rPr>
        <w:lastRenderedPageBreak/>
        <w:t>Для реализации цели Программы необходимо решить следующие задачи:</w:t>
      </w:r>
    </w:p>
    <w:p w14:paraId="25EB5A9E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предупреждение безнадзорности, беспризорности, девиантного поведения детей и подростков;</w:t>
      </w:r>
    </w:p>
    <w:p w14:paraId="51002D06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борьба с пьянством, алкоголизмом, наркоманией;</w:t>
      </w:r>
    </w:p>
    <w:p w14:paraId="0ECC1FEA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совершенствование профилактики правонарушений.</w:t>
      </w:r>
    </w:p>
    <w:p w14:paraId="47F11A97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A2">
        <w:rPr>
          <w:rFonts w:ascii="Times New Roman" w:hAnsi="Times New Roman" w:cs="Times New Roman"/>
          <w:sz w:val="28"/>
          <w:szCs w:val="28"/>
        </w:rPr>
        <w:t>Также реализация мероприятий Программы позволит:</w:t>
      </w:r>
    </w:p>
    <w:p w14:paraId="0795F0BF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совершенствовать профилактику правонарушений, направленной, прежде всего, на активизацию борьбы с пьянством, алкоголизмом, наркоманией, обращением курительных смесей, безнадзорностью и беспризорностью несовершеннолетних;</w:t>
      </w:r>
    </w:p>
    <w:p w14:paraId="1E41735B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увеличить мероприятия по профилактике пьянства и алкоголизма, наркомании и токсикомании на территории Атяшевского муниципального района;</w:t>
      </w:r>
    </w:p>
    <w:p w14:paraId="4FF324BA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выявить и устранить причины и условия, способствующие совершению правонарушений;</w:t>
      </w:r>
    </w:p>
    <w:p w14:paraId="3DD4D607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воссоздать систему социальной профилактики правонарушений;</w:t>
      </w:r>
    </w:p>
    <w:p w14:paraId="292397F2" w14:textId="77777777" w:rsidR="00E12F3B" w:rsidRPr="00046BA2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6BA2">
        <w:rPr>
          <w:rFonts w:ascii="Times New Roman" w:hAnsi="Times New Roman" w:cs="Times New Roman"/>
          <w:sz w:val="28"/>
          <w:szCs w:val="28"/>
        </w:rPr>
        <w:t>повысить правовую грамотность и правосознание граждан путем снижения "правового нигилизма" населения, создания системы стимулов для ведения законопослушного образа жизни.</w:t>
      </w:r>
    </w:p>
    <w:p w14:paraId="5588EABE" w14:textId="4AD737AE" w:rsidR="00E12F3B" w:rsidRPr="00212E8A" w:rsidRDefault="00E12F3B" w:rsidP="00E12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A2">
        <w:rPr>
          <w:rFonts w:ascii="Times New Roman" w:hAnsi="Times New Roman" w:cs="Times New Roman"/>
          <w:sz w:val="28"/>
          <w:szCs w:val="28"/>
        </w:rPr>
        <w:t>Сроки реализации Программы - 2014 - 202</w:t>
      </w:r>
      <w:r w:rsidR="00281CD8">
        <w:rPr>
          <w:rFonts w:ascii="Times New Roman" w:hAnsi="Times New Roman" w:cs="Times New Roman"/>
          <w:sz w:val="28"/>
          <w:szCs w:val="28"/>
        </w:rPr>
        <w:t>5</w:t>
      </w:r>
      <w:r w:rsidRPr="00046BA2">
        <w:rPr>
          <w:rFonts w:ascii="Times New Roman" w:hAnsi="Times New Roman" w:cs="Times New Roman"/>
          <w:sz w:val="28"/>
          <w:szCs w:val="28"/>
        </w:rPr>
        <w:t xml:space="preserve"> годы, реализуется в </w:t>
      </w:r>
      <w:r w:rsidR="00281CD8">
        <w:rPr>
          <w:rFonts w:ascii="Times New Roman" w:hAnsi="Times New Roman" w:cs="Times New Roman"/>
          <w:sz w:val="28"/>
          <w:szCs w:val="28"/>
        </w:rPr>
        <w:t xml:space="preserve">двенадцать </w:t>
      </w:r>
      <w:r w:rsidRPr="00046BA2">
        <w:rPr>
          <w:rFonts w:ascii="Times New Roman" w:hAnsi="Times New Roman" w:cs="Times New Roman"/>
          <w:sz w:val="28"/>
          <w:szCs w:val="28"/>
        </w:rPr>
        <w:t xml:space="preserve"> этапов.</w:t>
      </w:r>
    </w:p>
    <w:p w14:paraId="00A24DF9" w14:textId="77777777" w:rsidR="00E12F3B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6D95FFDA" w14:textId="4C9AB242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A62AA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от</w:t>
      </w:r>
      <w:r w:rsidRPr="00495A42">
        <w:rPr>
          <w:rFonts w:ascii="Times New Roman" w:eastAsia="Times New Roman" w:hAnsi="Times New Roman" w:cs="Times New Roman"/>
          <w:b/>
          <w:bCs/>
          <w:i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21.11.2018 № 731, </w:t>
      </w:r>
      <w:r w:rsidRPr="00DE6B1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от  25.10.2019 № 553</w:t>
      </w:r>
      <w:r w:rsid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DE6B1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="00894947" w:rsidRPr="0089494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Республики Мордовия от  26.08.2022 № 437 </w:t>
      </w:r>
      <w:r w:rsidRPr="00DE6B1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в раздел 3  настоящей Программы внесены изменения)</w:t>
      </w:r>
    </w:p>
    <w:p w14:paraId="2E854974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3" w:name="sub_1003"/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Раздел 3. </w:t>
      </w:r>
      <w:bookmarkEnd w:id="3"/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Прогноз конечных результатов Программы</w:t>
      </w:r>
    </w:p>
    <w:p w14:paraId="4A5FC4E0" w14:textId="6805E132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 реализации программы к 202</w:t>
      </w:r>
      <w:r w:rsidR="008949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предполагается:</w:t>
      </w:r>
    </w:p>
    <w:p w14:paraId="5710A821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замедлить темпы роста числа правонарушений, совершенных несовершеннолетними, на бытовой почве, в состоянии алкогольного и наркотического опьянения;</w:t>
      </w:r>
    </w:p>
    <w:p w14:paraId="350EE34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сократить       удельный      вес       несовершеннолетних, состоящих     на     учете      в      связи   с употреблением алкогольных    напитков    в   подразделениях  по  делам  несовершеннолетних  органов   внутренних      дел, комиссиях  по делам  несовершеннолетних  и защите их прав,   в    общей     численности    несовершеннолетних, состоящих   на   данных    видах    учета;   </w:t>
      </w:r>
    </w:p>
    <w:p w14:paraId="1731630D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   уровень     информированности     населения района    о     пагубных     последствиях     употребления алкоголя и наркотиков     и     создать    в     обществе       атмосферу  нетерпимости к ним;  </w:t>
      </w:r>
    </w:p>
    <w:p w14:paraId="5CB197CD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увеличить   долю   населения   района,   вовлеченного  в занятия  физической  культурой  и  спортом;  </w:t>
      </w:r>
    </w:p>
    <w:p w14:paraId="24198883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систему мер противодействия коррупции;</w:t>
      </w:r>
    </w:p>
    <w:p w14:paraId="0296D8CB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допустить фактов терроризма и экстремистских проявлений на территории Атяшевского муниципального района;</w:t>
      </w:r>
    </w:p>
    <w:p w14:paraId="700796FF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социальную и культурную адаптацию мигрантов, профилактику межнациональных (межэтнических) конфликтов;</w:t>
      </w:r>
    </w:p>
    <w:p w14:paraId="6E3897C4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ресоциализацию лиц, освободившихся из мест лишения свободы;</w:t>
      </w:r>
    </w:p>
    <w:p w14:paraId="0C2336F6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взаимодействие с государственными органами, органами местного самоуправления, общественными объединениями, молодежными, профсоюзными организациями, творческими союзами, конфессиями, средствами массовой информации в сфере профилактики правонарушений;</w:t>
      </w:r>
    </w:p>
    <w:p w14:paraId="3E003F7A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уровень благоустройства территорий поселений.</w:t>
      </w:r>
    </w:p>
    <w:p w14:paraId="2A90096F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6A031" w14:textId="232C282B" w:rsidR="00E12F3B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от 21.11.2018 №731,</w:t>
      </w:r>
      <w:r w:rsidRPr="00103F4A">
        <w:t xml:space="preserve"> </w:t>
      </w:r>
      <w:r w:rsidRPr="00103F4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от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25.10.2019 г № 553</w:t>
      </w:r>
      <w:r w:rsidR="00F17A3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="00F17A33" w:rsidRPr="00F17A33">
        <w:t xml:space="preserve"> </w:t>
      </w:r>
      <w:r w:rsidR="00F17A33" w:rsidRPr="00F17A3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Республики Мордовия от  26.08.2022 № 437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в раздел 4 настоящ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ей Программы внесены изменения)</w:t>
      </w:r>
    </w:p>
    <w:p w14:paraId="48FC72D5" w14:textId="77777777" w:rsidR="00E12F3B" w:rsidRPr="00317093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17CE391C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Сроки реализации Программы </w:t>
      </w:r>
    </w:p>
    <w:p w14:paraId="5D71B7F1" w14:textId="77777777" w:rsidR="00E12F3B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AE262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>Реализация программы пред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полагается в 12 этапов в течение 2014 – 2025</w:t>
      </w: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годов:</w:t>
      </w:r>
    </w:p>
    <w:p w14:paraId="6FEB9A5F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 этап – 2014 год;</w:t>
      </w:r>
    </w:p>
    <w:p w14:paraId="3C8E275F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2 этап – 2015 год;</w:t>
      </w:r>
    </w:p>
    <w:p w14:paraId="348940E7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3 этап – 2016 год;</w:t>
      </w:r>
    </w:p>
    <w:p w14:paraId="108BAC25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4 этап – 2017 год;</w:t>
      </w:r>
    </w:p>
    <w:p w14:paraId="5957D331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</w:t>
      </w: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5 этап – 2018 год;</w:t>
      </w:r>
    </w:p>
    <w:p w14:paraId="194DF125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</w:t>
      </w: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>6 этап – 2019 год;</w:t>
      </w:r>
    </w:p>
    <w:p w14:paraId="5E28D2F5" w14:textId="77777777" w:rsidR="00F17A33" w:rsidRPr="00EE7039" w:rsidRDefault="00F17A33" w:rsidP="00F17A3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</w:t>
      </w: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>7 этап – 2020 год;</w:t>
      </w:r>
    </w:p>
    <w:p w14:paraId="5F31FBE2" w14:textId="77777777" w:rsidR="00F17A33" w:rsidRDefault="00F17A33" w:rsidP="00F17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8 этап – 2021 год;</w:t>
      </w:r>
    </w:p>
    <w:p w14:paraId="1B99091C" w14:textId="77777777" w:rsidR="00F17A33" w:rsidRDefault="00F17A33" w:rsidP="00F17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9 этап – 2022 год;</w:t>
      </w:r>
    </w:p>
    <w:p w14:paraId="58FF4240" w14:textId="77777777" w:rsidR="00F17A33" w:rsidRDefault="00F17A33" w:rsidP="00F17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10 этап - 2023 год;</w:t>
      </w:r>
    </w:p>
    <w:p w14:paraId="539D6B3D" w14:textId="77777777" w:rsidR="00F17A33" w:rsidRDefault="00F17A33" w:rsidP="00F17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11 этап- 2024 год;</w:t>
      </w:r>
    </w:p>
    <w:p w14:paraId="3DA3297A" w14:textId="727979C7" w:rsidR="00E12F3B" w:rsidRDefault="00F17A33" w:rsidP="00F17A33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12 этап – 2025 год.</w:t>
      </w:r>
    </w:p>
    <w:p w14:paraId="3941BE94" w14:textId="77777777" w:rsidR="00F17A33" w:rsidRDefault="00F17A33" w:rsidP="00F17A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7AF5A1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Перечень основных мероприятий Программы</w:t>
      </w:r>
    </w:p>
    <w:p w14:paraId="032DDFD5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0A6A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программных мероприятий приведен в Приложении 1 к настоящей Программе.</w:t>
      </w:r>
    </w:p>
    <w:p w14:paraId="583617F4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1E0D4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B0227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6. Основные меры правового регулирования </w:t>
      </w:r>
    </w:p>
    <w:p w14:paraId="2E6E638B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D890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мер правового регулирования в сфере реализации Программы не предусмотрено.</w:t>
      </w:r>
    </w:p>
    <w:p w14:paraId="42AE16CD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и корректировке плана реализации Программы по мере выявления или возникновения неурегулированных вопросов нормативного правового характера ответственный исполнитель формирует проекты соответствующих нормативных правовых актов. </w:t>
      </w:r>
    </w:p>
    <w:p w14:paraId="2BAD80BA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3039A3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1FE26D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Подпрограммы и ведомственные целевые программы</w:t>
      </w:r>
    </w:p>
    <w:p w14:paraId="4D3E62FD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685342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не предусматривает выделение в ее составе подпрограмм и ведомственных целевых программ.</w:t>
      </w:r>
    </w:p>
    <w:p w14:paraId="564EF287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изменений в Муниципальную программу, в порядке установленном  постановлением Администрации Атяшевского муниципального района от 1 ноября 2013 года №724 «Об утверждении Порядка разработки, реализации и оценки эффективности муниципальных программ Атяшевского муниципального района», в ее составе могут быть выделены  подпрограммы и ведомственные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левые программы.</w:t>
      </w:r>
    </w:p>
    <w:p w14:paraId="2DBB0015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EF3B3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8. Целевые индикаторы и показатели Программы </w:t>
      </w:r>
    </w:p>
    <w:p w14:paraId="44D82492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FFC956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 целевыми индикаторами и показателями, позволяющими оценить ход реализации Программы, являются:</w:t>
      </w:r>
    </w:p>
    <w:p w14:paraId="19DBA8FC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преступности в расчете на 100 тыс. населения;</w:t>
      </w:r>
    </w:p>
    <w:p w14:paraId="1AEE7CA1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лиц, больных наркоманией на 100 тыс. населения;</w:t>
      </w:r>
    </w:p>
    <w:p w14:paraId="4A2FDEFD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подростков и молодежи в возрасте от 11 до 24 лет вовлеченных в     профилактические мероприятия, по отношению к общей  численности указанной категории лиц;</w:t>
      </w:r>
    </w:p>
    <w:p w14:paraId="298A7A16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населения, вовлеченного в занятия физической культурой и спортом;</w:t>
      </w:r>
    </w:p>
    <w:p w14:paraId="407A603B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семей с детьми до 18 лет, находящихся в социально-опасном положении: употребляющих спиртные напитки, употребляющих наркотические средства;</w:t>
      </w:r>
    </w:p>
    <w:p w14:paraId="31CA80C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несовершеннолетних, относящихся к категории "безнадзорные"/"беспризорные";</w:t>
      </w:r>
    </w:p>
    <w:p w14:paraId="40BB988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безнадзорности и правонарушений среди несовершеннолетних;</w:t>
      </w:r>
    </w:p>
    <w:p w14:paraId="77D84AE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роста правонарушений среди несовершеннолетних;</w:t>
      </w:r>
    </w:p>
    <w:p w14:paraId="3FBDD55C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роста зарегистрированных преступлений, в том числе тяжких и особо тяжких;</w:t>
      </w:r>
    </w:p>
    <w:p w14:paraId="70AEFDA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замедление темпов роста числа преступлений, совершенных ранее судимыми, несовершеннолетними, на бытовой почве, в состоянии алкогольного опьянения.</w:t>
      </w:r>
    </w:p>
    <w:p w14:paraId="04465B65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показателях Программы и их значениях по годам приведены в Приложении 2 к настоящей Программе.</w:t>
      </w:r>
    </w:p>
    <w:p w14:paraId="1A2CF641" w14:textId="77777777" w:rsidR="00E12F3B" w:rsidRPr="00252756" w:rsidRDefault="00E12F3B" w:rsidP="00E12F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EFD6C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089B6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Влияние внешних факторов и условий на достижение целевых индикаторов и показателей Программы </w:t>
      </w:r>
    </w:p>
    <w:p w14:paraId="427FBBAC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4F83EF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показатели (индикаторы) реализации муниципальной программы оцениваются в целом для  программы.</w:t>
      </w:r>
    </w:p>
    <w:p w14:paraId="3A85487B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показатели (индикаторы) предназначены для оценки наиболее существенных результатов реализации муниципальной программы.</w:t>
      </w:r>
    </w:p>
    <w:p w14:paraId="263A7CAA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целей и задач Подпрограммы осуществляются меры, направленные на предотвращение негативного воздействия рисков и повышение уровня гарантированности достижения предусмотренных в ней конечных результатов.</w:t>
      </w:r>
    </w:p>
    <w:p w14:paraId="2CCD4167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рисков может быть обусловлено недостаточным финансированием мероприятий Программы. Управление рисками планируется осуществлять на основе регулярного мониторинга реализации Программы.</w:t>
      </w:r>
    </w:p>
    <w:p w14:paraId="5952D65F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риски реализации Программы можно подразделить на внутренние и внешние.</w:t>
      </w:r>
    </w:p>
    <w:p w14:paraId="59F6DF10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 внутренним рискам относятся:</w:t>
      </w:r>
    </w:p>
    <w:p w14:paraId="6ED85FDF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1.1) нарушение сроков реализации Программы вследствие недостаточной эффективности планирования и реализации мероприятий;</w:t>
      </w:r>
    </w:p>
    <w:p w14:paraId="7DE2DFE6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1.2) неэффективное расходование финансовых ресурсов, необходимых для реализации Подпрограммы.</w:t>
      </w:r>
    </w:p>
    <w:p w14:paraId="03B47E5C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 внешним рискам можно отнести:</w:t>
      </w:r>
    </w:p>
    <w:p w14:paraId="3E603004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2.1) нормативно-правовые:</w:t>
      </w:r>
    </w:p>
    <w:p w14:paraId="0B1EE3D2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риски изменения действующего законодательства, регулирующего полномочия органов местного </w:t>
      </w:r>
      <w:proofErr w:type="spellStart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самоуправлекния</w:t>
      </w:r>
      <w:proofErr w:type="spellEnd"/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что может оказать негативное влияние на кадровое, финансовое и материально-техническое обеспечение выполнения мероприятий Подпрограммы;</w:t>
      </w:r>
    </w:p>
    <w:p w14:paraId="3B16A503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2.2) социально-экономические:</w:t>
      </w:r>
    </w:p>
    <w:p w14:paraId="6EC546FE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перехода квалифицированных кадров из числа исполнителей Программы в другие отрасли экономики вследствие причин социально-экономического характера; также этот риск может проявиться в замещении освободившихся должностей сотрудниками с низкой профессиональной квалификацией;</w:t>
      </w:r>
    </w:p>
    <w:p w14:paraId="2141757D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рискам относятся также факторы, связанные с ухудшением материального положения граждан и недостаточностью бюджетного финансирования на социальное обеспечение малоимущих граждан, что может привести к усилению в обществе правового нигилизма и развитию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антиобщественных моделей поведения среди граждан вследствие ограничения доступности квалифицированной юридической помощи.</w:t>
      </w:r>
    </w:p>
    <w:p w14:paraId="6744EF96" w14:textId="345F6591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Администрации Атяшевского муниципального района от 16.08.2017 № 422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Администрации Атяшевского мун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иципального района от 29.12.2017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675, </w:t>
      </w:r>
      <w:r w:rsidRPr="00ED7EFB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Администрации Атяшевского муниципального района от</w:t>
      </w:r>
      <w:r w:rsidRPr="00495A42">
        <w:rPr>
          <w:rFonts w:ascii="Times New Roman" w:eastAsia="Times New Roman" w:hAnsi="Times New Roman" w:cs="Times New Roman"/>
          <w:b/>
          <w:bCs/>
          <w:i/>
          <w:color w:val="26282F"/>
          <w:sz w:val="28"/>
          <w:szCs w:val="28"/>
          <w:lang w:eastAsia="ru-RU"/>
        </w:rPr>
        <w:t xml:space="preserve"> </w:t>
      </w:r>
      <w:r w:rsidRPr="00ED7EFB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21.11.2018 №731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, </w:t>
      </w:r>
      <w:r w:rsidRPr="00ED7EFB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Администрации Атяшевского муниципального района от</w:t>
      </w:r>
      <w:r w:rsidRPr="00495A42">
        <w:rPr>
          <w:rFonts w:ascii="Times New Roman" w:eastAsia="Times New Roman" w:hAnsi="Times New Roman" w:cs="Times New Roman"/>
          <w:b/>
          <w:bCs/>
          <w:i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29.12.2018 № 867, </w:t>
      </w:r>
      <w:r w:rsidRPr="00B725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льного района от 25.10.2019 № 553</w:t>
      </w:r>
      <w:r>
        <w:rPr>
          <w:rFonts w:ascii="Times New Roman" w:eastAsia="Times New Roman" w:hAnsi="Times New Roman" w:cs="Times New Roman"/>
          <w:b/>
          <w:bCs/>
          <w:i/>
          <w:color w:val="26282F"/>
          <w:sz w:val="28"/>
          <w:szCs w:val="28"/>
          <w:lang w:eastAsia="ru-RU"/>
        </w:rPr>
        <w:t xml:space="preserve">, </w:t>
      </w:r>
      <w:r w:rsidRPr="0024667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Постановлением Администрации Атяшевского муниципального района</w:t>
      </w:r>
      <w:r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 xml:space="preserve"> Республики Мордовия </w:t>
      </w:r>
      <w:r w:rsidRPr="0024667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 xml:space="preserve"> от 03.09.2021 №453</w:t>
      </w:r>
      <w:r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,</w:t>
      </w:r>
      <w:r w:rsidRPr="00EA3D83">
        <w:t xml:space="preserve"> </w:t>
      </w:r>
      <w:r w:rsidRPr="00EA3D8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Постановлением Администрации Атяшевского муниципального района Республики Мордовия  от</w:t>
      </w:r>
      <w:r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 xml:space="preserve"> 25.05.2022 №259</w:t>
      </w:r>
      <w:r w:rsid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 xml:space="preserve">, </w:t>
      </w:r>
      <w:r w:rsidR="00F17A33" w:rsidRP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Постановлением Администрации Атяшевского муниципального района Республики Мордовия  от 2</w:t>
      </w:r>
      <w:r w:rsid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6</w:t>
      </w:r>
      <w:r w:rsidR="00F17A33" w:rsidRP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.0</w:t>
      </w:r>
      <w:r w:rsid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8</w:t>
      </w:r>
      <w:r w:rsidR="00F17A33" w:rsidRP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.2022 №</w:t>
      </w:r>
      <w:r w:rsidR="00F17A33"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>437</w:t>
      </w:r>
      <w:r>
        <w:rPr>
          <w:rFonts w:ascii="Times New Roman" w:eastAsia="Times New Roman" w:hAnsi="Times New Roman" w:cs="Times New Roman"/>
          <w:i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6282F"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раздел 10  настоящей Про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граммы изложен в новой редакции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</w:t>
      </w:r>
    </w:p>
    <w:p w14:paraId="5AA829A7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2D58C" w14:textId="77777777" w:rsidR="00E12F3B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10. Ресурсное обеспечение Программы</w:t>
      </w:r>
    </w:p>
    <w:p w14:paraId="04D7023A" w14:textId="77777777" w:rsidR="00E12F3B" w:rsidRPr="00252756" w:rsidRDefault="00E12F3B" w:rsidP="00E1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E8652" w14:textId="6CE8CB1B" w:rsidR="00F17A33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Ресурсное обеспечение Программы осуществляется за счет средств бюджета Атяшевского муниципального района и средств республиканского бюджета в общем объеме 3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669,4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тыс. рублей, в том числе:</w:t>
      </w:r>
    </w:p>
    <w:p w14:paraId="39C4B894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7883E10F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средства бюджета Атяшевского муниципального района:</w:t>
      </w:r>
    </w:p>
    <w:p w14:paraId="765E0497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2014 год - 157,0 тыс. рублей;</w:t>
      </w:r>
    </w:p>
    <w:p w14:paraId="0FE316B6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2015 год - 161,0 тыс. рублей;</w:t>
      </w:r>
    </w:p>
    <w:p w14:paraId="15EAEF5B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2016 год - 158,0 тыс. рублей;</w:t>
      </w:r>
    </w:p>
    <w:p w14:paraId="70ED221D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2017 год – 400,0 тыс. рублей;</w:t>
      </w:r>
    </w:p>
    <w:p w14:paraId="5442AB3E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2018 год – 358,0 тыс. рублей;</w:t>
      </w:r>
    </w:p>
    <w:p w14:paraId="1CB05B58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2019 год -  124,0   тыс. рублей;</w:t>
      </w:r>
    </w:p>
    <w:p w14:paraId="34ACEF13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2020 год – 124,0 тыс. рублей;</w:t>
      </w:r>
    </w:p>
    <w:p w14:paraId="695C76E7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2021 год – 124,0  тыс. рублей;</w:t>
      </w:r>
    </w:p>
    <w:p w14:paraId="1B4A754E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2022 год – 125,0 тыс. рублей;</w:t>
      </w:r>
    </w:p>
    <w:p w14:paraId="1282EEB5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2023 год – 125,0 тыс. рублей;</w:t>
      </w:r>
    </w:p>
    <w:p w14:paraId="440C402A" w14:textId="77777777" w:rsidR="00F17A33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2024 год – 125,0 тыс. рублей;</w:t>
      </w:r>
    </w:p>
    <w:p w14:paraId="25065DC1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2025 год – 125,0 тыс. рублей.</w:t>
      </w:r>
    </w:p>
    <w:p w14:paraId="00478E6F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Итого –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2106,0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тыс. рублей.</w:t>
      </w:r>
    </w:p>
    <w:p w14:paraId="542FD938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4AAD0938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средства республиканского бюджета:</w:t>
      </w:r>
    </w:p>
    <w:p w14:paraId="6B478355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2022 год – 387,0 тыс. рублей;</w:t>
      </w:r>
    </w:p>
    <w:p w14:paraId="3186337D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2023 год – 387,2 тыс. рублей;</w:t>
      </w:r>
    </w:p>
    <w:p w14:paraId="04721390" w14:textId="77777777" w:rsidR="00F17A33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2024 год – 394,6 тыс. рублей;</w:t>
      </w:r>
    </w:p>
    <w:p w14:paraId="276523ED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2025 год – 394,6 тыс. рублей.</w:t>
      </w:r>
    </w:p>
    <w:p w14:paraId="6E1FFFCE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Итого –    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563,4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тыс. рублей.</w:t>
      </w:r>
    </w:p>
    <w:p w14:paraId="5CA57154" w14:textId="77777777" w:rsidR="00F17A33" w:rsidRPr="00F95257" w:rsidRDefault="00F17A33" w:rsidP="00F17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19E36823" w14:textId="09CF4800" w:rsidR="00E12F3B" w:rsidRDefault="00F17A33" w:rsidP="00F17A33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Финансирование мероприятий осуществляется через органы Администрации Атяшевского муниципального района, ответственные за формирование и реализацию Программы. Исходя из возможностей бюджета Атяшевского муниципального района объемы средств, направленных на реализацию Программы, могут уточняться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009E2AB" w14:textId="77777777" w:rsidR="00F17A33" w:rsidRPr="00252756" w:rsidRDefault="00F17A33" w:rsidP="00F17A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EC97A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Раздел 11. Меры регулирования и управления рисками с целью минимизации их влияния на достижение целей Программы</w:t>
      </w:r>
    </w:p>
    <w:p w14:paraId="6C242116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64C0B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возможные отклонения в реализации Программы позволит осуществление рационального управления ее осуществлением. Для своевременного реагирования на причины и условия возникновения рисков, минимизации их последствий будет осуществляться регулярный контроль реализации основных мероприятий Программы и расходования финансовых ресурсов, включая возможные меры усиления контроля за финансово-экономической деятельностью участников реализации Подпрограммы на всех этапах ее выполнения.</w:t>
      </w:r>
    </w:p>
    <w:p w14:paraId="0F701000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рисками возможно посредством своевременной корректировки положений Программы.</w:t>
      </w:r>
    </w:p>
    <w:p w14:paraId="592286D9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рисками перехода квалифицированных кадров в другие отрасли экономики путем проведения сбалансированной социально-экономической политики, направленной на уменьшение социального неравенства, а также посредством повышения финансирования социальных программ в муниципальной службы и выработки мер социальной защиты сотрудников органов местного самоуправления Атяшевского муниципального района.</w:t>
      </w:r>
    </w:p>
    <w:p w14:paraId="1C9C0B2D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риском, связанными с ухудшением материального положения граждан  может быть осуществлено на основе:</w:t>
      </w:r>
    </w:p>
    <w:p w14:paraId="296576BF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мониторинга правоприменения, предусмотренного </w:t>
      </w:r>
      <w:hyperlink r:id="rId5" w:history="1">
        <w:r w:rsidRPr="00252756">
          <w:rPr>
            <w:rFonts w:ascii="Times New Roman" w:eastAsia="Times New Roman" w:hAnsi="Times New Roman" w:cs="Times New Roman"/>
            <w:color w:val="106BBE"/>
            <w:sz w:val="28"/>
            <w:szCs w:val="28"/>
            <w:lang w:eastAsia="ru-RU"/>
          </w:rPr>
          <w:t>Указом</w:t>
        </w:r>
      </w:hyperlink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20 мая </w:t>
      </w:r>
      <w:smartTag w:uri="urn:schemas-microsoft-com:office:smarttags" w:element="metricconverter">
        <w:smartTagPr>
          <w:attr w:name="ProductID" w:val="2011 г"/>
        </w:smartTagPr>
        <w:r w:rsidRPr="002527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 г</w:t>
        </w:r>
      </w:smartTag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. N 657 "О мониторинге правоприменения в Российской Федерации" в целях совершенствования правовой системы страны;</w:t>
      </w:r>
    </w:p>
    <w:p w14:paraId="3489361C" w14:textId="77777777" w:rsidR="00E12F3B" w:rsidRPr="00252756" w:rsidRDefault="00E12F3B" w:rsidP="00E1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реализации мероприятий, заложенных в </w:t>
      </w:r>
      <w:hyperlink r:id="rId6" w:history="1">
        <w:r w:rsidRPr="00252756">
          <w:rPr>
            <w:rFonts w:ascii="Times New Roman" w:eastAsia="Times New Roman" w:hAnsi="Times New Roman" w:cs="Times New Roman"/>
            <w:color w:val="106BBE"/>
            <w:sz w:val="28"/>
            <w:szCs w:val="28"/>
            <w:lang w:eastAsia="ru-RU"/>
          </w:rPr>
          <w:t>Основах</w:t>
        </w:r>
      </w:hyperlink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политики Российской Федерации в сфере развития правовой грамотности и правосознания граждан.</w:t>
      </w:r>
    </w:p>
    <w:p w14:paraId="0EED96E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307BD" w14:textId="2262A9EA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bookmarkStart w:id="4" w:name="_Hlk112666221"/>
      <w:r w:rsidRPr="00B7259F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ьного района от 25.10.2019 г №553</w:t>
      </w:r>
      <w:bookmarkEnd w:id="4"/>
      <w:r w:rsid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="000704CC" w:rsidRPr="000704CC">
        <w:t xml:space="preserve"> </w:t>
      </w:r>
      <w:r w:rsidR="000704CC" w:rsidRP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</w:t>
      </w:r>
      <w:r w:rsid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Республики Мордовия </w:t>
      </w:r>
      <w:r w:rsidR="000704CC" w:rsidRP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от 2</w:t>
      </w:r>
      <w:r w:rsid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6.08.2022</w:t>
      </w:r>
      <w:r w:rsidR="000704CC" w:rsidRP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г №</w:t>
      </w:r>
      <w:r w:rsidR="000704CC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437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в раздел 12 настоящей Программы внесены изменения)</w:t>
      </w:r>
    </w:p>
    <w:p w14:paraId="140CC61D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491901F4" w14:textId="77777777" w:rsidR="00E12F3B" w:rsidRPr="00252756" w:rsidRDefault="00E12F3B" w:rsidP="00E12F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Раздел 12. Методика оценки эффективности  Программы</w:t>
      </w:r>
    </w:p>
    <w:p w14:paraId="5F6CC90D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выполнения Программы проводится для обеспечения ответственного исполнителя, соисполнителей Программы оперативной информацией о промежуточных результатах достижения цели, решения задач и выполнения мероприятий Программы. Результаты оценки эффективности используются для корректировки плана реализации. Периодичность оценки эффективности выполнения Программы определяется периодичностью сбора информации в ходе проведения мониторинга достижения показателей, выполнения мероприятий Программы, поступления и расходования предусмотренных по Программе финансовых средств.</w:t>
      </w:r>
    </w:p>
    <w:p w14:paraId="6B69E8A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выполнения Программы оценивается по трем критериям:</w:t>
      </w:r>
    </w:p>
    <w:p w14:paraId="590EAB2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достижения целей и решения задач Программы в целом за весь период ее реализации;</w:t>
      </w:r>
    </w:p>
    <w:p w14:paraId="22C8CD6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реализации мероприятий, в том числе выполнения плана по реализации Программы, а также степень достижения запланированных результатов реализации Программы в отчетном году (результативность реализации);</w:t>
      </w:r>
    </w:p>
    <w:p w14:paraId="0C7D119C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соответствия полученных результатов запланированному уровню затрат и эффективности использования средств. </w:t>
      </w:r>
    </w:p>
    <w:p w14:paraId="351946B1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оценка эффективности Программы основана на оценке ее результативности с учетом реализовавшихся рисков и социально-экономических эффектов, оказывающих влияние на изменение сферы реализации данной Программы.</w:t>
      </w:r>
    </w:p>
    <w:p w14:paraId="25B9D6E9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 информация о ходе и промежуточных результатах реализации Программы носит обобщенный характер. При этом данная информация может быть недостаточно достоверна. Степень достижения запланированного уровня затрат оценивается путем сопоставления фактически произведенных затрат на реализацию Программы в отчетном году с их плановыми значениями.</w:t>
      </w:r>
    </w:p>
    <w:p w14:paraId="65765D9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Соответствующая оценка осуществляется финансово-экономическими подразделениями ответственного исполнителя и соисполнителей исходя из требований, установленных </w:t>
      </w:r>
      <w:hyperlink r:id="rId7" w:history="1">
        <w:r w:rsidRPr="00252756">
          <w:rPr>
            <w:rFonts w:ascii="Times New Roman" w:eastAsia="Times New Roman" w:hAnsi="Times New Roman" w:cs="Times New Roman"/>
            <w:color w:val="106BBE"/>
            <w:sz w:val="28"/>
            <w:szCs w:val="28"/>
            <w:lang w:eastAsia="ru-RU"/>
          </w:rPr>
          <w:t>бюджетным законодательством</w:t>
        </w:r>
      </w:hyperlink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14:paraId="08F2605A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оценки проводится анализ размеров и причин возникновения экономии бюджетных ассигнований, предусмотренных на реализацию Программы.</w:t>
      </w:r>
    </w:p>
    <w:p w14:paraId="55670A0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оценки делается вывод о признании организации распределения и расходования бюджетных средств, предусмотренных на реализацию Программы:</w:t>
      </w:r>
    </w:p>
    <w:p w14:paraId="6CF88442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эффективной;</w:t>
      </w:r>
    </w:p>
    <w:p w14:paraId="14F6D064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эффективной;</w:t>
      </w:r>
    </w:p>
    <w:p w14:paraId="5BA53BE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неэффективной.</w:t>
      </w:r>
    </w:p>
    <w:p w14:paraId="6CF81A3B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оценке выполнения плана по реализации Программы проводится сравнение:</w:t>
      </w:r>
    </w:p>
    <w:p w14:paraId="0513394E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фактических сроков реализации мероприятий плана с запланированными;</w:t>
      </w:r>
    </w:p>
    <w:p w14:paraId="4D8A2027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полученных результатов с ожидаемыми.</w:t>
      </w:r>
    </w:p>
    <w:p w14:paraId="4700688F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осуществляется в целом по Программе.</w:t>
      </w:r>
    </w:p>
    <w:p w14:paraId="75B82178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в установленные сроки не менее 90% запланированных мероприятий и получении не менее 90% ожидаемых результатов степень выполнения плана признается высокой.</w:t>
      </w:r>
    </w:p>
    <w:p w14:paraId="33E8EB89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выполнения плана считается удовлетворительной в случае выполнения в установленные сроки не менее 75% запланированных мероприятий и получения не менее 75% ожидаемых результатов.</w:t>
      </w:r>
    </w:p>
    <w:p w14:paraId="09A0B2D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более низких показателях выполнения плана по реализации Программы данной работе дается неудовлетворительная оценка.</w:t>
      </w:r>
    </w:p>
    <w:p w14:paraId="74F90A23" w14:textId="77777777" w:rsidR="00E12F3B" w:rsidRPr="00252756" w:rsidRDefault="00E12F3B" w:rsidP="00E1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Неудовлетворительная оценка выполнения плана реализации Программы подлежит дополнительной экспертной проверке, в ходе которой проводится анализ и ранжирование важности мероприятий, а также выясняются причины неисполнения (нарушения сроков), несоответствия полученных результатов плановым.</w:t>
      </w:r>
    </w:p>
    <w:p w14:paraId="02343508" w14:textId="77777777" w:rsidR="000704CC" w:rsidRPr="00252756" w:rsidRDefault="000704CC" w:rsidP="00070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Предполагается, что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программных мероприятий к 2025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позволит:</w:t>
      </w:r>
    </w:p>
    <w:p w14:paraId="27E324B0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повысить уровень информированности населения района о пагубных последствиях употребления алкоголя, наркотиков, токсических веществ и создать нетерпимое отношение к ним;</w:t>
      </w:r>
    </w:p>
    <w:p w14:paraId="500330EE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увеличить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долю населения Атяшевского муниципального района, систематически занимающегося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культурой и спортом;</w:t>
      </w:r>
    </w:p>
    <w:p w14:paraId="257905C3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увеличить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долю детей и молодежи, охваченных профилактическими мероприятиями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DEC183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совершенствовать систему лечения и реабилитации лиц, больных наркоманией, алкоголизмом, токсикоманией;</w:t>
      </w:r>
    </w:p>
    <w:p w14:paraId="32B296DB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укрепить материально-техническую базу учреждений, решающих вопросы наркомании, алкоголизма, токсикомании;</w:t>
      </w:r>
    </w:p>
    <w:p w14:paraId="0852285A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уменьшить потери общества от преступлений, связанных с употреблением алкогольных напитков,  наркотических средств и токсических веществ;</w:t>
      </w:r>
    </w:p>
    <w:p w14:paraId="52E2C189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увеличить количество изъятий наркотических средств и психотропных веществ из незаконного оборота;</w:t>
      </w:r>
    </w:p>
    <w:p w14:paraId="6027917D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снизить количество правонарушений, совершаемых на улицах и в общественных местах;</w:t>
      </w:r>
    </w:p>
    <w:p w14:paraId="690557C0" w14:textId="77777777" w:rsidR="000704CC" w:rsidRPr="00252756" w:rsidRDefault="000704CC" w:rsidP="00070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замедлить темпы роста числа правонарушений, совершенных несовершеннолетними, на бытовой почве, в состоянии алкогольного и наркотического опьянения;</w:t>
      </w:r>
    </w:p>
    <w:p w14:paraId="606A2155" w14:textId="0D045DCF" w:rsidR="000704CC" w:rsidRDefault="000704CC" w:rsidP="000704CC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0704CC" w:rsidSect="00282B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улучшить степень безопасн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граждан и их собственности.</w:t>
      </w:r>
    </w:p>
    <w:p w14:paraId="2EB84FC7" w14:textId="0891D975" w:rsidR="00C37B84" w:rsidRDefault="00C37B84" w:rsidP="00C37B84">
      <w:pPr>
        <w:jc w:val="both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тановлением  Администрации Атяшевского муниципального района от 26.12.2016 № 696 Приложение 1  настоящей Программы изложено в новой редакции,   Постановлением Администрации Атяшевского муниципального района от 16.08.2017 № 422 в Приложение 1  настоящей Программы внесены изменения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Pr="00E20F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29.12.2017 №675, 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21.11.2018 № 731, </w:t>
      </w:r>
      <w:r w:rsidRPr="002527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29.12.2018 № 867,   </w:t>
      </w:r>
      <w:bookmarkStart w:id="5" w:name="_Hlk81995016"/>
      <w:r w:rsidRPr="00495F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25.10.2019 №553,</w:t>
      </w:r>
      <w:bookmarkEnd w:id="5"/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495F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Республики Мордовия </w:t>
      </w:r>
      <w:r w:rsidRPr="00495F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03.09.2021 №453</w:t>
      </w:r>
      <w:r w:rsidRPr="00495F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252756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Приложение 1  настоящей Программы изложено в новой редакции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6813D4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Администрации Атяшевского муниципального района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Республики Мордовия </w:t>
      </w:r>
      <w:r w:rsidRPr="006813D4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09.12.2021</w:t>
      </w:r>
      <w:r w:rsidRPr="006813D4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639</w:t>
      </w:r>
      <w:r w:rsidRPr="006813D4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в Приложение 1  внесены изменения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Pr="00F00D31">
        <w:t xml:space="preserve"> </w:t>
      </w:r>
      <w:r w:rsidRPr="00F00D3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Постановлением  Администрации Атяшевского муниципального района Республики Мордовия от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25.05.2022</w:t>
      </w:r>
      <w:r w:rsidRPr="00F00D3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259</w:t>
      </w:r>
      <w:r w:rsidRPr="00F00D3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Приложение 1  настоящей Программы изложено в новой редакции</w:t>
      </w:r>
      <w:r w:rsid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="00720432" w:rsidRPr="00720432">
        <w:t xml:space="preserve"> </w:t>
      </w:r>
      <w:r w:rsidR="00720432" w:rsidRP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Атяшевского муниципального района Республики Мордовия от 2</w:t>
      </w:r>
      <w:r w:rsid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6</w:t>
      </w:r>
      <w:r w:rsidR="00720432" w:rsidRP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.0</w:t>
      </w:r>
      <w:r w:rsid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8</w:t>
      </w:r>
      <w:r w:rsidR="00720432" w:rsidRP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.2022 № </w:t>
      </w:r>
      <w:r w:rsid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437</w:t>
      </w:r>
      <w:r w:rsidR="00720432" w:rsidRP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Приложение 1  настоящей Программы изложено в новой редакции</w:t>
      </w:r>
      <w:r w:rsidR="00720432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) </w:t>
      </w:r>
    </w:p>
    <w:p w14:paraId="6FD9426F" w14:textId="77777777" w:rsidR="00C37B84" w:rsidRPr="00282BE5" w:rsidRDefault="00C37B84" w:rsidP="00C37B8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28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14:paraId="7CD67E8D" w14:textId="77777777" w:rsidR="00C37B84" w:rsidRPr="00282BE5" w:rsidRDefault="00C37B84" w:rsidP="00C37B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BE5">
        <w:rPr>
          <w:rFonts w:ascii="Times New Roman" w:eastAsia="Times New Roman" w:hAnsi="Times New Roman" w:cs="Times New Roman"/>
          <w:sz w:val="24"/>
          <w:szCs w:val="24"/>
          <w:lang w:eastAsia="ru-RU"/>
        </w:rPr>
        <w:t>к  муниципальной        программе</w:t>
      </w:r>
    </w:p>
    <w:p w14:paraId="4BC1EC85" w14:textId="77777777" w:rsidR="00C37B84" w:rsidRPr="00282BE5" w:rsidRDefault="00C37B84" w:rsidP="00C37B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правонарушений,     </w:t>
      </w:r>
    </w:p>
    <w:p w14:paraId="699B898C" w14:textId="77777777" w:rsidR="00C37B84" w:rsidRPr="00297657" w:rsidRDefault="00C37B84" w:rsidP="00C37B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алкоголизма, наркомании и токсикомании</w:t>
      </w:r>
      <w:r w:rsidRPr="00282B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EF8BAE5" w14:textId="77777777" w:rsidR="00C37B84" w:rsidRPr="005A652A" w:rsidRDefault="00C37B84" w:rsidP="00C37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26A068" w14:textId="77777777" w:rsidR="00C37B84" w:rsidRPr="008C0417" w:rsidRDefault="00C37B84" w:rsidP="00C37B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49EFC" w14:textId="77777777" w:rsidR="00C37B84" w:rsidRPr="005A652A" w:rsidRDefault="00C37B84" w:rsidP="00C37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  муниципальной программы «Профилактика правонарушений,</w:t>
      </w:r>
    </w:p>
    <w:p w14:paraId="20B3DDED" w14:textId="77777777" w:rsidR="00C37B84" w:rsidRDefault="00C37B84" w:rsidP="00C37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алкоголизма, наркомании и токсикомании</w:t>
      </w:r>
      <w:r w:rsidRPr="005A6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F557F4D" w14:textId="77777777" w:rsidR="00C37B84" w:rsidRPr="005A652A" w:rsidRDefault="00C37B84" w:rsidP="00C37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A7A11F" w14:textId="77777777" w:rsidR="00B64AC8" w:rsidRPr="008C0417" w:rsidRDefault="00B64AC8" w:rsidP="00B64A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0D7BC" w14:textId="77777777" w:rsidR="00D65682" w:rsidRDefault="00D65682" w:rsidP="00B54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6A7C5" w14:textId="77777777" w:rsidR="00D65682" w:rsidRDefault="00D65682" w:rsidP="00B54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F4FEC" w14:textId="77777777" w:rsidR="00D65682" w:rsidRDefault="00D65682" w:rsidP="00B54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A057F" w14:textId="77777777" w:rsidR="00D65682" w:rsidRDefault="00D65682" w:rsidP="00B54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8E98C" w14:textId="77777777" w:rsidR="00594F71" w:rsidRPr="005A652A" w:rsidRDefault="00282BE5" w:rsidP="00594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3"/>
        <w:gridCol w:w="1796"/>
        <w:gridCol w:w="26"/>
        <w:gridCol w:w="12"/>
        <w:gridCol w:w="6"/>
        <w:gridCol w:w="1419"/>
        <w:gridCol w:w="995"/>
        <w:gridCol w:w="567"/>
        <w:gridCol w:w="550"/>
        <w:gridCol w:w="142"/>
        <w:gridCol w:w="17"/>
        <w:gridCol w:w="44"/>
        <w:gridCol w:w="240"/>
        <w:gridCol w:w="266"/>
        <w:gridCol w:w="61"/>
        <w:gridCol w:w="98"/>
        <w:gridCol w:w="142"/>
        <w:gridCol w:w="284"/>
        <w:gridCol w:w="43"/>
        <w:gridCol w:w="382"/>
        <w:gridCol w:w="188"/>
        <w:gridCol w:w="379"/>
        <w:gridCol w:w="142"/>
        <w:gridCol w:w="188"/>
        <w:gridCol w:w="378"/>
        <w:gridCol w:w="143"/>
        <w:gridCol w:w="191"/>
        <w:gridCol w:w="91"/>
        <w:gridCol w:w="285"/>
        <w:gridCol w:w="269"/>
        <w:gridCol w:w="155"/>
        <w:gridCol w:w="143"/>
        <w:gridCol w:w="241"/>
        <w:gridCol w:w="8"/>
        <w:gridCol w:w="301"/>
        <w:gridCol w:w="17"/>
        <w:gridCol w:w="383"/>
        <w:gridCol w:w="43"/>
        <w:gridCol w:w="134"/>
        <w:gridCol w:w="148"/>
        <w:gridCol w:w="56"/>
        <w:gridCol w:w="328"/>
        <w:gridCol w:w="78"/>
        <w:gridCol w:w="247"/>
        <w:gridCol w:w="397"/>
        <w:gridCol w:w="78"/>
        <w:gridCol w:w="92"/>
        <w:gridCol w:w="142"/>
        <w:gridCol w:w="397"/>
        <w:gridCol w:w="113"/>
        <w:gridCol w:w="41"/>
        <w:gridCol w:w="564"/>
        <w:gridCol w:w="139"/>
        <w:gridCol w:w="1439"/>
      </w:tblGrid>
      <w:tr w:rsidR="00594F71" w:rsidRPr="007F19FE" w14:paraId="7FAE9FC3" w14:textId="77777777" w:rsidTr="00831EEB">
        <w:tc>
          <w:tcPr>
            <w:tcW w:w="426" w:type="dxa"/>
            <w:vMerge w:val="restart"/>
          </w:tcPr>
          <w:p w14:paraId="07344B0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№ п\п</w:t>
            </w:r>
          </w:p>
        </w:tc>
        <w:tc>
          <w:tcPr>
            <w:tcW w:w="2245" w:type="dxa"/>
            <w:gridSpan w:val="3"/>
            <w:vMerge w:val="restart"/>
          </w:tcPr>
          <w:p w14:paraId="7C2ECA4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37" w:type="dxa"/>
            <w:gridSpan w:val="3"/>
            <w:vMerge w:val="restart"/>
          </w:tcPr>
          <w:p w14:paraId="2A128F8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ответственные исполнители мероприятий Программы</w:t>
            </w:r>
          </w:p>
        </w:tc>
        <w:tc>
          <w:tcPr>
            <w:tcW w:w="995" w:type="dxa"/>
            <w:vMerge w:val="restart"/>
          </w:tcPr>
          <w:p w14:paraId="251945E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Сроки исполнения</w:t>
            </w:r>
          </w:p>
        </w:tc>
        <w:tc>
          <w:tcPr>
            <w:tcW w:w="567" w:type="dxa"/>
          </w:tcPr>
          <w:p w14:paraId="559C4FB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5" w:type="dxa"/>
            <w:gridSpan w:val="43"/>
            <w:vMerge w:val="restart"/>
          </w:tcPr>
          <w:p w14:paraId="68AA14C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(тыс. рублей)</w:t>
            </w:r>
          </w:p>
          <w:p w14:paraId="5FEC5AE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142" w:type="dxa"/>
            <w:gridSpan w:val="3"/>
            <w:vMerge w:val="restart"/>
          </w:tcPr>
          <w:p w14:paraId="096841B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Ожидаемые конечные результаты</w:t>
            </w:r>
          </w:p>
        </w:tc>
      </w:tr>
      <w:tr w:rsidR="00594F71" w:rsidRPr="007F19FE" w14:paraId="3B7040B0" w14:textId="77777777" w:rsidTr="00831EEB">
        <w:trPr>
          <w:trHeight w:val="253"/>
        </w:trPr>
        <w:tc>
          <w:tcPr>
            <w:tcW w:w="426" w:type="dxa"/>
            <w:vMerge/>
          </w:tcPr>
          <w:p w14:paraId="6933ED3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5" w:type="dxa"/>
            <w:gridSpan w:val="3"/>
            <w:vMerge/>
          </w:tcPr>
          <w:p w14:paraId="081FDD5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7" w:type="dxa"/>
            <w:gridSpan w:val="3"/>
            <w:vMerge/>
          </w:tcPr>
          <w:p w14:paraId="497B8A0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236B218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FF33DD1" w14:textId="77777777" w:rsidR="00594F71" w:rsidRPr="007F19FE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065" w:type="dxa"/>
            <w:gridSpan w:val="43"/>
            <w:vMerge/>
          </w:tcPr>
          <w:p w14:paraId="1197771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2" w:type="dxa"/>
            <w:gridSpan w:val="3"/>
            <w:vMerge/>
          </w:tcPr>
          <w:p w14:paraId="7AC039A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688F7457" w14:textId="77777777" w:rsidTr="00831EEB">
        <w:trPr>
          <w:cantSplit/>
          <w:trHeight w:val="1134"/>
        </w:trPr>
        <w:tc>
          <w:tcPr>
            <w:tcW w:w="426" w:type="dxa"/>
            <w:vMerge/>
          </w:tcPr>
          <w:p w14:paraId="5C6E805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5" w:type="dxa"/>
            <w:gridSpan w:val="3"/>
            <w:vMerge/>
          </w:tcPr>
          <w:p w14:paraId="163F8D9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7" w:type="dxa"/>
            <w:gridSpan w:val="3"/>
            <w:vMerge/>
          </w:tcPr>
          <w:p w14:paraId="1F277B8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48B9A65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</w:tcPr>
          <w:p w14:paraId="152ED3A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" w:type="dxa"/>
            <w:textDirection w:val="btLr"/>
          </w:tcPr>
          <w:p w14:paraId="4079D601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2014 г</w:t>
            </w:r>
          </w:p>
        </w:tc>
        <w:tc>
          <w:tcPr>
            <w:tcW w:w="443" w:type="dxa"/>
            <w:gridSpan w:val="4"/>
            <w:textDirection w:val="btLr"/>
          </w:tcPr>
          <w:p w14:paraId="1D13AA46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2015 г</w:t>
            </w:r>
          </w:p>
        </w:tc>
        <w:tc>
          <w:tcPr>
            <w:tcW w:w="567" w:type="dxa"/>
            <w:gridSpan w:val="4"/>
            <w:textDirection w:val="btLr"/>
          </w:tcPr>
          <w:p w14:paraId="167804F7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2016 г</w:t>
            </w:r>
          </w:p>
        </w:tc>
        <w:tc>
          <w:tcPr>
            <w:tcW w:w="709" w:type="dxa"/>
            <w:gridSpan w:val="3"/>
            <w:textDirection w:val="btLr"/>
          </w:tcPr>
          <w:p w14:paraId="156340CA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2017 г</w:t>
            </w:r>
          </w:p>
        </w:tc>
        <w:tc>
          <w:tcPr>
            <w:tcW w:w="709" w:type="dxa"/>
            <w:gridSpan w:val="3"/>
            <w:textDirection w:val="btLr"/>
          </w:tcPr>
          <w:p w14:paraId="1BB93CAF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2018 г</w:t>
            </w:r>
          </w:p>
        </w:tc>
        <w:tc>
          <w:tcPr>
            <w:tcW w:w="991" w:type="dxa"/>
            <w:gridSpan w:val="5"/>
            <w:textDirection w:val="btLr"/>
          </w:tcPr>
          <w:p w14:paraId="2C59BB00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2019 г</w:t>
            </w:r>
          </w:p>
        </w:tc>
        <w:tc>
          <w:tcPr>
            <w:tcW w:w="554" w:type="dxa"/>
            <w:gridSpan w:val="2"/>
            <w:textDirection w:val="btLr"/>
          </w:tcPr>
          <w:p w14:paraId="0967B609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2020 г</w:t>
            </w:r>
          </w:p>
        </w:tc>
        <w:tc>
          <w:tcPr>
            <w:tcW w:w="865" w:type="dxa"/>
            <w:gridSpan w:val="6"/>
            <w:textDirection w:val="btLr"/>
          </w:tcPr>
          <w:p w14:paraId="6ABF323C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2021 г</w:t>
            </w:r>
          </w:p>
        </w:tc>
        <w:tc>
          <w:tcPr>
            <w:tcW w:w="560" w:type="dxa"/>
            <w:gridSpan w:val="3"/>
            <w:textDirection w:val="btLr"/>
          </w:tcPr>
          <w:p w14:paraId="43F72620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2022 г</w:t>
            </w:r>
          </w:p>
        </w:tc>
        <w:tc>
          <w:tcPr>
            <w:tcW w:w="857" w:type="dxa"/>
            <w:gridSpan w:val="5"/>
            <w:textDirection w:val="btLr"/>
          </w:tcPr>
          <w:p w14:paraId="7B7E7CE7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2023 г</w:t>
            </w:r>
          </w:p>
        </w:tc>
        <w:tc>
          <w:tcPr>
            <w:tcW w:w="567" w:type="dxa"/>
            <w:gridSpan w:val="3"/>
            <w:textDirection w:val="btLr"/>
          </w:tcPr>
          <w:p w14:paraId="3E8A9D9C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2024 г</w:t>
            </w:r>
          </w:p>
        </w:tc>
        <w:tc>
          <w:tcPr>
            <w:tcW w:w="693" w:type="dxa"/>
            <w:gridSpan w:val="4"/>
            <w:textDirection w:val="btLr"/>
          </w:tcPr>
          <w:p w14:paraId="66CD2E87" w14:textId="77777777" w:rsidR="00594F71" w:rsidRPr="00A2378C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78C">
              <w:rPr>
                <w:rFonts w:ascii="Times New Roman" w:eastAsia="Times New Roman" w:hAnsi="Times New Roman" w:cs="Times New Roman"/>
                <w:lang w:eastAsia="ru-RU"/>
              </w:rPr>
              <w:t>2025 г</w:t>
            </w:r>
          </w:p>
        </w:tc>
        <w:tc>
          <w:tcPr>
            <w:tcW w:w="2142" w:type="dxa"/>
            <w:gridSpan w:val="3"/>
            <w:vMerge/>
          </w:tcPr>
          <w:p w14:paraId="687EEE7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7F8D8C1F" w14:textId="77777777" w:rsidTr="00831EEB">
        <w:tc>
          <w:tcPr>
            <w:tcW w:w="426" w:type="dxa"/>
          </w:tcPr>
          <w:p w14:paraId="626F2C6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45" w:type="dxa"/>
            <w:gridSpan w:val="3"/>
          </w:tcPr>
          <w:p w14:paraId="5E06925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37" w:type="dxa"/>
            <w:gridSpan w:val="3"/>
          </w:tcPr>
          <w:p w14:paraId="3D287B7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</w:tcPr>
          <w:p w14:paraId="5515E4C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43F701A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0" w:type="dxa"/>
          </w:tcPr>
          <w:p w14:paraId="76086A6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3" w:type="dxa"/>
            <w:gridSpan w:val="4"/>
          </w:tcPr>
          <w:p w14:paraId="3BE76E8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gridSpan w:val="4"/>
          </w:tcPr>
          <w:p w14:paraId="3887FAF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gridSpan w:val="3"/>
          </w:tcPr>
          <w:p w14:paraId="53B4ED3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gridSpan w:val="3"/>
          </w:tcPr>
          <w:p w14:paraId="5EFC417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1" w:type="dxa"/>
            <w:gridSpan w:val="5"/>
          </w:tcPr>
          <w:p w14:paraId="0E69970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4" w:type="dxa"/>
            <w:gridSpan w:val="2"/>
          </w:tcPr>
          <w:p w14:paraId="03D3C4F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65" w:type="dxa"/>
            <w:gridSpan w:val="6"/>
          </w:tcPr>
          <w:p w14:paraId="6E38981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0" w:type="dxa"/>
            <w:gridSpan w:val="3"/>
          </w:tcPr>
          <w:p w14:paraId="0C2E979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7" w:type="dxa"/>
            <w:gridSpan w:val="5"/>
          </w:tcPr>
          <w:p w14:paraId="72799C5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gridSpan w:val="3"/>
          </w:tcPr>
          <w:p w14:paraId="3E6EDF4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3" w:type="dxa"/>
            <w:gridSpan w:val="4"/>
          </w:tcPr>
          <w:p w14:paraId="3E78EA2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42" w:type="dxa"/>
            <w:gridSpan w:val="3"/>
          </w:tcPr>
          <w:p w14:paraId="3FBAE26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94F71" w:rsidRPr="007F19FE" w14:paraId="0C68F16A" w14:textId="77777777" w:rsidTr="00831EEB">
        <w:tc>
          <w:tcPr>
            <w:tcW w:w="15877" w:type="dxa"/>
            <w:gridSpan w:val="55"/>
          </w:tcPr>
          <w:p w14:paraId="74456C4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57088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1. Организационные и правовые меры противодействия злоупотреблению наркотиками и их незаконному обороту</w:t>
            </w:r>
          </w:p>
          <w:p w14:paraId="73EDFF5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7D29188B" w14:textId="77777777" w:rsidTr="00831EEB">
        <w:tc>
          <w:tcPr>
            <w:tcW w:w="426" w:type="dxa"/>
          </w:tcPr>
          <w:p w14:paraId="3102367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245" w:type="dxa"/>
            <w:gridSpan w:val="3"/>
          </w:tcPr>
          <w:p w14:paraId="3CF04D9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Рассмотрение на заседаниях антинаркотической комиссии Атяшевского муниципального района хода выполнения программы.</w:t>
            </w:r>
          </w:p>
        </w:tc>
        <w:tc>
          <w:tcPr>
            <w:tcW w:w="1437" w:type="dxa"/>
            <w:gridSpan w:val="3"/>
          </w:tcPr>
          <w:p w14:paraId="69DD9C4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</w:tc>
        <w:tc>
          <w:tcPr>
            <w:tcW w:w="995" w:type="dxa"/>
          </w:tcPr>
          <w:p w14:paraId="75C23F3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2014- </w:t>
            </w:r>
            <w:r w:rsidRPr="007F19FE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  <w:r w:rsidRPr="007F19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567" w:type="dxa"/>
          </w:tcPr>
          <w:p w14:paraId="3800FE5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5" w:type="dxa"/>
            <w:gridSpan w:val="43"/>
          </w:tcPr>
          <w:p w14:paraId="192B5C0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773AE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2142" w:type="dxa"/>
            <w:gridSpan w:val="3"/>
          </w:tcPr>
          <w:p w14:paraId="0C1AD9F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Анализ эффективности проводимых мероприятий</w:t>
            </w:r>
          </w:p>
        </w:tc>
      </w:tr>
      <w:tr w:rsidR="00594F71" w:rsidRPr="007F19FE" w14:paraId="2C8497A2" w14:textId="77777777" w:rsidTr="00831EEB">
        <w:trPr>
          <w:trHeight w:val="90"/>
        </w:trPr>
        <w:tc>
          <w:tcPr>
            <w:tcW w:w="426" w:type="dxa"/>
          </w:tcPr>
          <w:p w14:paraId="2C9F8CB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2245" w:type="dxa"/>
            <w:gridSpan w:val="3"/>
          </w:tcPr>
          <w:p w14:paraId="7FE580C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обучения основам выявления лиц, находящихся в состоянии наркотического опьянения, а также навыкам обнаружения и изъятия наркотических средств и психотропных веществ, визуального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определения их групповой принадлежности.</w:t>
            </w:r>
          </w:p>
        </w:tc>
        <w:tc>
          <w:tcPr>
            <w:tcW w:w="1437" w:type="dxa"/>
            <w:gridSpan w:val="3"/>
          </w:tcPr>
          <w:p w14:paraId="228A0C4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Отделение полиции №5 (по обслуживанию  Атяшевского района) ММО МВД РФ «Ардатовский» (по согласованию);</w:t>
            </w:r>
          </w:p>
          <w:p w14:paraId="25063D2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 РБ»</w:t>
            </w:r>
          </w:p>
          <w:p w14:paraId="7B6441C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(по согласованию)</w:t>
            </w:r>
          </w:p>
        </w:tc>
        <w:tc>
          <w:tcPr>
            <w:tcW w:w="995" w:type="dxa"/>
          </w:tcPr>
          <w:p w14:paraId="503C55D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2014- </w:t>
            </w:r>
            <w:r w:rsidRPr="007F19FE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35B7191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5" w:type="dxa"/>
            <w:gridSpan w:val="43"/>
          </w:tcPr>
          <w:p w14:paraId="4C4B43D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76E59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54066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85E71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FF697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2142" w:type="dxa"/>
            <w:gridSpan w:val="3"/>
          </w:tcPr>
          <w:p w14:paraId="3C7E140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Приобретение сотрудниками правоохранительных органов навыков выявления  наркопотребителей, обнаружения и изъятия наркотических средств</w:t>
            </w:r>
          </w:p>
          <w:p w14:paraId="4BD459C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63875A05" w14:textId="77777777" w:rsidTr="00831EEB">
        <w:trPr>
          <w:trHeight w:val="520"/>
        </w:trPr>
        <w:tc>
          <w:tcPr>
            <w:tcW w:w="426" w:type="dxa"/>
            <w:vMerge w:val="restart"/>
          </w:tcPr>
          <w:p w14:paraId="75B9FD1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2245" w:type="dxa"/>
            <w:gridSpan w:val="3"/>
            <w:vMerge w:val="restart"/>
          </w:tcPr>
          <w:p w14:paraId="7B30248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наркоситуации в районе для получения информации об основных тенденциях ее развития, оценки результативности деятельности всех органов и организаций по данному направлению.</w:t>
            </w:r>
          </w:p>
        </w:tc>
        <w:tc>
          <w:tcPr>
            <w:tcW w:w="1437" w:type="dxa"/>
            <w:gridSpan w:val="3"/>
            <w:vMerge w:val="restart"/>
          </w:tcPr>
          <w:p w14:paraId="00F5B3D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Отделение по делам молодежи и спорту,</w:t>
            </w:r>
          </w:p>
          <w:p w14:paraId="6D0141D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Атяшевского муниципального района,</w:t>
            </w:r>
          </w:p>
          <w:p w14:paraId="644846F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  <w:p w14:paraId="43D7B0B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A3831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 w:val="restart"/>
          </w:tcPr>
          <w:p w14:paraId="4FEA14E7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6230B72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5" w:type="dxa"/>
            <w:gridSpan w:val="43"/>
          </w:tcPr>
          <w:p w14:paraId="01F07B0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142" w:type="dxa"/>
            <w:gridSpan w:val="3"/>
            <w:vMerge w:val="restart"/>
          </w:tcPr>
          <w:p w14:paraId="01ACF6D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обоснованных статистических данных о количестве лиц, незаконно потребляющих наркотики  </w:t>
            </w:r>
          </w:p>
        </w:tc>
      </w:tr>
      <w:tr w:rsidR="00594F71" w:rsidRPr="007F19FE" w14:paraId="42888C85" w14:textId="77777777" w:rsidTr="00831EEB">
        <w:trPr>
          <w:trHeight w:val="1120"/>
        </w:trPr>
        <w:tc>
          <w:tcPr>
            <w:tcW w:w="426" w:type="dxa"/>
            <w:vMerge/>
          </w:tcPr>
          <w:p w14:paraId="5A956B9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5" w:type="dxa"/>
            <w:gridSpan w:val="3"/>
            <w:vMerge/>
          </w:tcPr>
          <w:p w14:paraId="314C989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7" w:type="dxa"/>
            <w:gridSpan w:val="3"/>
            <w:vMerge/>
          </w:tcPr>
          <w:p w14:paraId="6287409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79C6736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D45B18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B9293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5,0</w:t>
            </w:r>
          </w:p>
        </w:tc>
        <w:tc>
          <w:tcPr>
            <w:tcW w:w="692" w:type="dxa"/>
            <w:gridSpan w:val="2"/>
          </w:tcPr>
          <w:p w14:paraId="2B6E14C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1F867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0, 0</w:t>
            </w:r>
          </w:p>
        </w:tc>
        <w:tc>
          <w:tcPr>
            <w:tcW w:w="567" w:type="dxa"/>
            <w:gridSpan w:val="4"/>
          </w:tcPr>
          <w:p w14:paraId="0977106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BBF7B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85" w:type="dxa"/>
            <w:gridSpan w:val="4"/>
          </w:tcPr>
          <w:p w14:paraId="411BBE5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62D22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425" w:type="dxa"/>
            <w:gridSpan w:val="2"/>
          </w:tcPr>
          <w:p w14:paraId="4A25BA6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6CC1C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14:paraId="7B52F09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E5CAD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14:paraId="05A48F0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gridSpan w:val="5"/>
          </w:tcPr>
          <w:p w14:paraId="150FB3F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78F6C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14:paraId="39A12D6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56B55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10" w:type="dxa"/>
            <w:gridSpan w:val="5"/>
          </w:tcPr>
          <w:p w14:paraId="5477689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F3C26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8" w:type="dxa"/>
            <w:gridSpan w:val="4"/>
          </w:tcPr>
          <w:p w14:paraId="397655B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C42FD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4"/>
          </w:tcPr>
          <w:p w14:paraId="006B3DF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34184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4294FBF8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932EB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693" w:type="dxa"/>
            <w:gridSpan w:val="4"/>
          </w:tcPr>
          <w:p w14:paraId="717363D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CA0EA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42" w:type="dxa"/>
            <w:gridSpan w:val="3"/>
            <w:vMerge/>
          </w:tcPr>
          <w:p w14:paraId="4CA073D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352FD0C7" w14:textId="77777777" w:rsidTr="00831EEB">
        <w:trPr>
          <w:trHeight w:val="1930"/>
        </w:trPr>
        <w:tc>
          <w:tcPr>
            <w:tcW w:w="426" w:type="dxa"/>
          </w:tcPr>
          <w:p w14:paraId="0B83918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2245" w:type="dxa"/>
            <w:gridSpan w:val="3"/>
          </w:tcPr>
          <w:p w14:paraId="5171A46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 методической помощи сельским администрациям и другим субъектам  профилактики наркомании в проведении антинаркотической работы.</w:t>
            </w:r>
          </w:p>
        </w:tc>
        <w:tc>
          <w:tcPr>
            <w:tcW w:w="1437" w:type="dxa"/>
            <w:gridSpan w:val="3"/>
          </w:tcPr>
          <w:p w14:paraId="0FBCF98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согласованию),</w:t>
            </w:r>
          </w:p>
          <w:p w14:paraId="5FBCADE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Отделение по делам молодежи и спорту,</w:t>
            </w:r>
          </w:p>
          <w:p w14:paraId="6467F07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Атяшевского муниципаль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ного района</w:t>
            </w:r>
          </w:p>
          <w:p w14:paraId="02813A5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</w:tcPr>
          <w:p w14:paraId="32A7A9B1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6525CAD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5" w:type="dxa"/>
            <w:gridSpan w:val="43"/>
            <w:tcBorders>
              <w:right w:val="single" w:sz="4" w:space="0" w:color="auto"/>
            </w:tcBorders>
          </w:tcPr>
          <w:p w14:paraId="75E354E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3DD22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B3012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2142" w:type="dxa"/>
            <w:gridSpan w:val="3"/>
            <w:tcBorders>
              <w:left w:val="single" w:sz="4" w:space="0" w:color="auto"/>
            </w:tcBorders>
          </w:tcPr>
          <w:p w14:paraId="693FDB6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антинаркотической работы субъектов профилактики </w:t>
            </w:r>
          </w:p>
          <w:p w14:paraId="51D00A8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наркомании</w:t>
            </w:r>
          </w:p>
        </w:tc>
      </w:tr>
      <w:tr w:rsidR="00594F71" w:rsidRPr="007F19FE" w14:paraId="1CF4BAB3" w14:textId="77777777" w:rsidTr="00831EEB">
        <w:tc>
          <w:tcPr>
            <w:tcW w:w="426" w:type="dxa"/>
          </w:tcPr>
          <w:p w14:paraId="06693AF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5" w:type="dxa"/>
            <w:gridSpan w:val="3"/>
          </w:tcPr>
          <w:p w14:paraId="0E06B81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  <w:p w14:paraId="32D13F5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1437" w:type="dxa"/>
            <w:gridSpan w:val="3"/>
          </w:tcPr>
          <w:p w14:paraId="2076F50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</w:tcPr>
          <w:p w14:paraId="0EA29E8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A969F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5,0</w:t>
            </w:r>
          </w:p>
        </w:tc>
        <w:tc>
          <w:tcPr>
            <w:tcW w:w="692" w:type="dxa"/>
            <w:gridSpan w:val="2"/>
          </w:tcPr>
          <w:p w14:paraId="7153851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567" w:type="dxa"/>
            <w:gridSpan w:val="4"/>
          </w:tcPr>
          <w:p w14:paraId="2C25CB6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5,0</w:t>
            </w:r>
          </w:p>
        </w:tc>
        <w:tc>
          <w:tcPr>
            <w:tcW w:w="585" w:type="dxa"/>
            <w:gridSpan w:val="4"/>
          </w:tcPr>
          <w:p w14:paraId="40F9E90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425" w:type="dxa"/>
            <w:gridSpan w:val="2"/>
          </w:tcPr>
          <w:p w14:paraId="4E6E19AC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14:paraId="70DBAAAE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991" w:type="dxa"/>
            <w:gridSpan w:val="5"/>
          </w:tcPr>
          <w:p w14:paraId="362FD530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14:paraId="64127591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710" w:type="dxa"/>
            <w:gridSpan w:val="5"/>
          </w:tcPr>
          <w:p w14:paraId="3335216E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708" w:type="dxa"/>
            <w:gridSpan w:val="4"/>
          </w:tcPr>
          <w:p w14:paraId="18504611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709" w:type="dxa"/>
            <w:gridSpan w:val="4"/>
          </w:tcPr>
          <w:p w14:paraId="5A9CAA21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4737976B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693" w:type="dxa"/>
            <w:gridSpan w:val="4"/>
          </w:tcPr>
          <w:p w14:paraId="3AB8BF22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2142" w:type="dxa"/>
            <w:gridSpan w:val="3"/>
          </w:tcPr>
          <w:p w14:paraId="5C895E5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1367B619" w14:textId="77777777" w:rsidTr="00831EEB">
        <w:tc>
          <w:tcPr>
            <w:tcW w:w="849" w:type="dxa"/>
            <w:gridSpan w:val="2"/>
          </w:tcPr>
          <w:p w14:paraId="73AB1401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028" w:type="dxa"/>
            <w:gridSpan w:val="53"/>
          </w:tcPr>
          <w:p w14:paraId="052B664C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D0035D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C1F71B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2. Профилактика злоупотребления наркотиками</w:t>
            </w:r>
          </w:p>
          <w:p w14:paraId="1D5990C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015123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48165ECB" w14:textId="77777777" w:rsidTr="00831EEB">
        <w:tc>
          <w:tcPr>
            <w:tcW w:w="426" w:type="dxa"/>
          </w:tcPr>
          <w:p w14:paraId="0CC19DD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257" w:type="dxa"/>
            <w:gridSpan w:val="4"/>
          </w:tcPr>
          <w:p w14:paraId="7AD058B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Освещение в районных средствах массовой информации хода реализации муниципальной программы.</w:t>
            </w:r>
          </w:p>
        </w:tc>
        <w:tc>
          <w:tcPr>
            <w:tcW w:w="1425" w:type="dxa"/>
            <w:gridSpan w:val="2"/>
          </w:tcPr>
          <w:p w14:paraId="25E8D6C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</w:tc>
        <w:tc>
          <w:tcPr>
            <w:tcW w:w="995" w:type="dxa"/>
          </w:tcPr>
          <w:p w14:paraId="70853A6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421F847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4E2AE3C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578" w:type="dxa"/>
            <w:gridSpan w:val="2"/>
          </w:tcPr>
          <w:p w14:paraId="5E7091B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Информирован</w:t>
            </w:r>
          </w:p>
          <w:p w14:paraId="1F923C0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населения о проводимой в районе антинаркотической работе</w:t>
            </w:r>
          </w:p>
        </w:tc>
      </w:tr>
      <w:tr w:rsidR="00594F71" w:rsidRPr="007F19FE" w14:paraId="5D345588" w14:textId="77777777" w:rsidTr="00831EEB">
        <w:trPr>
          <w:trHeight w:val="420"/>
        </w:trPr>
        <w:tc>
          <w:tcPr>
            <w:tcW w:w="426" w:type="dxa"/>
            <w:vMerge w:val="restart"/>
          </w:tcPr>
          <w:p w14:paraId="1D3F61B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2257" w:type="dxa"/>
            <w:gridSpan w:val="4"/>
            <w:vMerge w:val="restart"/>
          </w:tcPr>
          <w:p w14:paraId="2393BC3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конкурса социально значимых проектов и программ по профилактике потребления психоактивных веществ среди образовательных учреждений.</w:t>
            </w:r>
          </w:p>
        </w:tc>
        <w:tc>
          <w:tcPr>
            <w:tcW w:w="1425" w:type="dxa"/>
            <w:gridSpan w:val="2"/>
            <w:vMerge w:val="restart"/>
          </w:tcPr>
          <w:p w14:paraId="75A92A1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Отделение по делам молодежи и спорту,</w:t>
            </w:r>
          </w:p>
          <w:p w14:paraId="75C02AC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995" w:type="dxa"/>
            <w:vMerge w:val="restart"/>
          </w:tcPr>
          <w:p w14:paraId="68357173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654E374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04AC356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  <w:p w14:paraId="5D888AC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8" w:type="dxa"/>
            <w:gridSpan w:val="2"/>
            <w:vMerge w:val="restart"/>
          </w:tcPr>
          <w:p w14:paraId="5A3FD0A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Увеличение числа программ и проектов в области молодежной политики по профилактике потребления психоактивных веществ. Формировани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 негативного отношения к их потреблению.</w:t>
            </w:r>
          </w:p>
        </w:tc>
      </w:tr>
      <w:tr w:rsidR="00594F71" w:rsidRPr="007F19FE" w14:paraId="1DD59A38" w14:textId="77777777" w:rsidTr="00831EEB">
        <w:trPr>
          <w:trHeight w:val="960"/>
        </w:trPr>
        <w:tc>
          <w:tcPr>
            <w:tcW w:w="426" w:type="dxa"/>
            <w:vMerge/>
          </w:tcPr>
          <w:p w14:paraId="3BC22B7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</w:tcPr>
          <w:p w14:paraId="2309F44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</w:tcPr>
          <w:p w14:paraId="4FEE352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007999F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4157F0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B76D5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EA653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39DB2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9A324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692" w:type="dxa"/>
            <w:gridSpan w:val="2"/>
          </w:tcPr>
          <w:p w14:paraId="71879AF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50F98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819D5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7ED33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7A14C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67" w:type="dxa"/>
            <w:gridSpan w:val="4"/>
          </w:tcPr>
          <w:p w14:paraId="5C7B5BC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7C9A2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3311E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4394A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AB9A0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85" w:type="dxa"/>
            <w:gridSpan w:val="4"/>
          </w:tcPr>
          <w:p w14:paraId="6941991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9B2CA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0CAA9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F9CF0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882DC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425" w:type="dxa"/>
            <w:gridSpan w:val="2"/>
          </w:tcPr>
          <w:p w14:paraId="4550731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5C571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8581A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CC4A1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42834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709" w:type="dxa"/>
            <w:gridSpan w:val="3"/>
          </w:tcPr>
          <w:p w14:paraId="75B34CD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973B8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D3941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E42AE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4F2B9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1" w:type="dxa"/>
            <w:gridSpan w:val="5"/>
          </w:tcPr>
          <w:p w14:paraId="094774B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54F01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8C506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F4ED9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4B64A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  <w:p w14:paraId="5160B6A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</w:tcPr>
          <w:p w14:paraId="064B0A3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D4B88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B6E76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D76F1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CECDE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10" w:type="dxa"/>
            <w:gridSpan w:val="5"/>
          </w:tcPr>
          <w:p w14:paraId="08BE085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538B6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181AC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C72F4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6CEC5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8" w:type="dxa"/>
            <w:gridSpan w:val="4"/>
          </w:tcPr>
          <w:p w14:paraId="6DB2A44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555B9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A7716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B6ED4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BAEEE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  <w:p w14:paraId="166CE44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4"/>
          </w:tcPr>
          <w:p w14:paraId="6A7E13A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5507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AD2B7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6A4C1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F57AC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3"/>
          </w:tcPr>
          <w:p w14:paraId="777478A3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44FC93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9A7AE1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68DDA8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0C60A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57" w:type="dxa"/>
            <w:gridSpan w:val="5"/>
          </w:tcPr>
          <w:p w14:paraId="67E4D2B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748D7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64306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A0AF6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76357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78" w:type="dxa"/>
            <w:gridSpan w:val="2"/>
            <w:vMerge/>
          </w:tcPr>
          <w:p w14:paraId="1CEF27C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77589AF7" w14:textId="77777777" w:rsidTr="00831EEB">
        <w:trPr>
          <w:trHeight w:val="680"/>
        </w:trPr>
        <w:tc>
          <w:tcPr>
            <w:tcW w:w="426" w:type="dxa"/>
            <w:vMerge w:val="restart"/>
          </w:tcPr>
          <w:p w14:paraId="268A0E2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2257" w:type="dxa"/>
            <w:gridSpan w:val="4"/>
            <w:vMerge w:val="restart"/>
          </w:tcPr>
          <w:p w14:paraId="194E477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районной целевой акции, посвященной Международному дню борьбы с наркоманией.</w:t>
            </w:r>
          </w:p>
        </w:tc>
        <w:tc>
          <w:tcPr>
            <w:tcW w:w="1425" w:type="dxa"/>
            <w:gridSpan w:val="2"/>
            <w:vMerge w:val="restart"/>
          </w:tcPr>
          <w:p w14:paraId="6B184A6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Отделение по делам молодежи и спорту,</w:t>
            </w:r>
          </w:p>
          <w:p w14:paraId="1DEBA87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образования,</w:t>
            </w:r>
          </w:p>
          <w:p w14:paraId="74AA9CB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культуры Администрации Атяшевского муниципального района, </w:t>
            </w: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согласованию), Отделение полиции №5 (по обслуживанию  Атяшевского района) ММО МВД РФ «Ардатовский» (по согласованию);</w:t>
            </w:r>
          </w:p>
          <w:p w14:paraId="504A2CB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Антинаркотическая комиссия</w:t>
            </w:r>
          </w:p>
          <w:p w14:paraId="48A2FAA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5" w:type="dxa"/>
            <w:vMerge w:val="restart"/>
          </w:tcPr>
          <w:p w14:paraId="2F765752" w14:textId="77777777" w:rsidR="00594F71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6A00B449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38114A0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0A51016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  <w:p w14:paraId="60AE80C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8" w:type="dxa"/>
            <w:gridSpan w:val="2"/>
            <w:vMerge w:val="restart"/>
          </w:tcPr>
          <w:p w14:paraId="218E9E3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методов и форм профилактической работы, проведение целенаправленной антинаркотической пропаганды</w:t>
            </w:r>
          </w:p>
        </w:tc>
      </w:tr>
      <w:tr w:rsidR="00594F71" w:rsidRPr="007F19FE" w14:paraId="39270F3F" w14:textId="77777777" w:rsidTr="00831EEB">
        <w:trPr>
          <w:trHeight w:val="155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1D3DE0A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  <w:tcBorders>
              <w:bottom w:val="single" w:sz="4" w:space="0" w:color="auto"/>
            </w:tcBorders>
          </w:tcPr>
          <w:p w14:paraId="69E0484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5C427F7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</w:tcPr>
          <w:p w14:paraId="7E20319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1AA33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4C53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E53A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692" w:type="dxa"/>
            <w:gridSpan w:val="2"/>
            <w:tcBorders>
              <w:bottom w:val="single" w:sz="4" w:space="0" w:color="auto"/>
            </w:tcBorders>
          </w:tcPr>
          <w:p w14:paraId="531B052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A195D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FD34F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14:paraId="37E4B60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26FD8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D93AF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85" w:type="dxa"/>
            <w:gridSpan w:val="4"/>
            <w:tcBorders>
              <w:bottom w:val="single" w:sz="4" w:space="0" w:color="auto"/>
            </w:tcBorders>
          </w:tcPr>
          <w:p w14:paraId="4EB74F5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CDA3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FC164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54EF27F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BF7F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C5313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31FD434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0AB4C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C6737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1" w:type="dxa"/>
            <w:gridSpan w:val="5"/>
            <w:tcBorders>
              <w:bottom w:val="single" w:sz="4" w:space="0" w:color="auto"/>
            </w:tcBorders>
          </w:tcPr>
          <w:p w14:paraId="55494E8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56CC9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F3892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7DE0B3E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622A2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F85C4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10" w:type="dxa"/>
            <w:gridSpan w:val="5"/>
            <w:tcBorders>
              <w:bottom w:val="single" w:sz="4" w:space="0" w:color="auto"/>
            </w:tcBorders>
          </w:tcPr>
          <w:p w14:paraId="12FA0E6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06644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40A9E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8" w:type="dxa"/>
            <w:gridSpan w:val="4"/>
            <w:tcBorders>
              <w:bottom w:val="single" w:sz="4" w:space="0" w:color="auto"/>
            </w:tcBorders>
          </w:tcPr>
          <w:p w14:paraId="29C263F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8220B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D335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</w:tcPr>
          <w:p w14:paraId="19167E6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FCC07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7056C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1DBE811D" w14:textId="77777777" w:rsidR="00594F71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6C076F" w14:textId="77777777" w:rsidR="00594F71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65F54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57" w:type="dxa"/>
            <w:gridSpan w:val="5"/>
            <w:tcBorders>
              <w:bottom w:val="single" w:sz="4" w:space="0" w:color="auto"/>
            </w:tcBorders>
          </w:tcPr>
          <w:p w14:paraId="517EA6D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D352F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234EF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78" w:type="dxa"/>
            <w:gridSpan w:val="2"/>
            <w:vMerge/>
            <w:tcBorders>
              <w:bottom w:val="single" w:sz="4" w:space="0" w:color="auto"/>
            </w:tcBorders>
          </w:tcPr>
          <w:p w14:paraId="6598FCC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0CFDDCFF" w14:textId="77777777" w:rsidTr="00831EEB">
        <w:trPr>
          <w:trHeight w:val="480"/>
        </w:trPr>
        <w:tc>
          <w:tcPr>
            <w:tcW w:w="426" w:type="dxa"/>
            <w:vMerge w:val="restart"/>
          </w:tcPr>
          <w:p w14:paraId="2A80B81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2257" w:type="dxa"/>
            <w:gridSpan w:val="4"/>
            <w:vMerge w:val="restart"/>
          </w:tcPr>
          <w:p w14:paraId="2723C3F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районной акции «Сообщи, где торгуют смертью».</w:t>
            </w:r>
          </w:p>
        </w:tc>
        <w:tc>
          <w:tcPr>
            <w:tcW w:w="1425" w:type="dxa"/>
            <w:gridSpan w:val="2"/>
            <w:vMerge w:val="restart"/>
          </w:tcPr>
          <w:p w14:paraId="2220D01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Отделение по делам молодежи и спорту,</w:t>
            </w:r>
          </w:p>
          <w:p w14:paraId="5FDCC10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образования,</w:t>
            </w:r>
          </w:p>
          <w:p w14:paraId="32E5F0E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культуры Администрации Атяшевского муниципального района, </w:t>
            </w: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согласованию), Отделение полиции №5 (по обслуживанию  Атяшевского района) ММО МВД РФ «Ардатовский» (по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согласованию);</w:t>
            </w:r>
          </w:p>
          <w:p w14:paraId="3A56983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</w:tc>
        <w:tc>
          <w:tcPr>
            <w:tcW w:w="995" w:type="dxa"/>
            <w:vMerge w:val="restart"/>
          </w:tcPr>
          <w:p w14:paraId="271A63D4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3A747A6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2189B39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</w:t>
            </w:r>
          </w:p>
          <w:p w14:paraId="3ABA80D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  <w:p w14:paraId="1FED96A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8" w:type="dxa"/>
            <w:gridSpan w:val="2"/>
            <w:vMerge w:val="restart"/>
          </w:tcPr>
          <w:p w14:paraId="78B9DA6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Оказание психологической, информационной помощи по вопросам незаконного оборота наркотиков, проведение информационно-пропагандистской работы</w:t>
            </w:r>
          </w:p>
        </w:tc>
      </w:tr>
      <w:tr w:rsidR="00594F71" w:rsidRPr="007F19FE" w14:paraId="4A6C24F6" w14:textId="77777777" w:rsidTr="00831EEB">
        <w:trPr>
          <w:trHeight w:val="3100"/>
        </w:trPr>
        <w:tc>
          <w:tcPr>
            <w:tcW w:w="426" w:type="dxa"/>
            <w:vMerge/>
          </w:tcPr>
          <w:p w14:paraId="0213E21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</w:tcPr>
          <w:p w14:paraId="4FD5D38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</w:tcPr>
          <w:p w14:paraId="5920412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4570499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FC4DAB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07475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47C81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D4EAA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3A2A7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692" w:type="dxa"/>
            <w:gridSpan w:val="2"/>
          </w:tcPr>
          <w:p w14:paraId="3D7CA48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C07B7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4DC62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B7569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813D2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4"/>
          </w:tcPr>
          <w:p w14:paraId="0F1359F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6FCC1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F5B3B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FC958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217D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85" w:type="dxa"/>
            <w:gridSpan w:val="4"/>
          </w:tcPr>
          <w:p w14:paraId="335A6AB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BD3B9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A2BC8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88B1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6D0D1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425" w:type="dxa"/>
            <w:gridSpan w:val="2"/>
          </w:tcPr>
          <w:p w14:paraId="729ABD4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5D56C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D6852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BE1A5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05E6F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gridSpan w:val="3"/>
          </w:tcPr>
          <w:p w14:paraId="2D7A0CF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4F150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E7609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1B55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753E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1" w:type="dxa"/>
            <w:gridSpan w:val="5"/>
          </w:tcPr>
          <w:p w14:paraId="5D6B8C3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EE905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233CB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DCB7F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A186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  <w:p w14:paraId="0CD8196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</w:tcPr>
          <w:p w14:paraId="5953CF1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3CD8E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59380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C7745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C6AA2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10" w:type="dxa"/>
            <w:gridSpan w:val="5"/>
          </w:tcPr>
          <w:p w14:paraId="737AB31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35958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B5646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D8DA5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3E2F0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8" w:type="dxa"/>
            <w:gridSpan w:val="4"/>
          </w:tcPr>
          <w:p w14:paraId="2E9EE21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53FE7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710D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2D3B7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4EB1F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4"/>
          </w:tcPr>
          <w:p w14:paraId="340D84D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AD92C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E4CD5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A71FE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80E1A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3"/>
          </w:tcPr>
          <w:p w14:paraId="635E791F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597AD8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CA8F7B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EF2173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E3025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57" w:type="dxa"/>
            <w:gridSpan w:val="5"/>
          </w:tcPr>
          <w:p w14:paraId="15DE452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F0EB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B4EC8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E3EE8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41D2C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78" w:type="dxa"/>
            <w:gridSpan w:val="2"/>
            <w:vMerge/>
          </w:tcPr>
          <w:p w14:paraId="45402F8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6EFD2109" w14:textId="77777777" w:rsidTr="00831EEB">
        <w:trPr>
          <w:trHeight w:val="300"/>
        </w:trPr>
        <w:tc>
          <w:tcPr>
            <w:tcW w:w="426" w:type="dxa"/>
            <w:vMerge w:val="restart"/>
          </w:tcPr>
          <w:p w14:paraId="31D2BFD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2257" w:type="dxa"/>
            <w:gridSpan w:val="4"/>
            <w:vMerge w:val="restart"/>
          </w:tcPr>
          <w:p w14:paraId="7D15959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акций: «Без наркотиков» и «Спорт вместо наркотиков» среди образовательных учреждений района.</w:t>
            </w:r>
          </w:p>
        </w:tc>
        <w:tc>
          <w:tcPr>
            <w:tcW w:w="1425" w:type="dxa"/>
            <w:gridSpan w:val="2"/>
            <w:vMerge w:val="restart"/>
          </w:tcPr>
          <w:p w14:paraId="40185B1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 по делам молодежи и спорту,</w:t>
            </w:r>
          </w:p>
          <w:p w14:paraId="016BFCE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</w:t>
            </w:r>
          </w:p>
          <w:p w14:paraId="26D187C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Администрации Атяшевского муниципального района</w:t>
            </w:r>
          </w:p>
        </w:tc>
        <w:tc>
          <w:tcPr>
            <w:tcW w:w="995" w:type="dxa"/>
            <w:vMerge w:val="restart"/>
          </w:tcPr>
          <w:p w14:paraId="4F51B12F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0C0734A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0B7B9AE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</w:t>
            </w:r>
          </w:p>
          <w:p w14:paraId="1FF328A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  <w:p w14:paraId="4E6C3FA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8" w:type="dxa"/>
            <w:gridSpan w:val="2"/>
            <w:vMerge w:val="restart"/>
          </w:tcPr>
          <w:p w14:paraId="29D1C19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Проведение целенаправленной антинаркотической пропаганды, формирование у подростков здорового образа жизни</w:t>
            </w:r>
          </w:p>
        </w:tc>
      </w:tr>
      <w:tr w:rsidR="00594F71" w:rsidRPr="007F19FE" w14:paraId="7909C58B" w14:textId="77777777" w:rsidTr="00831EEB">
        <w:trPr>
          <w:trHeight w:val="1060"/>
        </w:trPr>
        <w:tc>
          <w:tcPr>
            <w:tcW w:w="426" w:type="dxa"/>
            <w:vMerge/>
          </w:tcPr>
          <w:p w14:paraId="7FE94C4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</w:tcPr>
          <w:p w14:paraId="3420434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</w:tcPr>
          <w:p w14:paraId="54C265B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40C4222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F5EE66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B97B5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709" w:type="dxa"/>
            <w:gridSpan w:val="3"/>
          </w:tcPr>
          <w:p w14:paraId="04BCCF5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6AC1D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550" w:type="dxa"/>
            <w:gridSpan w:val="3"/>
          </w:tcPr>
          <w:p w14:paraId="4C9B971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057D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585" w:type="dxa"/>
            <w:gridSpan w:val="4"/>
          </w:tcPr>
          <w:p w14:paraId="103606E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B3B02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425" w:type="dxa"/>
            <w:gridSpan w:val="2"/>
          </w:tcPr>
          <w:p w14:paraId="1F7A632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3B6AF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gridSpan w:val="3"/>
          </w:tcPr>
          <w:p w14:paraId="4384949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44A05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1" w:type="dxa"/>
            <w:gridSpan w:val="5"/>
          </w:tcPr>
          <w:p w14:paraId="73C9359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1A2DA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3"/>
          </w:tcPr>
          <w:p w14:paraId="4C5688A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C4795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10" w:type="dxa"/>
            <w:gridSpan w:val="5"/>
          </w:tcPr>
          <w:p w14:paraId="426F7A7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BAC14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8" w:type="dxa"/>
            <w:gridSpan w:val="4"/>
          </w:tcPr>
          <w:p w14:paraId="1C94F57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9AA78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4"/>
          </w:tcPr>
          <w:p w14:paraId="5D1AE90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6B51D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3"/>
          </w:tcPr>
          <w:p w14:paraId="6C3089B0" w14:textId="77777777" w:rsidR="00594F71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1F0F4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57" w:type="dxa"/>
            <w:gridSpan w:val="5"/>
          </w:tcPr>
          <w:p w14:paraId="4B994D9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261F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78" w:type="dxa"/>
            <w:gridSpan w:val="2"/>
            <w:vMerge/>
          </w:tcPr>
          <w:p w14:paraId="34B403F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62EBB11C" w14:textId="77777777" w:rsidTr="00831EEB">
        <w:trPr>
          <w:trHeight w:val="320"/>
        </w:trPr>
        <w:tc>
          <w:tcPr>
            <w:tcW w:w="426" w:type="dxa"/>
            <w:vMerge w:val="restart"/>
          </w:tcPr>
          <w:p w14:paraId="06EC4E0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2257" w:type="dxa"/>
            <w:gridSpan w:val="4"/>
            <w:vMerge w:val="restart"/>
          </w:tcPr>
          <w:p w14:paraId="3279FEA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Проведение конкурса плакатов, стенных газет, буклетов антинаркотической направленности в общеобразовательных учреждениях.</w:t>
            </w:r>
          </w:p>
          <w:p w14:paraId="0D2AB7D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DB79E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E0D27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 w:val="restart"/>
          </w:tcPr>
          <w:p w14:paraId="1BF5D0A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Атяшевского муниципального района,</w:t>
            </w:r>
          </w:p>
          <w:p w14:paraId="405278D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  <w:p w14:paraId="36F20E8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 w:val="restart"/>
          </w:tcPr>
          <w:p w14:paraId="7F24C6C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40EBC4A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2FE3D8D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</w:t>
            </w:r>
          </w:p>
          <w:p w14:paraId="530377D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  <w:p w14:paraId="47195FF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8" w:type="dxa"/>
            <w:gridSpan w:val="2"/>
            <w:vMerge w:val="restart"/>
          </w:tcPr>
          <w:p w14:paraId="3383D0B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Информирование подростков о проблемах наркомании, формирование здорового образа жизни</w:t>
            </w:r>
          </w:p>
        </w:tc>
      </w:tr>
      <w:tr w:rsidR="00594F71" w:rsidRPr="007F19FE" w14:paraId="7DAA6C54" w14:textId="77777777" w:rsidTr="00831EEB">
        <w:trPr>
          <w:trHeight w:val="1040"/>
        </w:trPr>
        <w:tc>
          <w:tcPr>
            <w:tcW w:w="426" w:type="dxa"/>
            <w:vMerge/>
          </w:tcPr>
          <w:p w14:paraId="06F65FD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</w:tcPr>
          <w:p w14:paraId="34C72DF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</w:tcPr>
          <w:p w14:paraId="583C4B4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1C20D31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24FBDB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2E594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709" w:type="dxa"/>
            <w:gridSpan w:val="3"/>
          </w:tcPr>
          <w:p w14:paraId="6523779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AFDFA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50" w:type="dxa"/>
            <w:gridSpan w:val="3"/>
          </w:tcPr>
          <w:p w14:paraId="2223F6E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C4426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85" w:type="dxa"/>
            <w:gridSpan w:val="4"/>
          </w:tcPr>
          <w:p w14:paraId="7C34499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961A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425" w:type="dxa"/>
            <w:gridSpan w:val="2"/>
          </w:tcPr>
          <w:p w14:paraId="06243E7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7D9D1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709" w:type="dxa"/>
            <w:gridSpan w:val="3"/>
          </w:tcPr>
          <w:p w14:paraId="68FF91B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85A24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1" w:type="dxa"/>
            <w:gridSpan w:val="5"/>
          </w:tcPr>
          <w:p w14:paraId="34AE2E6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36949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3"/>
          </w:tcPr>
          <w:p w14:paraId="5DEE10C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07AD6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10" w:type="dxa"/>
            <w:gridSpan w:val="5"/>
          </w:tcPr>
          <w:p w14:paraId="6E93A72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80442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8" w:type="dxa"/>
            <w:gridSpan w:val="4"/>
          </w:tcPr>
          <w:p w14:paraId="20C2926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7999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4"/>
          </w:tcPr>
          <w:p w14:paraId="7E4D033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810D0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3"/>
          </w:tcPr>
          <w:p w14:paraId="50DD9A49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74CD2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57" w:type="dxa"/>
            <w:gridSpan w:val="5"/>
          </w:tcPr>
          <w:p w14:paraId="7BEECA1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CD049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78" w:type="dxa"/>
            <w:gridSpan w:val="2"/>
            <w:vMerge/>
          </w:tcPr>
          <w:p w14:paraId="5E36F6E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6256802A" w14:textId="77777777" w:rsidTr="00831EEB">
        <w:tc>
          <w:tcPr>
            <w:tcW w:w="426" w:type="dxa"/>
          </w:tcPr>
          <w:p w14:paraId="0E0ADB1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2257" w:type="dxa"/>
            <w:gridSpan w:val="4"/>
          </w:tcPr>
          <w:p w14:paraId="5184A01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Проведение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целенаправленных совместных  мероприятий по выявлению несовершеннолетних, склонных к употреблению и распространению наркотических и психотропных веществ.</w:t>
            </w:r>
          </w:p>
        </w:tc>
        <w:tc>
          <w:tcPr>
            <w:tcW w:w="1425" w:type="dxa"/>
            <w:gridSpan w:val="2"/>
          </w:tcPr>
          <w:p w14:paraId="67FF0AF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Отделение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полиции №5 (по обслуживанию  Атяшевского района) ММО МВД РФ «Ардатовский» (по согласованию);</w:t>
            </w:r>
          </w:p>
          <w:p w14:paraId="3E5499C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образования, Комиссия по делам несовершеннолетних и защите их прав</w:t>
            </w:r>
          </w:p>
        </w:tc>
        <w:tc>
          <w:tcPr>
            <w:tcW w:w="995" w:type="dxa"/>
          </w:tcPr>
          <w:p w14:paraId="4E9CE87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2014-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748E463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1129706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578" w:type="dxa"/>
            <w:gridSpan w:val="2"/>
          </w:tcPr>
          <w:p w14:paraId="7DCAA63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Своевременно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 устранение причин и условий, способствующих совершению подростками антиобщественных действий, правонарушений и преступлений</w:t>
            </w:r>
          </w:p>
        </w:tc>
      </w:tr>
      <w:tr w:rsidR="00594F71" w:rsidRPr="007F19FE" w14:paraId="2B94DC5C" w14:textId="77777777" w:rsidTr="00831EEB">
        <w:trPr>
          <w:trHeight w:val="3173"/>
        </w:trPr>
        <w:tc>
          <w:tcPr>
            <w:tcW w:w="426" w:type="dxa"/>
            <w:vMerge w:val="restart"/>
          </w:tcPr>
          <w:p w14:paraId="2B7FA77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2.8</w:t>
            </w:r>
          </w:p>
        </w:tc>
        <w:tc>
          <w:tcPr>
            <w:tcW w:w="2257" w:type="dxa"/>
            <w:gridSpan w:val="4"/>
            <w:vMerge w:val="restart"/>
          </w:tcPr>
          <w:p w14:paraId="5B497D9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Выявление и уничтожение очагов произрастания дикорастущих наркосодержащих растений</w:t>
            </w:r>
          </w:p>
        </w:tc>
        <w:tc>
          <w:tcPr>
            <w:tcW w:w="1425" w:type="dxa"/>
            <w:gridSpan w:val="2"/>
            <w:vMerge w:val="restart"/>
          </w:tcPr>
          <w:p w14:paraId="2D64DF0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Антинаркотическая комиссия, Отделение полиции №5 (по обслуживанию  Атяшевского района) ММО МВД РФ «Ардатовский» (по согласованию), Главы городского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сельских поселений Атяшевского муниципального района (по согласованию)</w:t>
            </w:r>
          </w:p>
        </w:tc>
        <w:tc>
          <w:tcPr>
            <w:tcW w:w="995" w:type="dxa"/>
            <w:vMerge w:val="restart"/>
          </w:tcPr>
          <w:p w14:paraId="11CC039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2022-202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5AB212E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7C8C862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</w:t>
            </w:r>
          </w:p>
          <w:p w14:paraId="36037CA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  <w:p w14:paraId="3ED10D1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8" w:type="dxa"/>
            <w:gridSpan w:val="2"/>
            <w:vMerge w:val="restart"/>
          </w:tcPr>
          <w:p w14:paraId="74EF4A8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Определяется общая площадь очагов</w:t>
            </w:r>
          </w:p>
          <w:p w14:paraId="1B0BC2F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произрастания</w:t>
            </w:r>
            <w:r w:rsidRPr="007F19FE">
              <w:rPr>
                <w:rFonts w:ascii="Times New Roman" w:hAnsi="Times New Roman" w:cs="Times New Roman"/>
              </w:rPr>
              <w:t xml:space="preserve">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дикорастущих наркосодержащих растений на территории муниципального</w:t>
            </w:r>
          </w:p>
          <w:p w14:paraId="2D442D9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образования и объем работ по уничтожению данных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очагов При обнаружении очага произрастания составляется акт осмотра земельного участка и определяется его собственник</w:t>
            </w:r>
          </w:p>
        </w:tc>
      </w:tr>
      <w:tr w:rsidR="00594F71" w:rsidRPr="007F19FE" w14:paraId="6076B82B" w14:textId="77777777" w:rsidTr="00831EEB">
        <w:trPr>
          <w:trHeight w:val="1202"/>
        </w:trPr>
        <w:tc>
          <w:tcPr>
            <w:tcW w:w="426" w:type="dxa"/>
            <w:vMerge/>
          </w:tcPr>
          <w:p w14:paraId="08D6703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</w:tcPr>
          <w:p w14:paraId="259CC48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</w:tcPr>
          <w:p w14:paraId="0A2D40C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0519ABF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4E6EEA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7F1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</w:t>
            </w:r>
          </w:p>
        </w:tc>
        <w:tc>
          <w:tcPr>
            <w:tcW w:w="550" w:type="dxa"/>
          </w:tcPr>
          <w:p w14:paraId="6A5D96C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5"/>
          </w:tcPr>
          <w:p w14:paraId="236DB5D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85" w:type="dxa"/>
            <w:gridSpan w:val="4"/>
          </w:tcPr>
          <w:p w14:paraId="42E5F4B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gridSpan w:val="5"/>
          </w:tcPr>
          <w:p w14:paraId="0AEAC54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14:paraId="6B9E639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365EB5C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8" w:type="dxa"/>
            <w:gridSpan w:val="4"/>
          </w:tcPr>
          <w:p w14:paraId="6A704FC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4"/>
          </w:tcPr>
          <w:p w14:paraId="71B0B5B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5"/>
          </w:tcPr>
          <w:p w14:paraId="2338316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22" w:type="dxa"/>
            <w:gridSpan w:val="3"/>
          </w:tcPr>
          <w:p w14:paraId="3DCD1DD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09" w:type="dxa"/>
            <w:gridSpan w:val="4"/>
          </w:tcPr>
          <w:p w14:paraId="00FF2CA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18" w:type="dxa"/>
            <w:gridSpan w:val="3"/>
          </w:tcPr>
          <w:p w14:paraId="5861EC0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578" w:type="dxa"/>
            <w:gridSpan w:val="2"/>
            <w:vMerge/>
          </w:tcPr>
          <w:p w14:paraId="3FA9643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52A7DFDC" w14:textId="77777777" w:rsidTr="00831EEB">
        <w:tc>
          <w:tcPr>
            <w:tcW w:w="426" w:type="dxa"/>
          </w:tcPr>
          <w:p w14:paraId="4584452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2257" w:type="dxa"/>
            <w:gridSpan w:val="4"/>
          </w:tcPr>
          <w:p w14:paraId="7E5EBD5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Проведение операций «Мак», «Канал», «Нет наркотикам».</w:t>
            </w:r>
          </w:p>
        </w:tc>
        <w:tc>
          <w:tcPr>
            <w:tcW w:w="1425" w:type="dxa"/>
            <w:gridSpan w:val="2"/>
          </w:tcPr>
          <w:p w14:paraId="1392A55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Отделение полиции №5 (по обслуживанию  Атяшевского района) ММО МВД РФ «Ардатовский» (по согласованию);</w:t>
            </w:r>
          </w:p>
          <w:p w14:paraId="7BDD183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</w:tc>
        <w:tc>
          <w:tcPr>
            <w:tcW w:w="995" w:type="dxa"/>
          </w:tcPr>
          <w:p w14:paraId="6BF72FF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567" w:type="dxa"/>
          </w:tcPr>
          <w:p w14:paraId="04F7773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24A4344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578" w:type="dxa"/>
            <w:gridSpan w:val="2"/>
          </w:tcPr>
          <w:p w14:paraId="4A77028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Изъятие из незаконного оборота наркотических средств, пресечение оборота новых видов наркотиков, а также неконтролируемых психоактивных веществ, используемых для немедицинского использования</w:t>
            </w:r>
          </w:p>
        </w:tc>
      </w:tr>
      <w:tr w:rsidR="00594F71" w:rsidRPr="007F19FE" w14:paraId="7010B395" w14:textId="77777777" w:rsidTr="00831EEB">
        <w:trPr>
          <w:trHeight w:val="580"/>
        </w:trPr>
        <w:tc>
          <w:tcPr>
            <w:tcW w:w="426" w:type="dxa"/>
            <w:vMerge w:val="restart"/>
          </w:tcPr>
          <w:p w14:paraId="0D43E25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2257" w:type="dxa"/>
            <w:gridSpan w:val="4"/>
            <w:vMerge w:val="restart"/>
          </w:tcPr>
          <w:p w14:paraId="004E571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Курсовая переподготовка (подготовка) педагогических и медицинских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работников образовательных учреждений по профилактической и реабилитационной работе с </w:t>
            </w:r>
          </w:p>
          <w:p w14:paraId="58706F3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несовершеннолетними, склонными к противоправным действиям, злоупотреблению психоактивными веществами и алкоголем</w:t>
            </w:r>
          </w:p>
        </w:tc>
        <w:tc>
          <w:tcPr>
            <w:tcW w:w="1425" w:type="dxa"/>
            <w:gridSpan w:val="2"/>
            <w:vMerge w:val="restart"/>
          </w:tcPr>
          <w:p w14:paraId="6C66701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 образования Администрации Атяшевског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муниципального района</w:t>
            </w:r>
          </w:p>
          <w:p w14:paraId="30E7CB1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 w:val="restart"/>
          </w:tcPr>
          <w:p w14:paraId="476656C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2014- 01 января 2018 года</w:t>
            </w:r>
          </w:p>
        </w:tc>
        <w:tc>
          <w:tcPr>
            <w:tcW w:w="567" w:type="dxa"/>
          </w:tcPr>
          <w:p w14:paraId="3C1B864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06FA386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</w:t>
            </w:r>
          </w:p>
          <w:p w14:paraId="48531B5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</w:tc>
        <w:tc>
          <w:tcPr>
            <w:tcW w:w="1578" w:type="dxa"/>
            <w:gridSpan w:val="2"/>
            <w:vMerge w:val="restart"/>
          </w:tcPr>
          <w:p w14:paraId="374BBFF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эффективности работы педагогических и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медицинских работников по профилактике наркомании</w:t>
            </w:r>
          </w:p>
        </w:tc>
      </w:tr>
      <w:tr w:rsidR="00594F71" w:rsidRPr="007F19FE" w14:paraId="5B7C87B1" w14:textId="77777777" w:rsidTr="00831EEB">
        <w:trPr>
          <w:trHeight w:val="8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4BC64C3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  <w:tcBorders>
              <w:bottom w:val="single" w:sz="4" w:space="0" w:color="auto"/>
            </w:tcBorders>
          </w:tcPr>
          <w:p w14:paraId="1165F7C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0FDE559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</w:tcPr>
          <w:p w14:paraId="5F858D3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8671C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C6FAF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12,0</w:t>
            </w:r>
          </w:p>
        </w:tc>
        <w:tc>
          <w:tcPr>
            <w:tcW w:w="753" w:type="dxa"/>
            <w:gridSpan w:val="4"/>
            <w:tcBorders>
              <w:bottom w:val="single" w:sz="4" w:space="0" w:color="auto"/>
            </w:tcBorders>
          </w:tcPr>
          <w:p w14:paraId="1596A74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9B341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102946A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87F2F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14:paraId="6C8000E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B0B48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14:paraId="670B7C6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B187C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3BB3259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B5666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</w:tcPr>
          <w:p w14:paraId="6426236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292A2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3" w:type="dxa"/>
            <w:gridSpan w:val="5"/>
            <w:tcBorders>
              <w:bottom w:val="single" w:sz="4" w:space="0" w:color="auto"/>
            </w:tcBorders>
          </w:tcPr>
          <w:p w14:paraId="14428D5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35B39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50" w:type="dxa"/>
            <w:gridSpan w:val="3"/>
            <w:tcBorders>
              <w:bottom w:val="single" w:sz="4" w:space="0" w:color="auto"/>
            </w:tcBorders>
          </w:tcPr>
          <w:p w14:paraId="1F36EE3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5E59D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81" w:type="dxa"/>
            <w:gridSpan w:val="6"/>
            <w:tcBorders>
              <w:bottom w:val="single" w:sz="4" w:space="0" w:color="auto"/>
            </w:tcBorders>
          </w:tcPr>
          <w:p w14:paraId="53A9C2C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A3450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653" w:type="dxa"/>
            <w:gridSpan w:val="3"/>
            <w:tcBorders>
              <w:bottom w:val="single" w:sz="4" w:space="0" w:color="auto"/>
            </w:tcBorders>
          </w:tcPr>
          <w:p w14:paraId="3C9C28D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D766E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5B9422A8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02665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57" w:type="dxa"/>
            <w:gridSpan w:val="5"/>
            <w:tcBorders>
              <w:bottom w:val="single" w:sz="4" w:space="0" w:color="auto"/>
            </w:tcBorders>
          </w:tcPr>
          <w:p w14:paraId="401CF33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AC70F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8" w:type="dxa"/>
            <w:gridSpan w:val="2"/>
            <w:vMerge/>
            <w:tcBorders>
              <w:bottom w:val="single" w:sz="4" w:space="0" w:color="auto"/>
            </w:tcBorders>
          </w:tcPr>
          <w:p w14:paraId="3F7736C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4515BDD8" w14:textId="77777777" w:rsidTr="00831EEB">
        <w:trPr>
          <w:trHeight w:val="3296"/>
        </w:trPr>
        <w:tc>
          <w:tcPr>
            <w:tcW w:w="426" w:type="dxa"/>
          </w:tcPr>
          <w:p w14:paraId="536E7BA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2257" w:type="dxa"/>
            <w:gridSpan w:val="4"/>
          </w:tcPr>
          <w:p w14:paraId="5089794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в 6 базовых общеобразовательных учреждениях консультационных пунктов с приглашением врача нарколога, психолога, социальных работников, сотрудников правоохранительных органов для проведения индивидуальных консультаций с подростками и их родителями</w:t>
            </w:r>
          </w:p>
        </w:tc>
        <w:tc>
          <w:tcPr>
            <w:tcW w:w="1425" w:type="dxa"/>
            <w:gridSpan w:val="2"/>
          </w:tcPr>
          <w:p w14:paraId="44FF401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Атяшевского муниципального района,</w:t>
            </w:r>
          </w:p>
          <w:p w14:paraId="0F4A5FE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согласованию),</w:t>
            </w:r>
          </w:p>
          <w:p w14:paraId="334E584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Антинаркотическая комиссия</w:t>
            </w:r>
          </w:p>
        </w:tc>
        <w:tc>
          <w:tcPr>
            <w:tcW w:w="995" w:type="dxa"/>
          </w:tcPr>
          <w:p w14:paraId="5F9D14C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2831E0B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1C87AE7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578" w:type="dxa"/>
            <w:gridSpan w:val="2"/>
          </w:tcPr>
          <w:p w14:paraId="1C3C019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Своевременное обеспечение социально-психологической, педагогической помощи детям, имеющим проблемы в развитии, предупреждение социальной дезадаптации и девиантного поведения несовершеннолетних</w:t>
            </w:r>
          </w:p>
        </w:tc>
      </w:tr>
      <w:tr w:rsidR="00594F71" w:rsidRPr="007F19FE" w14:paraId="161E129D" w14:textId="77777777" w:rsidTr="00831EEB">
        <w:trPr>
          <w:trHeight w:val="460"/>
        </w:trPr>
        <w:tc>
          <w:tcPr>
            <w:tcW w:w="426" w:type="dxa"/>
            <w:vMerge w:val="restart"/>
          </w:tcPr>
          <w:p w14:paraId="6E20E5F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2257" w:type="dxa"/>
            <w:gridSpan w:val="4"/>
            <w:vMerge w:val="restart"/>
          </w:tcPr>
          <w:p w14:paraId="7F229D5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антинаркотических массовых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спортивных мероприятий среди населения района, и, прежде всего, среди учащихся общеобразовательных учреждений</w:t>
            </w:r>
          </w:p>
          <w:p w14:paraId="6DFB6C1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6FC6C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A120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020D1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BD7CA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6312B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1425" w:type="dxa"/>
            <w:gridSpan w:val="2"/>
            <w:vMerge w:val="restart"/>
          </w:tcPr>
          <w:p w14:paraId="09D0E0D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по делам молодежи и спорта,</w:t>
            </w:r>
          </w:p>
          <w:p w14:paraId="2D4EC8C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 образования Администрации Атяшевского муниципального района</w:t>
            </w:r>
          </w:p>
        </w:tc>
        <w:tc>
          <w:tcPr>
            <w:tcW w:w="995" w:type="dxa"/>
            <w:vMerge w:val="restart"/>
          </w:tcPr>
          <w:p w14:paraId="4279ACB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50E3152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32AFA05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1578" w:type="dxa"/>
            <w:gridSpan w:val="2"/>
          </w:tcPr>
          <w:p w14:paraId="16A6BFF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Популяризация занятий физической культурой и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спортом среди населения</w:t>
            </w:r>
          </w:p>
        </w:tc>
      </w:tr>
      <w:tr w:rsidR="00594F71" w:rsidRPr="007F19FE" w14:paraId="56842D53" w14:textId="77777777" w:rsidTr="00831EEB">
        <w:trPr>
          <w:trHeight w:val="640"/>
        </w:trPr>
        <w:tc>
          <w:tcPr>
            <w:tcW w:w="426" w:type="dxa"/>
            <w:vMerge/>
          </w:tcPr>
          <w:p w14:paraId="1ABCBBE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gridSpan w:val="4"/>
            <w:vMerge/>
          </w:tcPr>
          <w:p w14:paraId="5581162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  <w:gridSpan w:val="2"/>
            <w:vMerge/>
          </w:tcPr>
          <w:p w14:paraId="543AFD4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761462D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720B33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88080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709" w:type="dxa"/>
            <w:gridSpan w:val="3"/>
          </w:tcPr>
          <w:p w14:paraId="59A9574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860AF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09" w:type="dxa"/>
            <w:gridSpan w:val="5"/>
          </w:tcPr>
          <w:p w14:paraId="4160A81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1C35F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51" w:type="dxa"/>
            <w:gridSpan w:val="4"/>
          </w:tcPr>
          <w:p w14:paraId="394F41D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9E7BC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567" w:type="dxa"/>
            <w:gridSpan w:val="2"/>
          </w:tcPr>
          <w:p w14:paraId="4B002A0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5873F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08" w:type="dxa"/>
            <w:gridSpan w:val="3"/>
          </w:tcPr>
          <w:p w14:paraId="3C6540B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6F931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10" w:type="dxa"/>
            <w:gridSpan w:val="4"/>
          </w:tcPr>
          <w:p w14:paraId="3A6B2D4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B3E42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7" w:type="dxa"/>
            <w:gridSpan w:val="3"/>
          </w:tcPr>
          <w:p w14:paraId="5C44F90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1225E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7" w:type="dxa"/>
            <w:gridSpan w:val="4"/>
          </w:tcPr>
          <w:p w14:paraId="1C442C9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7050E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0" w:type="dxa"/>
            <w:gridSpan w:val="3"/>
          </w:tcPr>
          <w:p w14:paraId="35DBE3B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BCAA6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57" w:type="dxa"/>
            <w:gridSpan w:val="5"/>
          </w:tcPr>
          <w:p w14:paraId="13E1AB4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747A5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gridSpan w:val="4"/>
          </w:tcPr>
          <w:p w14:paraId="36853FC1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EBB02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115" w:type="dxa"/>
            <w:gridSpan w:val="4"/>
          </w:tcPr>
          <w:p w14:paraId="5CD15DE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0C0DF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578" w:type="dxa"/>
            <w:gridSpan w:val="2"/>
          </w:tcPr>
          <w:p w14:paraId="54803BD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6FB038AF" w14:textId="77777777" w:rsidTr="00831EEB">
        <w:trPr>
          <w:trHeight w:val="520"/>
        </w:trPr>
        <w:tc>
          <w:tcPr>
            <w:tcW w:w="426" w:type="dxa"/>
            <w:vMerge w:val="restart"/>
          </w:tcPr>
          <w:p w14:paraId="27CBA5E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2263" w:type="dxa"/>
            <w:gridSpan w:val="5"/>
            <w:vMerge w:val="restart"/>
          </w:tcPr>
          <w:p w14:paraId="4AA8D6E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информационно-просветительской и культурно-досуговой деятельности антиалкогольной, антинаркотической направленности в учреждениях культуры  (устные журналы, тематические вечера, диспуты, марафон – эстафеты, уроки информации, литературно-музыкальные композиции)</w:t>
            </w:r>
          </w:p>
        </w:tc>
        <w:tc>
          <w:tcPr>
            <w:tcW w:w="1419" w:type="dxa"/>
            <w:vMerge w:val="restart"/>
          </w:tcPr>
          <w:p w14:paraId="4A492E0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</w:t>
            </w:r>
          </w:p>
          <w:p w14:paraId="7478127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995" w:type="dxa"/>
            <w:vMerge w:val="restart"/>
          </w:tcPr>
          <w:p w14:paraId="3D69617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0ECC93A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29" w:type="dxa"/>
            <w:gridSpan w:val="44"/>
          </w:tcPr>
          <w:p w14:paraId="594958D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1578" w:type="dxa"/>
            <w:gridSpan w:val="2"/>
            <w:vMerge w:val="restart"/>
          </w:tcPr>
          <w:p w14:paraId="6DE11A0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Организационно-методическое обеспечение и координация деятельности учреждений культуры района по антинаркотической пропаганде</w:t>
            </w:r>
          </w:p>
        </w:tc>
      </w:tr>
      <w:tr w:rsidR="00594F71" w:rsidRPr="007F19FE" w14:paraId="4B7BB414" w14:textId="77777777" w:rsidTr="00831EEB">
        <w:trPr>
          <w:trHeight w:val="628"/>
        </w:trPr>
        <w:tc>
          <w:tcPr>
            <w:tcW w:w="426" w:type="dxa"/>
            <w:vMerge/>
          </w:tcPr>
          <w:p w14:paraId="567B8FF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3" w:type="dxa"/>
            <w:gridSpan w:val="5"/>
            <w:vMerge/>
          </w:tcPr>
          <w:p w14:paraId="5D4F542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vMerge/>
          </w:tcPr>
          <w:p w14:paraId="475BDF9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2A9E718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B75828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1C9FD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2D33E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9,5</w:t>
            </w:r>
          </w:p>
        </w:tc>
        <w:tc>
          <w:tcPr>
            <w:tcW w:w="993" w:type="dxa"/>
            <w:gridSpan w:val="5"/>
          </w:tcPr>
          <w:p w14:paraId="482C15B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4A7C5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1653B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567" w:type="dxa"/>
            <w:gridSpan w:val="4"/>
          </w:tcPr>
          <w:p w14:paraId="66E56EC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D7F38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A5779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709" w:type="dxa"/>
            <w:gridSpan w:val="3"/>
          </w:tcPr>
          <w:p w14:paraId="7BE928D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D0327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CFD5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  <w:p w14:paraId="38FF9A9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DB791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</w:tcPr>
          <w:p w14:paraId="3EC12B1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9EF2FD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DCA16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3"/>
          </w:tcPr>
          <w:p w14:paraId="522825C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3D78A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4AEEE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33BB989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D8B05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F1E64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8" w:type="dxa"/>
            <w:gridSpan w:val="4"/>
          </w:tcPr>
          <w:p w14:paraId="701B0D9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E68DF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E00FB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4"/>
          </w:tcPr>
          <w:p w14:paraId="71C7F66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44071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CFB53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5"/>
          </w:tcPr>
          <w:p w14:paraId="2E681F5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86A84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F20ED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2" w:type="dxa"/>
            <w:gridSpan w:val="3"/>
          </w:tcPr>
          <w:p w14:paraId="0C3156A9" w14:textId="77777777" w:rsidR="00594F71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D6361C" w14:textId="77777777" w:rsidR="00594F71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E6AA2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gridSpan w:val="4"/>
          </w:tcPr>
          <w:p w14:paraId="031AC68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3E140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92861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18" w:type="dxa"/>
            <w:gridSpan w:val="3"/>
          </w:tcPr>
          <w:p w14:paraId="752E15E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0A8BE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A58F5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8" w:type="dxa"/>
            <w:gridSpan w:val="2"/>
            <w:vMerge/>
          </w:tcPr>
          <w:p w14:paraId="2179749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27F0F7B4" w14:textId="77777777" w:rsidTr="00831EEB">
        <w:trPr>
          <w:cantSplit/>
          <w:trHeight w:val="1134"/>
        </w:trPr>
        <w:tc>
          <w:tcPr>
            <w:tcW w:w="426" w:type="dxa"/>
          </w:tcPr>
          <w:p w14:paraId="63B8459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7"/>
          </w:tcPr>
          <w:p w14:paraId="2F51D7D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  <w:p w14:paraId="71D333B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567" w:type="dxa"/>
            <w:textDirection w:val="btLr"/>
          </w:tcPr>
          <w:p w14:paraId="4E73EC0A" w14:textId="77777777" w:rsidR="00594F71" w:rsidRPr="007F19FE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29,5</w:t>
            </w:r>
          </w:p>
        </w:tc>
        <w:tc>
          <w:tcPr>
            <w:tcW w:w="993" w:type="dxa"/>
            <w:gridSpan w:val="5"/>
          </w:tcPr>
          <w:p w14:paraId="50331F83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  <w:tc>
          <w:tcPr>
            <w:tcW w:w="567" w:type="dxa"/>
            <w:gridSpan w:val="4"/>
          </w:tcPr>
          <w:p w14:paraId="544CC34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  <w:tc>
          <w:tcPr>
            <w:tcW w:w="709" w:type="dxa"/>
            <w:gridSpan w:val="3"/>
          </w:tcPr>
          <w:p w14:paraId="1FED2B3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  <w:tc>
          <w:tcPr>
            <w:tcW w:w="709" w:type="dxa"/>
            <w:gridSpan w:val="3"/>
          </w:tcPr>
          <w:p w14:paraId="68A02A2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34,0</w:t>
            </w:r>
          </w:p>
        </w:tc>
        <w:tc>
          <w:tcPr>
            <w:tcW w:w="709" w:type="dxa"/>
            <w:gridSpan w:val="3"/>
          </w:tcPr>
          <w:p w14:paraId="637D40E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                                                                                        </w:t>
            </w:r>
          </w:p>
        </w:tc>
        <w:tc>
          <w:tcPr>
            <w:tcW w:w="567" w:type="dxa"/>
            <w:gridSpan w:val="3"/>
          </w:tcPr>
          <w:p w14:paraId="5730B77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13,0</w:t>
            </w:r>
          </w:p>
        </w:tc>
        <w:tc>
          <w:tcPr>
            <w:tcW w:w="808" w:type="dxa"/>
            <w:gridSpan w:val="4"/>
          </w:tcPr>
          <w:p w14:paraId="02FC05C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13,0</w:t>
            </w:r>
          </w:p>
        </w:tc>
        <w:tc>
          <w:tcPr>
            <w:tcW w:w="709" w:type="dxa"/>
            <w:gridSpan w:val="4"/>
          </w:tcPr>
          <w:p w14:paraId="1975CB0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13,0</w:t>
            </w:r>
          </w:p>
        </w:tc>
        <w:tc>
          <w:tcPr>
            <w:tcW w:w="709" w:type="dxa"/>
            <w:gridSpan w:val="5"/>
          </w:tcPr>
          <w:p w14:paraId="56FAA66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14,0</w:t>
            </w:r>
          </w:p>
        </w:tc>
        <w:tc>
          <w:tcPr>
            <w:tcW w:w="722" w:type="dxa"/>
            <w:gridSpan w:val="3"/>
          </w:tcPr>
          <w:p w14:paraId="68CFC77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14,0</w:t>
            </w:r>
          </w:p>
        </w:tc>
        <w:tc>
          <w:tcPr>
            <w:tcW w:w="709" w:type="dxa"/>
            <w:gridSpan w:val="4"/>
          </w:tcPr>
          <w:p w14:paraId="0624039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14,0</w:t>
            </w:r>
          </w:p>
        </w:tc>
        <w:tc>
          <w:tcPr>
            <w:tcW w:w="718" w:type="dxa"/>
            <w:gridSpan w:val="3"/>
          </w:tcPr>
          <w:p w14:paraId="2EAA65C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14,0</w:t>
            </w:r>
          </w:p>
        </w:tc>
        <w:tc>
          <w:tcPr>
            <w:tcW w:w="1578" w:type="dxa"/>
            <w:gridSpan w:val="2"/>
          </w:tcPr>
          <w:p w14:paraId="5A0FB71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5A023A11" w14:textId="77777777" w:rsidTr="00831EEB">
        <w:tc>
          <w:tcPr>
            <w:tcW w:w="15877" w:type="dxa"/>
            <w:gridSpan w:val="55"/>
          </w:tcPr>
          <w:p w14:paraId="625B8D4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46E0C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3. Укрепление материально-технической базы учреждений, решающих проблему наркомании.</w:t>
            </w:r>
          </w:p>
          <w:p w14:paraId="532A679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Выявление, лечение и реабилитация лиц, потребляющих наркотики без назначения врача</w:t>
            </w:r>
          </w:p>
          <w:p w14:paraId="1CD6081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521C11D6" w14:textId="77777777" w:rsidTr="00831EEB">
        <w:trPr>
          <w:trHeight w:val="660"/>
        </w:trPr>
        <w:tc>
          <w:tcPr>
            <w:tcW w:w="426" w:type="dxa"/>
            <w:vMerge w:val="restart"/>
          </w:tcPr>
          <w:p w14:paraId="227A8FD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</w:t>
            </w:r>
          </w:p>
        </w:tc>
        <w:tc>
          <w:tcPr>
            <w:tcW w:w="2219" w:type="dxa"/>
            <w:gridSpan w:val="2"/>
            <w:vMerge w:val="restart"/>
          </w:tcPr>
          <w:p w14:paraId="52ED1A0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Обеспечение учреждений образования района учебно-методическими пособиями по профилактике наркомании.</w:t>
            </w:r>
          </w:p>
          <w:p w14:paraId="6D0B453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Изготовление и выпуск средств наглядной агитации (буклеты, баннеры и т.п.)</w:t>
            </w:r>
          </w:p>
          <w:p w14:paraId="646C542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E56D7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A4DCB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B3858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16AFA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5EC16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DD39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1C60E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BDD46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gridSpan w:val="4"/>
            <w:vMerge w:val="restart"/>
          </w:tcPr>
          <w:p w14:paraId="1B8A81D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образования,</w:t>
            </w:r>
          </w:p>
          <w:p w14:paraId="2BA493D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отдел по делам молодежи и спорту</w:t>
            </w:r>
          </w:p>
          <w:p w14:paraId="63C94EF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Администрации Атяшевского муниципального района</w:t>
            </w:r>
          </w:p>
        </w:tc>
        <w:tc>
          <w:tcPr>
            <w:tcW w:w="995" w:type="dxa"/>
            <w:vMerge w:val="restart"/>
          </w:tcPr>
          <w:p w14:paraId="3CE63C3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67A1849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8" w:type="dxa"/>
            <w:gridSpan w:val="45"/>
          </w:tcPr>
          <w:p w14:paraId="3A696B6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1439" w:type="dxa"/>
            <w:vMerge w:val="restart"/>
          </w:tcPr>
          <w:p w14:paraId="794B201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профилактики употребления спиртных напитков, наркотических средств, психотропных и токсических веществ среди учащихся, формирование основ здорового образа жизни.</w:t>
            </w:r>
          </w:p>
        </w:tc>
      </w:tr>
      <w:tr w:rsidR="00594F71" w:rsidRPr="007F19FE" w14:paraId="05F56ACB" w14:textId="77777777" w:rsidTr="00831EEB">
        <w:trPr>
          <w:trHeight w:val="562"/>
        </w:trPr>
        <w:tc>
          <w:tcPr>
            <w:tcW w:w="426" w:type="dxa"/>
            <w:vMerge/>
          </w:tcPr>
          <w:p w14:paraId="19E5312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  <w:gridSpan w:val="2"/>
            <w:vMerge/>
          </w:tcPr>
          <w:p w14:paraId="089BB36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gridSpan w:val="4"/>
            <w:vMerge/>
          </w:tcPr>
          <w:p w14:paraId="583D870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4B70E10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475445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42,5</w:t>
            </w:r>
          </w:p>
          <w:p w14:paraId="61CCDC4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5"/>
          </w:tcPr>
          <w:p w14:paraId="0B2AB17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567" w:type="dxa"/>
            <w:gridSpan w:val="4"/>
          </w:tcPr>
          <w:p w14:paraId="7FE6BB6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709" w:type="dxa"/>
            <w:gridSpan w:val="3"/>
          </w:tcPr>
          <w:p w14:paraId="51B05FD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709" w:type="dxa"/>
            <w:gridSpan w:val="3"/>
          </w:tcPr>
          <w:p w14:paraId="7658C97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gridSpan w:val="3"/>
          </w:tcPr>
          <w:p w14:paraId="4734B8D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4CA3B9F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16" w:type="dxa"/>
            <w:gridSpan w:val="5"/>
          </w:tcPr>
          <w:p w14:paraId="40230D5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44" w:type="dxa"/>
            <w:gridSpan w:val="4"/>
          </w:tcPr>
          <w:p w14:paraId="1BC42BD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44" w:type="dxa"/>
            <w:gridSpan w:val="5"/>
          </w:tcPr>
          <w:p w14:paraId="4FD35B8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22" w:type="dxa"/>
            <w:gridSpan w:val="3"/>
          </w:tcPr>
          <w:p w14:paraId="7A6C3F1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44" w:type="dxa"/>
            <w:gridSpan w:val="4"/>
          </w:tcPr>
          <w:p w14:paraId="25BDFDE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44" w:type="dxa"/>
            <w:gridSpan w:val="3"/>
          </w:tcPr>
          <w:p w14:paraId="04C31E2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439" w:type="dxa"/>
            <w:vMerge/>
          </w:tcPr>
          <w:p w14:paraId="4C697D36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11C06024" w14:textId="77777777" w:rsidTr="00831EEB">
        <w:trPr>
          <w:trHeight w:val="1930"/>
        </w:trPr>
        <w:tc>
          <w:tcPr>
            <w:tcW w:w="426" w:type="dxa"/>
          </w:tcPr>
          <w:p w14:paraId="330EAFF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219" w:type="dxa"/>
            <w:gridSpan w:val="2"/>
          </w:tcPr>
          <w:p w14:paraId="55821FE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Обеспечение профилактического наблюдения за лицами, употребляющими наркотические и одурманивающие вещества</w:t>
            </w:r>
          </w:p>
        </w:tc>
        <w:tc>
          <w:tcPr>
            <w:tcW w:w="1463" w:type="dxa"/>
            <w:gridSpan w:val="4"/>
          </w:tcPr>
          <w:p w14:paraId="7C0EB41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</w:t>
            </w:r>
          </w:p>
        </w:tc>
        <w:tc>
          <w:tcPr>
            <w:tcW w:w="995" w:type="dxa"/>
          </w:tcPr>
          <w:p w14:paraId="5B1FA1A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567" w:type="dxa"/>
          </w:tcPr>
          <w:p w14:paraId="678998F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8" w:type="dxa"/>
            <w:gridSpan w:val="45"/>
          </w:tcPr>
          <w:p w14:paraId="24BF6F3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439" w:type="dxa"/>
          </w:tcPr>
          <w:p w14:paraId="5F1A5F2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Предупреждение и снижение количества осложнений у незаконных потребителей наркотиков</w:t>
            </w:r>
          </w:p>
        </w:tc>
      </w:tr>
      <w:tr w:rsidR="00594F71" w:rsidRPr="007F19FE" w14:paraId="70449EA0" w14:textId="77777777" w:rsidTr="00831EEB">
        <w:trPr>
          <w:trHeight w:val="620"/>
        </w:trPr>
        <w:tc>
          <w:tcPr>
            <w:tcW w:w="426" w:type="dxa"/>
            <w:vMerge w:val="restart"/>
          </w:tcPr>
          <w:p w14:paraId="1C34EED1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2219" w:type="dxa"/>
            <w:gridSpan w:val="2"/>
            <w:vMerge w:val="restart"/>
          </w:tcPr>
          <w:p w14:paraId="35BA8212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Организация санитарно-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просветительской работы по профилактике наркомании:</w:t>
            </w:r>
          </w:p>
          <w:p w14:paraId="4F1CC49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- проведение лекций на предприятиях, в образовательных учреждениях;</w:t>
            </w:r>
          </w:p>
          <w:p w14:paraId="1DAE4C04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- публикация статей в газету;</w:t>
            </w:r>
          </w:p>
          <w:p w14:paraId="42A6FEA9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- выпуск санбюллетеней</w:t>
            </w:r>
          </w:p>
        </w:tc>
        <w:tc>
          <w:tcPr>
            <w:tcW w:w="1463" w:type="dxa"/>
            <w:gridSpan w:val="4"/>
            <w:vMerge w:val="restart"/>
          </w:tcPr>
          <w:p w14:paraId="1B845EA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«Атяшевская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РБ» (по согласованию)</w:t>
            </w:r>
          </w:p>
        </w:tc>
        <w:tc>
          <w:tcPr>
            <w:tcW w:w="995" w:type="dxa"/>
            <w:vMerge w:val="restart"/>
          </w:tcPr>
          <w:p w14:paraId="402F1A09" w14:textId="77777777" w:rsidR="00594F71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6A06930C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годы</w:t>
            </w:r>
          </w:p>
        </w:tc>
        <w:tc>
          <w:tcPr>
            <w:tcW w:w="567" w:type="dxa"/>
          </w:tcPr>
          <w:p w14:paraId="1944340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8" w:type="dxa"/>
            <w:gridSpan w:val="45"/>
          </w:tcPr>
          <w:p w14:paraId="688C2C3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1439" w:type="dxa"/>
          </w:tcPr>
          <w:p w14:paraId="6488D447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личной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ответственности за свое поведение, обуславливающее снижение спроса на наркотики</w:t>
            </w:r>
          </w:p>
        </w:tc>
      </w:tr>
      <w:tr w:rsidR="00594F71" w:rsidRPr="007F19FE" w14:paraId="10A847EF" w14:textId="77777777" w:rsidTr="00831EEB">
        <w:trPr>
          <w:trHeight w:val="1040"/>
        </w:trPr>
        <w:tc>
          <w:tcPr>
            <w:tcW w:w="426" w:type="dxa"/>
            <w:vMerge/>
          </w:tcPr>
          <w:p w14:paraId="1386637A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  <w:gridSpan w:val="2"/>
            <w:vMerge/>
          </w:tcPr>
          <w:p w14:paraId="25A302D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gridSpan w:val="4"/>
            <w:vMerge/>
          </w:tcPr>
          <w:p w14:paraId="79B0721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</w:tcPr>
          <w:p w14:paraId="01164FA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FFA650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12,0</w:t>
            </w:r>
          </w:p>
        </w:tc>
        <w:tc>
          <w:tcPr>
            <w:tcW w:w="993" w:type="dxa"/>
            <w:gridSpan w:val="5"/>
          </w:tcPr>
          <w:p w14:paraId="5403841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4"/>
          </w:tcPr>
          <w:p w14:paraId="25EEEF3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gridSpan w:val="3"/>
          </w:tcPr>
          <w:p w14:paraId="5A5B3BA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gridSpan w:val="3"/>
          </w:tcPr>
          <w:p w14:paraId="790BBA5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709" w:type="dxa"/>
            <w:gridSpan w:val="3"/>
          </w:tcPr>
          <w:p w14:paraId="51F7E16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2D8E67B6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16" w:type="dxa"/>
            <w:gridSpan w:val="5"/>
          </w:tcPr>
          <w:p w14:paraId="4B2D754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44" w:type="dxa"/>
            <w:gridSpan w:val="4"/>
          </w:tcPr>
          <w:p w14:paraId="29F9F00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44" w:type="dxa"/>
            <w:gridSpan w:val="5"/>
          </w:tcPr>
          <w:p w14:paraId="747AFDD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2" w:type="dxa"/>
            <w:gridSpan w:val="3"/>
          </w:tcPr>
          <w:p w14:paraId="2D68CFC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44" w:type="dxa"/>
            <w:gridSpan w:val="4"/>
          </w:tcPr>
          <w:p w14:paraId="28F8322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44" w:type="dxa"/>
            <w:gridSpan w:val="3"/>
          </w:tcPr>
          <w:p w14:paraId="54A8DDB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9" w:type="dxa"/>
          </w:tcPr>
          <w:p w14:paraId="6D4F276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F71" w:rsidRPr="007F19FE" w14:paraId="7A2C241C" w14:textId="77777777" w:rsidTr="00831EEB">
        <w:trPr>
          <w:trHeight w:val="280"/>
        </w:trPr>
        <w:tc>
          <w:tcPr>
            <w:tcW w:w="426" w:type="dxa"/>
          </w:tcPr>
          <w:p w14:paraId="22DC4C4E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2219" w:type="dxa"/>
            <w:gridSpan w:val="2"/>
          </w:tcPr>
          <w:p w14:paraId="786813D0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Внедрение новых методов лечения и реабилитации больных наркоманией</w:t>
            </w:r>
          </w:p>
        </w:tc>
        <w:tc>
          <w:tcPr>
            <w:tcW w:w="1463" w:type="dxa"/>
            <w:gridSpan w:val="4"/>
          </w:tcPr>
          <w:p w14:paraId="4BCD1DB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</w:t>
            </w:r>
          </w:p>
        </w:tc>
        <w:tc>
          <w:tcPr>
            <w:tcW w:w="995" w:type="dxa"/>
          </w:tcPr>
          <w:p w14:paraId="16F96812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567" w:type="dxa"/>
          </w:tcPr>
          <w:p w14:paraId="791A40A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8" w:type="dxa"/>
            <w:gridSpan w:val="45"/>
          </w:tcPr>
          <w:p w14:paraId="7F2FE0E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439" w:type="dxa"/>
          </w:tcPr>
          <w:p w14:paraId="6AD4A0DD" w14:textId="77777777" w:rsidR="00594F71" w:rsidRPr="007F19FE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лечения и реабилитации больных наркоманией</w:t>
            </w:r>
          </w:p>
        </w:tc>
      </w:tr>
      <w:tr w:rsidR="00594F71" w:rsidRPr="007F19FE" w14:paraId="07ECA839" w14:textId="77777777" w:rsidTr="00831EEB">
        <w:trPr>
          <w:trHeight w:val="240"/>
        </w:trPr>
        <w:tc>
          <w:tcPr>
            <w:tcW w:w="426" w:type="dxa"/>
          </w:tcPr>
          <w:p w14:paraId="0A7240A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2219" w:type="dxa"/>
            <w:gridSpan w:val="2"/>
          </w:tcPr>
          <w:p w14:paraId="5C282C73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Оказание консультативной помощи родителям несовершеннолетних, допускающих немедицинское употребление одурманивающих веществ</w:t>
            </w:r>
          </w:p>
          <w:p w14:paraId="0C3E1E6F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2235F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7CC33C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gridSpan w:val="4"/>
          </w:tcPr>
          <w:p w14:paraId="325A965C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ГБУЗ РМ 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«Атяшевская РБ» (по согласованию)</w:t>
            </w:r>
          </w:p>
        </w:tc>
        <w:tc>
          <w:tcPr>
            <w:tcW w:w="995" w:type="dxa"/>
          </w:tcPr>
          <w:p w14:paraId="58471EC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2014-202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567" w:type="dxa"/>
          </w:tcPr>
          <w:p w14:paraId="3B74FD48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8" w:type="dxa"/>
            <w:gridSpan w:val="45"/>
          </w:tcPr>
          <w:p w14:paraId="12257B17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Финансирования не требуется</w:t>
            </w:r>
          </w:p>
        </w:tc>
        <w:tc>
          <w:tcPr>
            <w:tcW w:w="1439" w:type="dxa"/>
          </w:tcPr>
          <w:p w14:paraId="42EFE338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lang w:eastAsia="ru-RU"/>
              </w:rPr>
              <w:t>Формирование психологического иммунитета к потреблению наркотиков у детей, их родителей</w:t>
            </w:r>
          </w:p>
        </w:tc>
      </w:tr>
      <w:tr w:rsidR="00594F71" w:rsidRPr="007F19FE" w14:paraId="1FEAF7F4" w14:textId="77777777" w:rsidTr="00831EEB">
        <w:trPr>
          <w:cantSplit/>
          <w:trHeight w:val="1134"/>
        </w:trPr>
        <w:tc>
          <w:tcPr>
            <w:tcW w:w="5103" w:type="dxa"/>
            <w:gridSpan w:val="8"/>
          </w:tcPr>
          <w:p w14:paraId="1CFE541F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  <w:p w14:paraId="63EDF2B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 w:bidi="he-IL"/>
              </w:rPr>
            </w:pPr>
            <w:r w:rsidRPr="007F19FE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средства бюджета Атяшевского муниципального района</w:t>
            </w:r>
          </w:p>
          <w:p w14:paraId="3A844A71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 w:bidi="he-IL"/>
              </w:rPr>
            </w:pPr>
          </w:p>
          <w:p w14:paraId="0028983D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14:paraId="3064FEB4" w14:textId="77777777" w:rsidR="00594F71" w:rsidRPr="007F19FE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  <w:tc>
          <w:tcPr>
            <w:tcW w:w="993" w:type="dxa"/>
            <w:gridSpan w:val="5"/>
          </w:tcPr>
          <w:p w14:paraId="2D8C0F1E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  <w:tc>
          <w:tcPr>
            <w:tcW w:w="567" w:type="dxa"/>
            <w:gridSpan w:val="4"/>
          </w:tcPr>
          <w:p w14:paraId="712CBDF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6,5</w:t>
            </w:r>
          </w:p>
        </w:tc>
        <w:tc>
          <w:tcPr>
            <w:tcW w:w="709" w:type="dxa"/>
            <w:gridSpan w:val="3"/>
          </w:tcPr>
          <w:p w14:paraId="5C7FFB2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8,5</w:t>
            </w:r>
          </w:p>
        </w:tc>
        <w:tc>
          <w:tcPr>
            <w:tcW w:w="709" w:type="dxa"/>
            <w:gridSpan w:val="3"/>
          </w:tcPr>
          <w:p w14:paraId="34D1F18A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11,0</w:t>
            </w:r>
          </w:p>
        </w:tc>
        <w:tc>
          <w:tcPr>
            <w:tcW w:w="709" w:type="dxa"/>
            <w:gridSpan w:val="3"/>
          </w:tcPr>
          <w:p w14:paraId="752BF8B9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567" w:type="dxa"/>
            <w:gridSpan w:val="3"/>
          </w:tcPr>
          <w:p w14:paraId="32F1B6E3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816" w:type="dxa"/>
            <w:gridSpan w:val="5"/>
          </w:tcPr>
          <w:p w14:paraId="7E01E8A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744" w:type="dxa"/>
            <w:gridSpan w:val="4"/>
          </w:tcPr>
          <w:p w14:paraId="2A47EFE5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744" w:type="dxa"/>
            <w:gridSpan w:val="5"/>
          </w:tcPr>
          <w:p w14:paraId="24CADCC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722" w:type="dxa"/>
            <w:gridSpan w:val="3"/>
          </w:tcPr>
          <w:p w14:paraId="15840400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744" w:type="dxa"/>
            <w:gridSpan w:val="4"/>
          </w:tcPr>
          <w:p w14:paraId="049A41B4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744" w:type="dxa"/>
            <w:gridSpan w:val="3"/>
          </w:tcPr>
          <w:p w14:paraId="2CD757BB" w14:textId="77777777" w:rsidR="00594F71" w:rsidRPr="007F19FE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9FE">
              <w:rPr>
                <w:rFonts w:ascii="Times New Roman" w:eastAsia="Times New Roman" w:hAnsi="Times New Roman" w:cs="Times New Roman"/>
                <w:b/>
                <w:lang w:eastAsia="ru-RU"/>
              </w:rPr>
              <w:t>3,0</w:t>
            </w:r>
          </w:p>
        </w:tc>
        <w:tc>
          <w:tcPr>
            <w:tcW w:w="1439" w:type="dxa"/>
          </w:tcPr>
          <w:p w14:paraId="5C4D6365" w14:textId="77777777" w:rsidR="00594F71" w:rsidRPr="007F19F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4371273" w14:textId="77777777" w:rsidR="00594F71" w:rsidRPr="008C0417" w:rsidRDefault="00594F71" w:rsidP="00594F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45"/>
        <w:gridCol w:w="234"/>
        <w:gridCol w:w="1810"/>
        <w:gridCol w:w="21"/>
        <w:gridCol w:w="77"/>
        <w:gridCol w:w="1166"/>
        <w:gridCol w:w="29"/>
        <w:gridCol w:w="72"/>
        <w:gridCol w:w="6"/>
        <w:gridCol w:w="686"/>
        <w:gridCol w:w="16"/>
        <w:gridCol w:w="6"/>
        <w:gridCol w:w="578"/>
        <w:gridCol w:w="17"/>
        <w:gridCol w:w="585"/>
        <w:gridCol w:w="6"/>
        <w:gridCol w:w="69"/>
        <w:gridCol w:w="32"/>
        <w:gridCol w:w="520"/>
        <w:gridCol w:w="14"/>
        <w:gridCol w:w="33"/>
        <w:gridCol w:w="580"/>
        <w:gridCol w:w="12"/>
        <w:gridCol w:w="224"/>
        <w:gridCol w:w="391"/>
        <w:gridCol w:w="11"/>
        <w:gridCol w:w="166"/>
        <w:gridCol w:w="451"/>
        <w:gridCol w:w="9"/>
        <w:gridCol w:w="251"/>
        <w:gridCol w:w="368"/>
        <w:gridCol w:w="7"/>
        <w:gridCol w:w="223"/>
        <w:gridCol w:w="111"/>
        <w:gridCol w:w="286"/>
        <w:gridCol w:w="6"/>
        <w:gridCol w:w="275"/>
        <w:gridCol w:w="345"/>
        <w:gridCol w:w="6"/>
        <w:gridCol w:w="217"/>
        <w:gridCol w:w="141"/>
        <w:gridCol w:w="262"/>
        <w:gridCol w:w="8"/>
        <w:gridCol w:w="298"/>
        <w:gridCol w:w="320"/>
        <w:gridCol w:w="9"/>
        <w:gridCol w:w="239"/>
        <w:gridCol w:w="378"/>
        <w:gridCol w:w="11"/>
        <w:gridCol w:w="180"/>
        <w:gridCol w:w="27"/>
        <w:gridCol w:w="410"/>
        <w:gridCol w:w="12"/>
        <w:gridCol w:w="2667"/>
      </w:tblGrid>
      <w:tr w:rsidR="00594F71" w:rsidRPr="008C0417" w14:paraId="731399A3" w14:textId="77777777" w:rsidTr="004A57B9">
        <w:tc>
          <w:tcPr>
            <w:tcW w:w="539" w:type="dxa"/>
            <w:gridSpan w:val="2"/>
          </w:tcPr>
          <w:p w14:paraId="1FCB923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8" w:type="dxa"/>
            <w:gridSpan w:val="53"/>
          </w:tcPr>
          <w:p w14:paraId="5FB4B93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327B80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4. Профилактика правонарушений</w:t>
            </w:r>
          </w:p>
          <w:p w14:paraId="32B8B56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6CF2FE00" w14:textId="77777777" w:rsidTr="004A57B9">
        <w:trPr>
          <w:trHeight w:val="953"/>
        </w:trPr>
        <w:tc>
          <w:tcPr>
            <w:tcW w:w="539" w:type="dxa"/>
            <w:gridSpan w:val="2"/>
          </w:tcPr>
          <w:p w14:paraId="51F9FA06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78" w:type="dxa"/>
            <w:gridSpan w:val="53"/>
          </w:tcPr>
          <w:p w14:paraId="7DF9A319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4.1. Профилактика    правонарушений    в    масштабах     отдельного    административно-территориального образования </w:t>
            </w:r>
          </w:p>
        </w:tc>
      </w:tr>
      <w:tr w:rsidR="00594F71" w:rsidRPr="008C0417" w14:paraId="191D6B8D" w14:textId="77777777" w:rsidTr="004A57B9">
        <w:tc>
          <w:tcPr>
            <w:tcW w:w="494" w:type="dxa"/>
          </w:tcPr>
          <w:p w14:paraId="4107330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2089" w:type="dxa"/>
            <w:gridSpan w:val="3"/>
          </w:tcPr>
          <w:p w14:paraId="4C3D2BB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внедрить систему стимулирования работодателей, создающих рабочие места для уст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ройства лиц,  с ограниченными физическими способно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стями, выпускников интернатных учреждений и детских домов, несовершеннолетних состоящих на учете в ПДН,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и защите их прав</w:t>
            </w:r>
          </w:p>
          <w:p w14:paraId="61C40B9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</w:tcPr>
          <w:p w14:paraId="38FC7099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Атяшевского муниципального района, Администрации городского и сельских поселений, (по согласованию), отдел содействия занятости населения по Атяшевскому району  ГКУ РМ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«ЦЗН Чамзинский» (по согласованию)</w:t>
            </w:r>
          </w:p>
        </w:tc>
        <w:tc>
          <w:tcPr>
            <w:tcW w:w="793" w:type="dxa"/>
            <w:gridSpan w:val="4"/>
          </w:tcPr>
          <w:p w14:paraId="47787CE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745C127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0B3D3EB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479ACFA9" w14:textId="77777777" w:rsidR="00594F71" w:rsidRPr="008C0417" w:rsidRDefault="00594F71" w:rsidP="00831EEB">
            <w:pPr>
              <w:spacing w:after="0" w:line="240" w:lineRule="auto"/>
              <w:ind w:right="1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преступности</w:t>
            </w:r>
          </w:p>
        </w:tc>
      </w:tr>
      <w:tr w:rsidR="00594F71" w:rsidRPr="008C0417" w14:paraId="34D38DE9" w14:textId="77777777" w:rsidTr="004A57B9">
        <w:trPr>
          <w:trHeight w:val="90"/>
        </w:trPr>
        <w:tc>
          <w:tcPr>
            <w:tcW w:w="494" w:type="dxa"/>
          </w:tcPr>
          <w:p w14:paraId="18B3BBF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2089" w:type="dxa"/>
            <w:gridSpan w:val="3"/>
          </w:tcPr>
          <w:p w14:paraId="423DDD7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профориентацию и обучение выпускников Шейн-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Майданской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школы- интернат </w:t>
            </w:r>
          </w:p>
        </w:tc>
        <w:tc>
          <w:tcPr>
            <w:tcW w:w="1264" w:type="dxa"/>
            <w:gridSpan w:val="3"/>
          </w:tcPr>
          <w:p w14:paraId="5A664B63" w14:textId="77777777" w:rsidR="00594F71" w:rsidRPr="008C0417" w:rsidRDefault="00594F71" w:rsidP="00831EEB">
            <w:pPr>
              <w:shd w:val="clear" w:color="auto" w:fill="FFFFFF"/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 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содействия занятости населения по Атяшевскому району  ГКУ РМ «ЦЗН Чамзинский» (по согласованию)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3" w:type="dxa"/>
            <w:gridSpan w:val="4"/>
          </w:tcPr>
          <w:p w14:paraId="21670C6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14:paraId="0953936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gridSpan w:val="4"/>
          </w:tcPr>
          <w:p w14:paraId="664B856D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7A4A95B7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1A5E75A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уровня преступности</w:t>
            </w:r>
          </w:p>
        </w:tc>
      </w:tr>
      <w:tr w:rsidR="00594F71" w:rsidRPr="008C0417" w14:paraId="050FD5D1" w14:textId="77777777" w:rsidTr="004A57B9">
        <w:trPr>
          <w:trHeight w:val="90"/>
        </w:trPr>
        <w:tc>
          <w:tcPr>
            <w:tcW w:w="494" w:type="dxa"/>
          </w:tcPr>
          <w:p w14:paraId="32F7F71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2089" w:type="dxa"/>
            <w:gridSpan w:val="3"/>
          </w:tcPr>
          <w:p w14:paraId="6DCFFAB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проведение комплексных оздоровитель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ных, физкультурно-спортивных и агитационно-пропагандистских 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(спартакиад, фестива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лей, летних и зимних игр, походов и слетов, спортив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праздников и вечеров, олимпиад, экскурсий, дней здоровья и спорта, соревнований по профессионально прикладной подготовке и т.д.)</w:t>
            </w:r>
          </w:p>
        </w:tc>
        <w:tc>
          <w:tcPr>
            <w:tcW w:w="1264" w:type="dxa"/>
            <w:gridSpan w:val="3"/>
          </w:tcPr>
          <w:p w14:paraId="5ED1F686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 xml:space="preserve">Управление культуры,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отдел по делам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молодежи  и спорту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Атяшевского муниципального района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и сельских поселений (по согласованию)</w:t>
            </w:r>
          </w:p>
        </w:tc>
        <w:tc>
          <w:tcPr>
            <w:tcW w:w="793" w:type="dxa"/>
            <w:gridSpan w:val="4"/>
          </w:tcPr>
          <w:p w14:paraId="37EB6DC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 в течение 2014-202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</w:t>
            </w:r>
          </w:p>
        </w:tc>
        <w:tc>
          <w:tcPr>
            <w:tcW w:w="617" w:type="dxa"/>
            <w:gridSpan w:val="4"/>
          </w:tcPr>
          <w:p w14:paraId="5DDFA29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676C79C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4787BC3A" w14:textId="77777777" w:rsidR="00594F71" w:rsidRPr="008C0417" w:rsidRDefault="00594F71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«безнадзорные»/»беспризорные»;</w:t>
            </w:r>
          </w:p>
          <w:p w14:paraId="3D4CD21D" w14:textId="77777777" w:rsidR="00594F71" w:rsidRPr="008C0417" w:rsidRDefault="00594F71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25829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0EF10A90" w14:textId="77777777" w:rsidTr="004A57B9">
        <w:trPr>
          <w:trHeight w:val="90"/>
        </w:trPr>
        <w:tc>
          <w:tcPr>
            <w:tcW w:w="494" w:type="dxa"/>
          </w:tcPr>
          <w:p w14:paraId="4B8A692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2089" w:type="dxa"/>
            <w:gridSpan w:val="3"/>
          </w:tcPr>
          <w:p w14:paraId="17F1AA4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проведение разъяснительной работы в средствах массовой информации, направленной на добровольной сдачи оружия и боеприпасов, незаконно хранящихся у на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селения.</w:t>
            </w:r>
          </w:p>
          <w:p w14:paraId="2D1F4CB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</w:tcPr>
          <w:p w14:paraId="24CE4B1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Отделение полиции № 5 ММО МВД РФ «Ардатовский»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согласованию),</w:t>
            </w:r>
          </w:p>
          <w:p w14:paraId="19247A7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АНО «Редакция газеты «Вперед»» (по согласова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нию),</w:t>
            </w:r>
          </w:p>
        </w:tc>
        <w:tc>
          <w:tcPr>
            <w:tcW w:w="793" w:type="dxa"/>
            <w:gridSpan w:val="4"/>
          </w:tcPr>
          <w:p w14:paraId="277A11E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110D7E0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4DA85B02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4EB849B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уровня преступности </w:t>
            </w:r>
          </w:p>
        </w:tc>
      </w:tr>
      <w:tr w:rsidR="00594F71" w:rsidRPr="008C0417" w14:paraId="2552F678" w14:textId="77777777" w:rsidTr="004A57B9">
        <w:trPr>
          <w:trHeight w:val="1614"/>
        </w:trPr>
        <w:tc>
          <w:tcPr>
            <w:tcW w:w="494" w:type="dxa"/>
            <w:vMerge w:val="restart"/>
          </w:tcPr>
          <w:p w14:paraId="502EED4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2089" w:type="dxa"/>
            <w:gridSpan w:val="3"/>
            <w:vMerge w:val="restart"/>
          </w:tcPr>
          <w:p w14:paraId="3352D5F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совместные выезды  с органами социальной защиты, опеки,  сотрудниками подразделения по делам несовершеннолетних отдела полиции №5 в целях осуществления контроля состояния детей, воспитывающихся  в семьях, находящихся в социально-опасном положении</w:t>
            </w:r>
          </w:p>
          <w:p w14:paraId="0BE7AF57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3E561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78FCF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8D059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1D443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CF705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166CF7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5EF6C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2F03B8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E7D3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076D5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FB91A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10949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0DFD6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37E81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CE870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  <w:vMerge w:val="restart"/>
          </w:tcPr>
          <w:p w14:paraId="381FE46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ГБУЗ РМ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«Атяшевская РБ» (по согласованию),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Атяшевского муниципального района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Отделение полиции № 5 ММО МВД РФ «Ардатовский»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делам несовершеннолетних и защите их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</w:t>
            </w:r>
          </w:p>
        </w:tc>
        <w:tc>
          <w:tcPr>
            <w:tcW w:w="793" w:type="dxa"/>
            <w:gridSpan w:val="4"/>
            <w:vMerge w:val="restart"/>
          </w:tcPr>
          <w:p w14:paraId="3A890AD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3672D83E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6EDE841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79" w:type="dxa"/>
            <w:gridSpan w:val="2"/>
          </w:tcPr>
          <w:p w14:paraId="697E175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количества несовершеннолетних, относящихся к категории «безнадзорные»/»беспризорные»; </w:t>
            </w:r>
          </w:p>
        </w:tc>
      </w:tr>
      <w:tr w:rsidR="00594F71" w:rsidRPr="008C0417" w14:paraId="29D5D14C" w14:textId="77777777" w:rsidTr="004A57B9">
        <w:trPr>
          <w:trHeight w:val="2525"/>
        </w:trPr>
        <w:tc>
          <w:tcPr>
            <w:tcW w:w="494" w:type="dxa"/>
            <w:vMerge/>
          </w:tcPr>
          <w:p w14:paraId="7AC62F7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3"/>
            <w:vMerge/>
          </w:tcPr>
          <w:p w14:paraId="2017A1D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  <w:vMerge/>
          </w:tcPr>
          <w:p w14:paraId="45A8F5E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4"/>
            <w:vMerge/>
          </w:tcPr>
          <w:p w14:paraId="7DEE39E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  <w:shd w:val="clear" w:color="auto" w:fill="auto"/>
          </w:tcPr>
          <w:p w14:paraId="372FC8A7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9" w:type="dxa"/>
            <w:gridSpan w:val="5"/>
            <w:shd w:val="clear" w:color="auto" w:fill="auto"/>
          </w:tcPr>
          <w:p w14:paraId="3F318D0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67" w:type="dxa"/>
            <w:gridSpan w:val="3"/>
            <w:shd w:val="clear" w:color="auto" w:fill="auto"/>
          </w:tcPr>
          <w:p w14:paraId="6AFB2D23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16" w:type="dxa"/>
            <w:gridSpan w:val="3"/>
            <w:shd w:val="clear" w:color="auto" w:fill="auto"/>
          </w:tcPr>
          <w:p w14:paraId="40FF8662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68" w:type="dxa"/>
            <w:gridSpan w:val="3"/>
            <w:shd w:val="clear" w:color="auto" w:fill="auto"/>
          </w:tcPr>
          <w:p w14:paraId="25D34262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11" w:type="dxa"/>
            <w:gridSpan w:val="3"/>
            <w:shd w:val="clear" w:color="auto" w:fill="auto"/>
          </w:tcPr>
          <w:p w14:paraId="34A668D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98" w:type="dxa"/>
            <w:gridSpan w:val="3"/>
            <w:shd w:val="clear" w:color="auto" w:fill="auto"/>
          </w:tcPr>
          <w:p w14:paraId="6F10E5A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78" w:type="dxa"/>
            <w:gridSpan w:val="4"/>
            <w:shd w:val="clear" w:color="auto" w:fill="auto"/>
          </w:tcPr>
          <w:p w14:paraId="7646566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036DDCFB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68" w:type="dxa"/>
            <w:gridSpan w:val="3"/>
            <w:shd w:val="clear" w:color="auto" w:fill="auto"/>
          </w:tcPr>
          <w:p w14:paraId="28C32CC7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68" w:type="dxa"/>
            <w:gridSpan w:val="3"/>
            <w:shd w:val="clear" w:color="auto" w:fill="auto"/>
          </w:tcPr>
          <w:p w14:paraId="62998C7B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96" w:type="dxa"/>
            <w:gridSpan w:val="4"/>
          </w:tcPr>
          <w:p w14:paraId="37AF41B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410" w:type="dxa"/>
            <w:shd w:val="clear" w:color="auto" w:fill="auto"/>
          </w:tcPr>
          <w:p w14:paraId="597A07E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679" w:type="dxa"/>
            <w:gridSpan w:val="2"/>
          </w:tcPr>
          <w:p w14:paraId="398E797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4CE0A5F1" w14:textId="77777777" w:rsidTr="004A57B9">
        <w:trPr>
          <w:trHeight w:val="7659"/>
        </w:trPr>
        <w:tc>
          <w:tcPr>
            <w:tcW w:w="494" w:type="dxa"/>
            <w:vMerge w:val="restart"/>
          </w:tcPr>
          <w:p w14:paraId="0ACB240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4.1.6</w:t>
            </w:r>
          </w:p>
        </w:tc>
        <w:tc>
          <w:tcPr>
            <w:tcW w:w="2089" w:type="dxa"/>
            <w:gridSpan w:val="3"/>
            <w:vMerge w:val="restart"/>
          </w:tcPr>
          <w:p w14:paraId="2E311A9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Обеспечить наркологическую помощь родителям, злоупотребляющим алкогольными напитками, в чьих семьях воспитываются несовершеннолетние дети. Проводить профилактическое наблюдение за подростками, злоупотребляющими алкоголем,   санитарно- просветительскую работу  по профилактике алкоголизма, наркомании, токсикомании, ВИЧ – инфекции. Организовать беседы, лекции на 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предприятиях, образовательных учреждениях, публикацию статей в газете, выпуск санбюллетеней.</w:t>
            </w:r>
          </w:p>
        </w:tc>
        <w:tc>
          <w:tcPr>
            <w:tcW w:w="1264" w:type="dxa"/>
            <w:gridSpan w:val="3"/>
            <w:vMerge w:val="restart"/>
          </w:tcPr>
          <w:p w14:paraId="2CD5359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ГБУЗ «Атяшевская РБ» (по согласованию)</w:t>
            </w:r>
          </w:p>
        </w:tc>
        <w:tc>
          <w:tcPr>
            <w:tcW w:w="793" w:type="dxa"/>
            <w:gridSpan w:val="4"/>
            <w:vMerge w:val="restart"/>
          </w:tcPr>
          <w:p w14:paraId="0A74F669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441DE1D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tcBorders>
              <w:bottom w:val="single" w:sz="4" w:space="0" w:color="auto"/>
            </w:tcBorders>
            <w:shd w:val="clear" w:color="auto" w:fill="auto"/>
          </w:tcPr>
          <w:p w14:paraId="496E3B8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E1032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79" w:type="dxa"/>
            <w:gridSpan w:val="2"/>
          </w:tcPr>
          <w:p w14:paraId="5BF00E73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семей с детьми до 18 лет, находящихся в социально-опасном положении: употребляющих спиртные напитки, употребляющих наркотические средства </w:t>
            </w:r>
          </w:p>
          <w:p w14:paraId="23674C23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43F3D5EB" w14:textId="77777777" w:rsidTr="004A57B9">
        <w:trPr>
          <w:trHeight w:val="4140"/>
        </w:trPr>
        <w:tc>
          <w:tcPr>
            <w:tcW w:w="494" w:type="dxa"/>
            <w:vMerge/>
            <w:tcBorders>
              <w:bottom w:val="single" w:sz="4" w:space="0" w:color="auto"/>
            </w:tcBorders>
          </w:tcPr>
          <w:p w14:paraId="614AF67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3"/>
            <w:vMerge/>
            <w:tcBorders>
              <w:bottom w:val="single" w:sz="4" w:space="0" w:color="auto"/>
            </w:tcBorders>
          </w:tcPr>
          <w:p w14:paraId="13DE7DB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  <w:vMerge/>
            <w:tcBorders>
              <w:bottom w:val="single" w:sz="4" w:space="0" w:color="auto"/>
            </w:tcBorders>
          </w:tcPr>
          <w:p w14:paraId="59889AD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4"/>
            <w:vMerge/>
            <w:tcBorders>
              <w:bottom w:val="single" w:sz="4" w:space="0" w:color="auto"/>
            </w:tcBorders>
          </w:tcPr>
          <w:p w14:paraId="68A8CBA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9A6DB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6FABFE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26170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4F173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3AED2E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A9C0C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355353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E724F9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821B7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664176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</w:tcPr>
          <w:p w14:paraId="28E33B6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6A24CD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128C29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679" w:type="dxa"/>
            <w:gridSpan w:val="2"/>
            <w:tcBorders>
              <w:bottom w:val="single" w:sz="4" w:space="0" w:color="auto"/>
            </w:tcBorders>
          </w:tcPr>
          <w:p w14:paraId="2997E9D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10B0AD1B" w14:textId="77777777" w:rsidTr="004A57B9">
        <w:trPr>
          <w:trHeight w:val="1615"/>
        </w:trPr>
        <w:tc>
          <w:tcPr>
            <w:tcW w:w="494" w:type="dxa"/>
          </w:tcPr>
          <w:p w14:paraId="7C62844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4.1.7</w:t>
            </w:r>
          </w:p>
        </w:tc>
        <w:tc>
          <w:tcPr>
            <w:tcW w:w="2089" w:type="dxa"/>
            <w:gridSpan w:val="3"/>
          </w:tcPr>
          <w:p w14:paraId="6A79141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дополнительные меры по контролю за продажей алкогольной продукции  и сигарет несовершеннолетним.</w:t>
            </w:r>
          </w:p>
          <w:p w14:paraId="4205C6FF" w14:textId="77777777" w:rsidR="00594F71" w:rsidRPr="008C0417" w:rsidRDefault="00594F71" w:rsidP="00831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</w:tcPr>
          <w:p w14:paraId="72B0076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полиции № 5 ММО МВД РФ «Ардатовский»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и сельских поселений (по согласованию)</w:t>
            </w:r>
          </w:p>
        </w:tc>
        <w:tc>
          <w:tcPr>
            <w:tcW w:w="793" w:type="dxa"/>
            <w:gridSpan w:val="4"/>
          </w:tcPr>
          <w:p w14:paraId="6618709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98" w:type="dxa"/>
            <w:gridSpan w:val="42"/>
          </w:tcPr>
          <w:p w14:paraId="52A4A5B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1176ABF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</w:t>
            </w:r>
          </w:p>
        </w:tc>
      </w:tr>
      <w:tr w:rsidR="00594F71" w:rsidRPr="008C0417" w14:paraId="1D88A7EE" w14:textId="77777777" w:rsidTr="004A57B9">
        <w:trPr>
          <w:trHeight w:val="1615"/>
        </w:trPr>
        <w:tc>
          <w:tcPr>
            <w:tcW w:w="494" w:type="dxa"/>
          </w:tcPr>
          <w:p w14:paraId="64ED8E0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4.1.8</w:t>
            </w:r>
          </w:p>
        </w:tc>
        <w:tc>
          <w:tcPr>
            <w:tcW w:w="2089" w:type="dxa"/>
            <w:gridSpan w:val="3"/>
          </w:tcPr>
          <w:p w14:paraId="086E2BE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рабочих групп по проверке исполнения законодательства Республики Мордовия главами городского и сельских поселений района в части несоблюдения правил благоустройства территории.</w:t>
            </w:r>
          </w:p>
        </w:tc>
        <w:tc>
          <w:tcPr>
            <w:tcW w:w="1264" w:type="dxa"/>
            <w:gridSpan w:val="3"/>
          </w:tcPr>
          <w:p w14:paraId="0597582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Атяшевского муниципального района</w:t>
            </w:r>
          </w:p>
        </w:tc>
        <w:tc>
          <w:tcPr>
            <w:tcW w:w="793" w:type="dxa"/>
            <w:gridSpan w:val="4"/>
          </w:tcPr>
          <w:p w14:paraId="1A1E5140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181FBFB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150BBE6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7E94623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законодательства республики Мордовия должностными лицами городского и сельских поселений, уполномоченных составлять протоколы об административном правонарушении</w:t>
            </w:r>
          </w:p>
        </w:tc>
      </w:tr>
      <w:tr w:rsidR="00594F71" w:rsidRPr="008C0417" w14:paraId="523CB8D8" w14:textId="77777777" w:rsidTr="004A57B9">
        <w:trPr>
          <w:trHeight w:val="1615"/>
        </w:trPr>
        <w:tc>
          <w:tcPr>
            <w:tcW w:w="494" w:type="dxa"/>
          </w:tcPr>
          <w:p w14:paraId="1E9F281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4.1.9</w:t>
            </w:r>
          </w:p>
        </w:tc>
        <w:tc>
          <w:tcPr>
            <w:tcW w:w="2089" w:type="dxa"/>
            <w:gridSpan w:val="3"/>
          </w:tcPr>
          <w:p w14:paraId="5AD27B0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совещаний с главами городского и сельских поселений, индивидуальными предпринимателями района по вопросам незаконного оборота спиртосодержащей продукции и реализации косметических средств и средств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бытовой химии с большим содержанием спирта от 80 % до 95 %</w:t>
            </w:r>
          </w:p>
        </w:tc>
        <w:tc>
          <w:tcPr>
            <w:tcW w:w="1264" w:type="dxa"/>
            <w:gridSpan w:val="3"/>
          </w:tcPr>
          <w:p w14:paraId="57C7D3D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Атяшевского муниципального района, Отделение полиции № 5 ММО МВД РФ «Ардатовский» (по согласованию), админист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рации городского и сельских поселений(по согласованию)</w:t>
            </w:r>
          </w:p>
        </w:tc>
        <w:tc>
          <w:tcPr>
            <w:tcW w:w="793" w:type="dxa"/>
            <w:gridSpan w:val="4"/>
          </w:tcPr>
          <w:p w14:paraId="28163CA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78212422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2A74344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4706281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незаконного оборота спиртосодержащей продукции</w:t>
            </w:r>
          </w:p>
        </w:tc>
      </w:tr>
      <w:tr w:rsidR="00594F71" w:rsidRPr="008C0417" w14:paraId="2F7BD1F2" w14:textId="77777777" w:rsidTr="004A57B9">
        <w:trPr>
          <w:trHeight w:val="1075"/>
        </w:trPr>
        <w:tc>
          <w:tcPr>
            <w:tcW w:w="494" w:type="dxa"/>
          </w:tcPr>
          <w:p w14:paraId="7E8C230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4.1.10</w:t>
            </w:r>
          </w:p>
        </w:tc>
        <w:tc>
          <w:tcPr>
            <w:tcW w:w="2089" w:type="dxa"/>
            <w:gridSpan w:val="3"/>
          </w:tcPr>
          <w:p w14:paraId="6129180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 фактов незаконного ввоза на территории  поселений спирта в пятилитровых емкостях (фальсификатов и суррогатов).</w:t>
            </w:r>
          </w:p>
        </w:tc>
        <w:tc>
          <w:tcPr>
            <w:tcW w:w="1264" w:type="dxa"/>
            <w:gridSpan w:val="3"/>
          </w:tcPr>
          <w:p w14:paraId="008C169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полиции № 5 ММО МВД РФ «Ардатовский» (по согласованию), Администрация Атяшевского муниципального района, администрации городского и сельских поселений района </w:t>
            </w:r>
          </w:p>
        </w:tc>
        <w:tc>
          <w:tcPr>
            <w:tcW w:w="793" w:type="dxa"/>
            <w:gridSpan w:val="4"/>
          </w:tcPr>
          <w:p w14:paraId="194A97D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5DAFBA7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3990744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75C8B2AF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Ограничить ввоз в сельские поселения спирта в пятилитровых емкостях (фальсификатов и суррогатов). О</w:t>
            </w:r>
          </w:p>
        </w:tc>
      </w:tr>
      <w:tr w:rsidR="00594F71" w:rsidRPr="008C0417" w14:paraId="29EE303C" w14:textId="77777777" w:rsidTr="004A57B9">
        <w:trPr>
          <w:trHeight w:val="1074"/>
        </w:trPr>
        <w:tc>
          <w:tcPr>
            <w:tcW w:w="494" w:type="dxa"/>
          </w:tcPr>
          <w:p w14:paraId="3C31F9D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4.1.11</w:t>
            </w:r>
          </w:p>
        </w:tc>
        <w:tc>
          <w:tcPr>
            <w:tcW w:w="2089" w:type="dxa"/>
            <w:gridSpan w:val="3"/>
          </w:tcPr>
          <w:p w14:paraId="6449BD0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экспертизу спиртосодержащей и алкогольную продукцию по обращениям граждан</w:t>
            </w:r>
          </w:p>
        </w:tc>
        <w:tc>
          <w:tcPr>
            <w:tcW w:w="1264" w:type="dxa"/>
            <w:gridSpan w:val="3"/>
          </w:tcPr>
          <w:p w14:paraId="7BE5001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Управления Роспотребнадзора по Республике Мордовия в Чамзинском, Атяшевском, Ардатовском, Большеберезниковском, Дубенском районах (по согласованию)</w:t>
            </w:r>
          </w:p>
          <w:p w14:paraId="1B426B8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4"/>
          </w:tcPr>
          <w:p w14:paraId="5E249C0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3D82549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4BF315F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479E960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суррогатной спиртосодержащей продукции</w:t>
            </w:r>
          </w:p>
        </w:tc>
      </w:tr>
      <w:tr w:rsidR="00594F71" w:rsidRPr="008C0417" w14:paraId="20466EBB" w14:textId="77777777" w:rsidTr="004A57B9">
        <w:trPr>
          <w:trHeight w:val="1074"/>
        </w:trPr>
        <w:tc>
          <w:tcPr>
            <w:tcW w:w="494" w:type="dxa"/>
          </w:tcPr>
          <w:p w14:paraId="31BD2F4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4.1.12</w:t>
            </w:r>
          </w:p>
        </w:tc>
        <w:tc>
          <w:tcPr>
            <w:tcW w:w="2089" w:type="dxa"/>
            <w:gridSpan w:val="3"/>
          </w:tcPr>
          <w:p w14:paraId="41CBD3EB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совместных  контрольно-надзорных мероприятий в отношений розничной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продажи табачной и алкогольной продукции</w:t>
            </w:r>
          </w:p>
          <w:p w14:paraId="438DB46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</w:tcPr>
          <w:p w14:paraId="2E4E27E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Территориальный отдел Управления Роспотребнадзора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Республике Мордовия в Чамзинском, Атяшевском, Ардатовском, Большеберезниковском, Дубенском районах (по согласованию), Отдел полиции № 5 ММО МВД РФ «Ардатовский» (по согласованию),</w:t>
            </w:r>
          </w:p>
          <w:p w14:paraId="075CF4DA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Межрайонная инспекция Федеральной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налоговой службы России № 3 по Республике Мордовия (по согласованию),  Территориальный орган, Росалкогольрегулирования (по согласованию)</w:t>
            </w:r>
          </w:p>
          <w:p w14:paraId="142A0A5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4"/>
          </w:tcPr>
          <w:p w14:paraId="2BDA84F7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617" w:type="dxa"/>
            <w:gridSpan w:val="4"/>
          </w:tcPr>
          <w:p w14:paraId="792BD2C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21419DA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6D4980E8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правонарушений в сфере розничной продажи табачной и алкогольной продукции</w:t>
            </w:r>
          </w:p>
          <w:p w14:paraId="37E3267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594F71" w:rsidRPr="008C0417" w14:paraId="5885C60C" w14:textId="77777777" w:rsidTr="004A57B9">
        <w:trPr>
          <w:trHeight w:val="1074"/>
        </w:trPr>
        <w:tc>
          <w:tcPr>
            <w:tcW w:w="494" w:type="dxa"/>
          </w:tcPr>
          <w:p w14:paraId="4912BFD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4.1.13</w:t>
            </w:r>
          </w:p>
        </w:tc>
        <w:tc>
          <w:tcPr>
            <w:tcW w:w="2089" w:type="dxa"/>
            <w:gridSpan w:val="3"/>
          </w:tcPr>
          <w:p w14:paraId="6F55A47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направленной на выявление и расследование обстоятельств и предупреждению массовых случаев (более 5) отравлений спиртосодержащими жидкостями непищевого назначения с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характерными клиническими признаками токсического гепатита. </w:t>
            </w:r>
          </w:p>
        </w:tc>
        <w:tc>
          <w:tcPr>
            <w:tcW w:w="1264" w:type="dxa"/>
            <w:gridSpan w:val="3"/>
          </w:tcPr>
          <w:p w14:paraId="4394615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Территориальный отдел Управления Роспотребнадзора по Республике Мордовия в Чамзинском,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Атяшевском, Ардатовском, Большеберезниковском, Дубенском районах (по согласованию), Отдел полиции № 5 ММО МВД РФ «Ардатовский» (по согласованию), Администрация Атяшевского муниципального района </w:t>
            </w:r>
          </w:p>
        </w:tc>
        <w:tc>
          <w:tcPr>
            <w:tcW w:w="793" w:type="dxa"/>
            <w:gridSpan w:val="4"/>
          </w:tcPr>
          <w:p w14:paraId="2E684D0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7261003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0E52B1B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1578DB6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массовых случаев  отравлений спиртосодержащими жидкостями непищевого назначения</w:t>
            </w:r>
          </w:p>
        </w:tc>
      </w:tr>
      <w:tr w:rsidR="00594F71" w:rsidRPr="008C0417" w14:paraId="04930562" w14:textId="77777777" w:rsidTr="004A57B9">
        <w:trPr>
          <w:trHeight w:val="1074"/>
        </w:trPr>
        <w:tc>
          <w:tcPr>
            <w:tcW w:w="494" w:type="dxa"/>
          </w:tcPr>
          <w:p w14:paraId="1F0BAD1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4.1.14</w:t>
            </w:r>
          </w:p>
        </w:tc>
        <w:tc>
          <w:tcPr>
            <w:tcW w:w="2089" w:type="dxa"/>
            <w:gridSpan w:val="3"/>
          </w:tcPr>
          <w:p w14:paraId="1DFB8F4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скоординированных действий субъектов профилактики по проведению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разъяснительной работы с населением Атяшевского муниципального района, направленной на профилактику продажи и приобретения контрафактной алкогольной продукции, самогона, бытовых, технических спиртосодержащих жидкостей, нелегального оборота алкогольной продукции</w:t>
            </w:r>
          </w:p>
          <w:p w14:paraId="56B3E39E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</w:tcPr>
          <w:p w14:paraId="4E2FFBE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Атяшевского муниципального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района, Отдел полиции № 5 ММО МВД РФ «Ардатовский» (по согласованию), администрации городского и сельских поселений (по согласованию)</w:t>
            </w:r>
          </w:p>
        </w:tc>
        <w:tc>
          <w:tcPr>
            <w:tcW w:w="793" w:type="dxa"/>
            <w:gridSpan w:val="4"/>
          </w:tcPr>
          <w:p w14:paraId="21E01FD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2E326129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5DC6248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1573551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пресечение нелегального оборота алкогольной продукции</w:t>
            </w:r>
          </w:p>
        </w:tc>
      </w:tr>
      <w:tr w:rsidR="00594F71" w:rsidRPr="008C0417" w14:paraId="3485E901" w14:textId="77777777" w:rsidTr="004A57B9">
        <w:trPr>
          <w:trHeight w:val="1074"/>
        </w:trPr>
        <w:tc>
          <w:tcPr>
            <w:tcW w:w="494" w:type="dxa"/>
          </w:tcPr>
          <w:p w14:paraId="1742276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4.1.15</w:t>
            </w:r>
          </w:p>
        </w:tc>
        <w:tc>
          <w:tcPr>
            <w:tcW w:w="2089" w:type="dxa"/>
            <w:gridSpan w:val="3"/>
          </w:tcPr>
          <w:p w14:paraId="5FEEEAC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 образовательных учреждениях профилактических программ, направленных на недопущение потребления алкоголя и табачных изделий детьми и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подростками</w:t>
            </w:r>
          </w:p>
          <w:p w14:paraId="6BB24D0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gridSpan w:val="3"/>
          </w:tcPr>
          <w:p w14:paraId="3242EDB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 Администрации Атяшевского муниципального района</w:t>
            </w:r>
          </w:p>
        </w:tc>
        <w:tc>
          <w:tcPr>
            <w:tcW w:w="793" w:type="dxa"/>
            <w:gridSpan w:val="4"/>
          </w:tcPr>
          <w:p w14:paraId="4CA6B1BD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617" w:type="dxa"/>
            <w:gridSpan w:val="4"/>
          </w:tcPr>
          <w:p w14:paraId="31FD903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6791EDF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6463C73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потребления алкоголя и табачных изделий детьми и подростками</w:t>
            </w:r>
          </w:p>
          <w:p w14:paraId="62DF888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594F71" w:rsidRPr="008C0417" w14:paraId="53E4AE46" w14:textId="77777777" w:rsidTr="004A57B9">
        <w:tc>
          <w:tcPr>
            <w:tcW w:w="494" w:type="dxa"/>
          </w:tcPr>
          <w:p w14:paraId="1048A12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3"/>
          </w:tcPr>
          <w:p w14:paraId="4D5B548C" w14:textId="77777777" w:rsidR="00594F71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14:paraId="43C7509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1264" w:type="dxa"/>
            <w:gridSpan w:val="3"/>
          </w:tcPr>
          <w:p w14:paraId="506C2AA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4"/>
          </w:tcPr>
          <w:p w14:paraId="60ADAC3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</w:tcPr>
          <w:p w14:paraId="01B4F93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</w:tcPr>
          <w:p w14:paraId="16C8E1F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4"/>
          </w:tcPr>
          <w:p w14:paraId="33924CD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3"/>
          </w:tcPr>
          <w:p w14:paraId="0E9A280D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3"/>
          </w:tcPr>
          <w:p w14:paraId="4AFF35B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628" w:type="dxa"/>
            <w:gridSpan w:val="3"/>
          </w:tcPr>
          <w:p w14:paraId="3BBB9F4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8" w:type="dxa"/>
            <w:gridSpan w:val="3"/>
          </w:tcPr>
          <w:p w14:paraId="27D9D6F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4"/>
          </w:tcPr>
          <w:p w14:paraId="6B194ED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6" w:type="dxa"/>
            <w:gridSpan w:val="3"/>
          </w:tcPr>
          <w:p w14:paraId="44F3AC3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6" w:type="dxa"/>
            <w:gridSpan w:val="4"/>
          </w:tcPr>
          <w:p w14:paraId="532350F0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6" w:type="dxa"/>
            <w:gridSpan w:val="3"/>
          </w:tcPr>
          <w:p w14:paraId="0CE4EA8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6" w:type="dxa"/>
            <w:gridSpan w:val="3"/>
          </w:tcPr>
          <w:p w14:paraId="4506AAC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8" w:type="dxa"/>
            <w:gridSpan w:val="4"/>
          </w:tcPr>
          <w:p w14:paraId="2BD2EE7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679" w:type="dxa"/>
            <w:gridSpan w:val="2"/>
          </w:tcPr>
          <w:p w14:paraId="5613E27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525F323A" w14:textId="77777777" w:rsidTr="004A57B9">
        <w:tc>
          <w:tcPr>
            <w:tcW w:w="15417" w:type="dxa"/>
            <w:gridSpan w:val="55"/>
          </w:tcPr>
          <w:p w14:paraId="06FE9D9B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F1058B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4.2. Воссоздание института социальной профилактики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C0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вовлечение общественности в предупреждение правонарушений</w:t>
            </w:r>
          </w:p>
          <w:p w14:paraId="696E953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62F1B249" w14:textId="77777777" w:rsidTr="004A57B9">
        <w:tc>
          <w:tcPr>
            <w:tcW w:w="494" w:type="dxa"/>
          </w:tcPr>
          <w:p w14:paraId="2916AD5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2110" w:type="dxa"/>
            <w:gridSpan w:val="4"/>
          </w:tcPr>
          <w:p w14:paraId="6604CD6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привлечение товариществ собственни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жилья,  домовых комитетов к проведению мероприятий по предупреждению право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нарушений среди несовершеннолетних.</w:t>
            </w:r>
          </w:p>
        </w:tc>
        <w:tc>
          <w:tcPr>
            <w:tcW w:w="1272" w:type="dxa"/>
            <w:gridSpan w:val="3"/>
          </w:tcPr>
          <w:p w14:paraId="6147D5D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полиции № 5 ММО МВД РФ «Ардатовский» (по согласованию), Администрация Атяшевского городского поселения (по согласованию)</w:t>
            </w:r>
          </w:p>
        </w:tc>
        <w:tc>
          <w:tcPr>
            <w:tcW w:w="764" w:type="dxa"/>
            <w:gridSpan w:val="3"/>
          </w:tcPr>
          <w:p w14:paraId="1BE427AD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1AD2C7A8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2342272A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3BE5336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 несовершеннолетних</w:t>
            </w:r>
          </w:p>
        </w:tc>
      </w:tr>
      <w:tr w:rsidR="00594F71" w:rsidRPr="008C0417" w14:paraId="4C07A1B5" w14:textId="77777777" w:rsidTr="004A57B9">
        <w:trPr>
          <w:trHeight w:val="1520"/>
        </w:trPr>
        <w:tc>
          <w:tcPr>
            <w:tcW w:w="494" w:type="dxa"/>
            <w:vMerge w:val="restart"/>
          </w:tcPr>
          <w:p w14:paraId="6D51796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4.2.2</w:t>
            </w:r>
          </w:p>
        </w:tc>
        <w:tc>
          <w:tcPr>
            <w:tcW w:w="2110" w:type="dxa"/>
            <w:gridSpan w:val="4"/>
            <w:vMerge w:val="restart"/>
          </w:tcPr>
          <w:p w14:paraId="69AA566D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участие общественности в деятельно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формирований правоохранительной направлен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ности, ДНД, педагогических отрядов, активизировать работу внештатных сотрудников милиции. </w:t>
            </w:r>
          </w:p>
        </w:tc>
        <w:tc>
          <w:tcPr>
            <w:tcW w:w="1272" w:type="dxa"/>
            <w:gridSpan w:val="3"/>
            <w:vMerge w:val="restart"/>
          </w:tcPr>
          <w:p w14:paraId="46C28BD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Атяшевского муниципального района, Отделение полиции № 5 ММО МВД РФ «Ардатовский» (по согласованию), администрации городского и сельских поселений (по согласованию),</w:t>
            </w:r>
          </w:p>
        </w:tc>
        <w:tc>
          <w:tcPr>
            <w:tcW w:w="764" w:type="dxa"/>
            <w:gridSpan w:val="3"/>
            <w:vMerge w:val="restart"/>
          </w:tcPr>
          <w:p w14:paraId="307C3EDB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617" w:type="dxa"/>
            <w:gridSpan w:val="4"/>
          </w:tcPr>
          <w:p w14:paraId="2984196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tcBorders>
              <w:bottom w:val="single" w:sz="4" w:space="0" w:color="auto"/>
            </w:tcBorders>
            <w:shd w:val="clear" w:color="auto" w:fill="auto"/>
          </w:tcPr>
          <w:p w14:paraId="4BD0111C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79" w:type="dxa"/>
            <w:gridSpan w:val="2"/>
          </w:tcPr>
          <w:p w14:paraId="082D46F4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 и преступлений несовершеннолетних</w:t>
            </w:r>
          </w:p>
        </w:tc>
      </w:tr>
      <w:tr w:rsidR="00594F71" w:rsidRPr="008C0417" w14:paraId="3DE3748C" w14:textId="77777777" w:rsidTr="004A57B9">
        <w:trPr>
          <w:trHeight w:val="1520"/>
        </w:trPr>
        <w:tc>
          <w:tcPr>
            <w:tcW w:w="494" w:type="dxa"/>
            <w:vMerge/>
            <w:tcBorders>
              <w:bottom w:val="single" w:sz="4" w:space="0" w:color="auto"/>
            </w:tcBorders>
          </w:tcPr>
          <w:p w14:paraId="5BD376E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4"/>
            <w:vMerge/>
            <w:tcBorders>
              <w:bottom w:val="single" w:sz="4" w:space="0" w:color="auto"/>
            </w:tcBorders>
          </w:tcPr>
          <w:p w14:paraId="5A84F65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3"/>
            <w:vMerge/>
            <w:tcBorders>
              <w:bottom w:val="single" w:sz="4" w:space="0" w:color="auto"/>
            </w:tcBorders>
          </w:tcPr>
          <w:p w14:paraId="39EC89C8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3"/>
            <w:vMerge/>
            <w:tcBorders>
              <w:bottom w:val="single" w:sz="4" w:space="0" w:color="auto"/>
            </w:tcBorders>
          </w:tcPr>
          <w:p w14:paraId="426E8D61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32A645" w14:textId="77777777" w:rsidR="00594F71" w:rsidRPr="00AF4156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16B5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201DB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20839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643F9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E8960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D0E61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017956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3CBB88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74108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A9F46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71342E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8FB80F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909CFD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715A5F1A" w14:textId="77777777" w:rsidTr="004A57B9">
        <w:trPr>
          <w:trHeight w:val="1619"/>
        </w:trPr>
        <w:tc>
          <w:tcPr>
            <w:tcW w:w="494" w:type="dxa"/>
          </w:tcPr>
          <w:p w14:paraId="59FAE22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4.2.3</w:t>
            </w:r>
          </w:p>
        </w:tc>
        <w:tc>
          <w:tcPr>
            <w:tcW w:w="2110" w:type="dxa"/>
            <w:gridSpan w:val="4"/>
          </w:tcPr>
          <w:p w14:paraId="08C283A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движений юных помощников полиции, юных инспекторов безопасности дорожного движения, секции и кружки по изучению уголовного и административного законодательства, правил до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рожного движения на постоянной основе. </w:t>
            </w:r>
          </w:p>
        </w:tc>
        <w:tc>
          <w:tcPr>
            <w:tcW w:w="1272" w:type="dxa"/>
            <w:gridSpan w:val="3"/>
          </w:tcPr>
          <w:p w14:paraId="2940775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полиции № 5 ММО МВД РФ «Ардатовский» (по согласованию), Управление образования Администрации Атяшевского муниципального района</w:t>
            </w:r>
          </w:p>
        </w:tc>
        <w:tc>
          <w:tcPr>
            <w:tcW w:w="764" w:type="dxa"/>
            <w:gridSpan w:val="3"/>
          </w:tcPr>
          <w:p w14:paraId="292EA21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17" w:type="dxa"/>
            <w:gridSpan w:val="4"/>
          </w:tcPr>
          <w:p w14:paraId="7D0C23C3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8"/>
            <w:shd w:val="clear" w:color="auto" w:fill="auto"/>
          </w:tcPr>
          <w:p w14:paraId="55C4FBE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79" w:type="dxa"/>
            <w:gridSpan w:val="2"/>
          </w:tcPr>
          <w:p w14:paraId="00FFD35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 несовершеннолетних</w:t>
            </w:r>
          </w:p>
        </w:tc>
      </w:tr>
      <w:tr w:rsidR="00594F71" w:rsidRPr="008C0417" w14:paraId="69B78E72" w14:textId="77777777" w:rsidTr="004A57B9">
        <w:trPr>
          <w:trHeight w:val="673"/>
        </w:trPr>
        <w:tc>
          <w:tcPr>
            <w:tcW w:w="494" w:type="dxa"/>
          </w:tcPr>
          <w:p w14:paraId="32FF6DB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4"/>
          </w:tcPr>
          <w:p w14:paraId="0C21FCCD" w14:textId="77777777" w:rsidR="00594F71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14:paraId="0EEBF1B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1272" w:type="dxa"/>
            <w:gridSpan w:val="3"/>
          </w:tcPr>
          <w:p w14:paraId="0CA561B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3"/>
          </w:tcPr>
          <w:p w14:paraId="3FA14CB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  <w:shd w:val="clear" w:color="auto" w:fill="auto"/>
          </w:tcPr>
          <w:p w14:paraId="2A09EA8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5976AD7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4"/>
            <w:shd w:val="clear" w:color="auto" w:fill="auto"/>
          </w:tcPr>
          <w:p w14:paraId="38E943B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67D8622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733A70B8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24033B08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2AFC62DF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7" w:type="dxa"/>
            <w:gridSpan w:val="4"/>
            <w:shd w:val="clear" w:color="auto" w:fill="auto"/>
          </w:tcPr>
          <w:p w14:paraId="2F69CAFF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6" w:type="dxa"/>
            <w:gridSpan w:val="3"/>
            <w:shd w:val="clear" w:color="auto" w:fill="auto"/>
          </w:tcPr>
          <w:p w14:paraId="089D6524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6" w:type="dxa"/>
            <w:gridSpan w:val="4"/>
            <w:shd w:val="clear" w:color="auto" w:fill="auto"/>
          </w:tcPr>
          <w:p w14:paraId="193DDB04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6" w:type="dxa"/>
            <w:gridSpan w:val="3"/>
            <w:shd w:val="clear" w:color="auto" w:fill="auto"/>
          </w:tcPr>
          <w:p w14:paraId="7507E01F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6" w:type="dxa"/>
            <w:gridSpan w:val="3"/>
            <w:shd w:val="clear" w:color="auto" w:fill="auto"/>
          </w:tcPr>
          <w:p w14:paraId="4A2E03E4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628" w:type="dxa"/>
            <w:gridSpan w:val="4"/>
            <w:shd w:val="clear" w:color="auto" w:fill="auto"/>
          </w:tcPr>
          <w:p w14:paraId="62581AC4" w14:textId="77777777" w:rsidR="00594F71" w:rsidRPr="0091755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557">
              <w:rPr>
                <w:b/>
                <w:bCs/>
              </w:rPr>
              <w:t>2,0</w:t>
            </w:r>
          </w:p>
        </w:tc>
        <w:tc>
          <w:tcPr>
            <w:tcW w:w="2679" w:type="dxa"/>
            <w:gridSpan w:val="2"/>
          </w:tcPr>
          <w:p w14:paraId="6907C25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3BC6AA18" w14:textId="77777777" w:rsidTr="004A57B9">
        <w:tc>
          <w:tcPr>
            <w:tcW w:w="15417" w:type="dxa"/>
            <w:gridSpan w:val="55"/>
          </w:tcPr>
          <w:p w14:paraId="41E09B8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0BA99E0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 Профилактика правонарушений несовершеннолетних и молодежи</w:t>
            </w:r>
          </w:p>
          <w:p w14:paraId="71AE036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3BCD1CE6" w14:textId="77777777" w:rsidTr="004A57B9">
        <w:trPr>
          <w:trHeight w:val="913"/>
        </w:trPr>
        <w:tc>
          <w:tcPr>
            <w:tcW w:w="773" w:type="dxa"/>
            <w:gridSpan w:val="3"/>
          </w:tcPr>
          <w:p w14:paraId="4F781C6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1908" w:type="dxa"/>
            <w:gridSpan w:val="3"/>
          </w:tcPr>
          <w:p w14:paraId="4DE78D4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законность нахождения на территории учреждений социальной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сферы коммерческих организаций.</w:t>
            </w:r>
          </w:p>
        </w:tc>
        <w:tc>
          <w:tcPr>
            <w:tcW w:w="1267" w:type="dxa"/>
            <w:gridSpan w:val="3"/>
          </w:tcPr>
          <w:p w14:paraId="4723335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Отделение полиции № 5 ММО МВД РФ «Ардатов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ский» (по согласованию), Прокуратура Атяшевского района (по согласованию)</w:t>
            </w:r>
          </w:p>
        </w:tc>
        <w:tc>
          <w:tcPr>
            <w:tcW w:w="708" w:type="dxa"/>
            <w:gridSpan w:val="3"/>
          </w:tcPr>
          <w:p w14:paraId="2C76191B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584" w:type="dxa"/>
            <w:gridSpan w:val="2"/>
          </w:tcPr>
          <w:p w14:paraId="49ADDBA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0"/>
            <w:shd w:val="clear" w:color="auto" w:fill="auto"/>
          </w:tcPr>
          <w:p w14:paraId="2DCF798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0B75A87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уровня преступности</w:t>
            </w:r>
          </w:p>
        </w:tc>
      </w:tr>
      <w:tr w:rsidR="00594F71" w:rsidRPr="008C0417" w14:paraId="5FA5F6A4" w14:textId="77777777" w:rsidTr="004A57B9">
        <w:trPr>
          <w:trHeight w:val="3310"/>
        </w:trPr>
        <w:tc>
          <w:tcPr>
            <w:tcW w:w="773" w:type="dxa"/>
            <w:gridSpan w:val="3"/>
            <w:vMerge w:val="restart"/>
          </w:tcPr>
          <w:p w14:paraId="46DA6F7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1908" w:type="dxa"/>
            <w:gridSpan w:val="3"/>
            <w:vMerge w:val="restart"/>
          </w:tcPr>
          <w:p w14:paraId="44F2B56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мероприятия с несовер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шеннолетними, состоящими на учетах в правоохра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нительных органах (праздники, спортивные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нования, фестивали, спартакиады, экскурсии и т.д.) в каникулярное время. </w:t>
            </w:r>
          </w:p>
        </w:tc>
        <w:tc>
          <w:tcPr>
            <w:tcW w:w="1267" w:type="dxa"/>
            <w:gridSpan w:val="3"/>
            <w:vMerge w:val="restart"/>
          </w:tcPr>
          <w:p w14:paraId="2E26A28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Администрации Атяшевского муниципального района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Отдел по делам молодежи  и спорту Администрации Атяшевского муниципального района,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и сельских поселений (по согласованию), Комиссия по делам несовершеннолетних и</w:t>
            </w:r>
          </w:p>
          <w:p w14:paraId="1B3550D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защите их прав,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Отделение полиции № 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ММО МВД РФ «Ардатовский» (по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</w:tc>
        <w:tc>
          <w:tcPr>
            <w:tcW w:w="708" w:type="dxa"/>
            <w:gridSpan w:val="3"/>
          </w:tcPr>
          <w:p w14:paraId="676BD685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584" w:type="dxa"/>
            <w:gridSpan w:val="2"/>
          </w:tcPr>
          <w:p w14:paraId="2F119AE9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0"/>
            <w:tcBorders>
              <w:bottom w:val="single" w:sz="4" w:space="0" w:color="auto"/>
            </w:tcBorders>
            <w:shd w:val="clear" w:color="auto" w:fill="auto"/>
          </w:tcPr>
          <w:p w14:paraId="5170BA6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  <w:vMerge w:val="restart"/>
          </w:tcPr>
          <w:p w14:paraId="6CAAFDFE" w14:textId="77777777" w:rsidR="00594F71" w:rsidRPr="008C0417" w:rsidRDefault="00594F71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«безнадзорные»/»беспризорные»;</w:t>
            </w:r>
          </w:p>
          <w:p w14:paraId="76DEE28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уровня преступности</w:t>
            </w:r>
          </w:p>
        </w:tc>
      </w:tr>
      <w:tr w:rsidR="00594F71" w:rsidRPr="008C0417" w14:paraId="126589CA" w14:textId="77777777" w:rsidTr="004A57B9">
        <w:trPr>
          <w:trHeight w:val="3310"/>
        </w:trPr>
        <w:tc>
          <w:tcPr>
            <w:tcW w:w="773" w:type="dxa"/>
            <w:gridSpan w:val="3"/>
            <w:vMerge/>
            <w:tcBorders>
              <w:bottom w:val="single" w:sz="4" w:space="0" w:color="auto"/>
            </w:tcBorders>
          </w:tcPr>
          <w:p w14:paraId="7CF3CD1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  <w:tcBorders>
              <w:bottom w:val="single" w:sz="4" w:space="0" w:color="auto"/>
            </w:tcBorders>
          </w:tcPr>
          <w:p w14:paraId="300ED6B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3"/>
            <w:vMerge/>
            <w:tcBorders>
              <w:bottom w:val="single" w:sz="4" w:space="0" w:color="auto"/>
            </w:tcBorders>
          </w:tcPr>
          <w:p w14:paraId="444F5C7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14:paraId="339BB127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E7F02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F59B0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3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48591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8EBE7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C2EBA6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B2822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36C4C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2857F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C29B3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CA08D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C1006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3A793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24A197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BEB65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54CA18AA" w14:textId="77777777" w:rsidTr="004A57B9">
        <w:trPr>
          <w:trHeight w:val="913"/>
        </w:trPr>
        <w:tc>
          <w:tcPr>
            <w:tcW w:w="773" w:type="dxa"/>
            <w:gridSpan w:val="3"/>
          </w:tcPr>
          <w:p w14:paraId="5C63B29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4.3.3</w:t>
            </w:r>
          </w:p>
        </w:tc>
        <w:tc>
          <w:tcPr>
            <w:tcW w:w="1908" w:type="dxa"/>
            <w:gridSpan w:val="3"/>
          </w:tcPr>
          <w:p w14:paraId="77C845FD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семинаров, лекций для обучающихся в образовательных учреждениях всех типов и видов, о профилакти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 и борьбе с незаконным оборотом и употреблени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наркотиков, пьянством и алкоголизмом.</w:t>
            </w:r>
          </w:p>
        </w:tc>
        <w:tc>
          <w:tcPr>
            <w:tcW w:w="1267" w:type="dxa"/>
            <w:gridSpan w:val="3"/>
          </w:tcPr>
          <w:p w14:paraId="5931FF0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полиции № 5 ММО МВД РФ «Ардатовский» (по согласованию)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, отдел по делам молодежи  и спорту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и сельских поселений, Управление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Атяшевского муниципального района, Комиссия по делам несовершеннолетних и защите их прав</w:t>
            </w:r>
          </w:p>
        </w:tc>
        <w:tc>
          <w:tcPr>
            <w:tcW w:w="708" w:type="dxa"/>
            <w:gridSpan w:val="3"/>
          </w:tcPr>
          <w:p w14:paraId="6E10D28E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14:paraId="166A81D5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037FC1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48CB82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3FD23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</w:tcPr>
          <w:p w14:paraId="5F03096B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0"/>
            <w:shd w:val="clear" w:color="auto" w:fill="auto"/>
          </w:tcPr>
          <w:p w14:paraId="128D48A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512A09E3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правонарушений несовершеннолетних </w:t>
            </w:r>
          </w:p>
        </w:tc>
      </w:tr>
      <w:tr w:rsidR="00594F71" w:rsidRPr="008C0417" w14:paraId="431213F1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68210B5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4.3.4</w:t>
            </w:r>
          </w:p>
        </w:tc>
        <w:tc>
          <w:tcPr>
            <w:tcW w:w="1908" w:type="dxa"/>
            <w:gridSpan w:val="3"/>
            <w:vMerge w:val="restart"/>
          </w:tcPr>
          <w:p w14:paraId="56BE1EA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смотр –конкурс среди общеобразовательных учреждений района на лучшую постановку работы по профилактике</w:t>
            </w:r>
          </w:p>
          <w:p w14:paraId="56AA5F5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правонарушений среди несовершеннолетних.</w:t>
            </w:r>
          </w:p>
        </w:tc>
        <w:tc>
          <w:tcPr>
            <w:tcW w:w="1273" w:type="dxa"/>
            <w:gridSpan w:val="4"/>
            <w:vMerge w:val="restart"/>
          </w:tcPr>
          <w:p w14:paraId="61180CF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Атяшевского муниципального района, Комиссия по делам несовершеннолетних и защите их прав.</w:t>
            </w:r>
          </w:p>
        </w:tc>
        <w:tc>
          <w:tcPr>
            <w:tcW w:w="708" w:type="dxa"/>
            <w:gridSpan w:val="3"/>
            <w:vMerge w:val="restart"/>
          </w:tcPr>
          <w:p w14:paraId="72B6CF80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4344ED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578" w:type="dxa"/>
          </w:tcPr>
          <w:p w14:paraId="31B839CD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0"/>
            <w:shd w:val="clear" w:color="auto" w:fill="auto"/>
          </w:tcPr>
          <w:p w14:paraId="038E3110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  <w:vMerge w:val="restart"/>
          </w:tcPr>
          <w:p w14:paraId="00FCE02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  <w:p w14:paraId="002FC12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768DEEF6" w14:textId="77777777" w:rsidTr="004A57B9">
        <w:trPr>
          <w:trHeight w:val="1380"/>
        </w:trPr>
        <w:tc>
          <w:tcPr>
            <w:tcW w:w="773" w:type="dxa"/>
            <w:gridSpan w:val="3"/>
            <w:vMerge/>
          </w:tcPr>
          <w:p w14:paraId="2793E5E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6FE842E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3C5AC22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00D6205E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shd w:val="clear" w:color="auto" w:fill="auto"/>
          </w:tcPr>
          <w:p w14:paraId="31A4685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0B441300" w14:textId="77777777" w:rsidR="00594F71" w:rsidRPr="003A4766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7" w:type="dxa"/>
            <w:gridSpan w:val="4"/>
            <w:shd w:val="clear" w:color="auto" w:fill="auto"/>
          </w:tcPr>
          <w:p w14:paraId="4D999ED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1970346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00981B4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665C53C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7F06EE5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7" w:type="dxa"/>
            <w:gridSpan w:val="4"/>
            <w:shd w:val="clear" w:color="auto" w:fill="auto"/>
          </w:tcPr>
          <w:p w14:paraId="47F20D8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32" w:type="dxa"/>
            <w:gridSpan w:val="4"/>
            <w:shd w:val="clear" w:color="auto" w:fill="auto"/>
          </w:tcPr>
          <w:p w14:paraId="2BFE5F3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8" w:type="dxa"/>
            <w:gridSpan w:val="4"/>
            <w:shd w:val="clear" w:color="auto" w:fill="auto"/>
          </w:tcPr>
          <w:p w14:paraId="5898ADE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7453813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42909A6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29" w:type="dxa"/>
            <w:gridSpan w:val="4"/>
            <w:shd w:val="clear" w:color="auto" w:fill="auto"/>
          </w:tcPr>
          <w:p w14:paraId="407F6A0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667" w:type="dxa"/>
            <w:vMerge/>
            <w:shd w:val="clear" w:color="auto" w:fill="auto"/>
          </w:tcPr>
          <w:p w14:paraId="73148DB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684C16E4" w14:textId="77777777" w:rsidTr="004A57B9">
        <w:trPr>
          <w:trHeight w:val="1380"/>
        </w:trPr>
        <w:tc>
          <w:tcPr>
            <w:tcW w:w="773" w:type="dxa"/>
            <w:gridSpan w:val="3"/>
          </w:tcPr>
          <w:p w14:paraId="3E153DD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4.3.5</w:t>
            </w:r>
          </w:p>
        </w:tc>
        <w:tc>
          <w:tcPr>
            <w:tcW w:w="1908" w:type="dxa"/>
            <w:gridSpan w:val="3"/>
          </w:tcPr>
          <w:p w14:paraId="4FF23F4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летний отдых в  санаториях и лагерях подростков, проживающих в особо нуждающихся семьях, семьях находящихся в социально опасном положении.</w:t>
            </w:r>
          </w:p>
        </w:tc>
        <w:tc>
          <w:tcPr>
            <w:tcW w:w="1273" w:type="dxa"/>
            <w:gridSpan w:val="4"/>
          </w:tcPr>
          <w:p w14:paraId="1B72E01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«Соцзащита населения по Атяшевскому району РМ»  (по согласованию)</w:t>
            </w:r>
          </w:p>
          <w:p w14:paraId="210B7C8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50B59E16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  <w:p w14:paraId="627E97AB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8" w:type="dxa"/>
            <w:gridSpan w:val="41"/>
          </w:tcPr>
          <w:p w14:paraId="2D8D679E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2667" w:type="dxa"/>
            <w:shd w:val="clear" w:color="auto" w:fill="auto"/>
          </w:tcPr>
          <w:p w14:paraId="24CCF2D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семей с детьми до 18 лет, находящихся в социально-опасном положении: употребляющих спиртные напитки, употребляющих наркотические средства; </w:t>
            </w:r>
          </w:p>
          <w:p w14:paraId="658CDEC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</w:p>
        </w:tc>
      </w:tr>
      <w:tr w:rsidR="00594F71" w:rsidRPr="008C0417" w14:paraId="370D2D94" w14:textId="77777777" w:rsidTr="004A57B9">
        <w:trPr>
          <w:trHeight w:val="1380"/>
        </w:trPr>
        <w:tc>
          <w:tcPr>
            <w:tcW w:w="773" w:type="dxa"/>
            <w:gridSpan w:val="3"/>
          </w:tcPr>
          <w:p w14:paraId="4A17206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</w:tcPr>
          <w:p w14:paraId="74435873" w14:textId="77777777" w:rsidR="00594F71" w:rsidRPr="008C0417" w:rsidRDefault="00594F71" w:rsidP="00831EEB">
            <w:pPr>
              <w:shd w:val="clear" w:color="auto" w:fill="FFFFFF"/>
              <w:spacing w:after="0" w:line="22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14:paraId="56A51AB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1273" w:type="dxa"/>
            <w:gridSpan w:val="4"/>
          </w:tcPr>
          <w:p w14:paraId="16FF4197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59840689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shd w:val="clear" w:color="auto" w:fill="auto"/>
          </w:tcPr>
          <w:p w14:paraId="38FB96F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26DAD8AC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7" w:type="dxa"/>
            <w:gridSpan w:val="4"/>
            <w:shd w:val="clear" w:color="auto" w:fill="auto"/>
          </w:tcPr>
          <w:p w14:paraId="34B703A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6C139D8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478EC33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4AE4155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2B133D7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7" w:type="dxa"/>
            <w:gridSpan w:val="4"/>
            <w:shd w:val="clear" w:color="auto" w:fill="auto"/>
          </w:tcPr>
          <w:p w14:paraId="1C2AB58F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32" w:type="dxa"/>
            <w:gridSpan w:val="4"/>
            <w:shd w:val="clear" w:color="auto" w:fill="auto"/>
          </w:tcPr>
          <w:p w14:paraId="2D83FDE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8" w:type="dxa"/>
            <w:gridSpan w:val="4"/>
            <w:shd w:val="clear" w:color="auto" w:fill="auto"/>
          </w:tcPr>
          <w:p w14:paraId="3BB131CF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17D09B5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8" w:type="dxa"/>
            <w:gridSpan w:val="3"/>
            <w:shd w:val="clear" w:color="auto" w:fill="auto"/>
          </w:tcPr>
          <w:p w14:paraId="38E3CA2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29" w:type="dxa"/>
            <w:gridSpan w:val="4"/>
          </w:tcPr>
          <w:p w14:paraId="15CEC51C" w14:textId="77777777" w:rsidR="00594F71" w:rsidRPr="00BC562F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5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2667" w:type="dxa"/>
            <w:shd w:val="clear" w:color="auto" w:fill="auto"/>
          </w:tcPr>
          <w:p w14:paraId="386C8A9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2D1A92C8" w14:textId="77777777" w:rsidTr="004A57B9">
        <w:trPr>
          <w:trHeight w:val="1380"/>
        </w:trPr>
        <w:tc>
          <w:tcPr>
            <w:tcW w:w="15417" w:type="dxa"/>
            <w:gridSpan w:val="55"/>
          </w:tcPr>
          <w:p w14:paraId="0F9A4A21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 Профилактика безнадзорности и правонарушений</w:t>
            </w:r>
          </w:p>
        </w:tc>
      </w:tr>
      <w:tr w:rsidR="00594F71" w:rsidRPr="008C0417" w14:paraId="0E30E9D1" w14:textId="77777777" w:rsidTr="004A57B9">
        <w:trPr>
          <w:trHeight w:val="1380"/>
        </w:trPr>
        <w:tc>
          <w:tcPr>
            <w:tcW w:w="773" w:type="dxa"/>
            <w:gridSpan w:val="3"/>
          </w:tcPr>
          <w:p w14:paraId="6F7DBE5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1908" w:type="dxa"/>
            <w:gridSpan w:val="3"/>
          </w:tcPr>
          <w:p w14:paraId="45FD39C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фактов ухода из дома и бродяжничества  несовершеннолетними.</w:t>
            </w:r>
          </w:p>
        </w:tc>
        <w:tc>
          <w:tcPr>
            <w:tcW w:w="1273" w:type="dxa"/>
            <w:gridSpan w:val="4"/>
          </w:tcPr>
          <w:p w14:paraId="1E9F278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Атяшевск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муниципального района, Комиссия по делам несовершеннолетних и защите их прав,  Администрации городского и сельских поселений (по согласованию)</w:t>
            </w:r>
          </w:p>
          <w:p w14:paraId="5ABCD09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Отделение полиции № 5 М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МВД РФ «Ардатовский» (по согласованию) </w:t>
            </w:r>
          </w:p>
        </w:tc>
        <w:tc>
          <w:tcPr>
            <w:tcW w:w="708" w:type="dxa"/>
            <w:gridSpan w:val="3"/>
          </w:tcPr>
          <w:p w14:paraId="189A390C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6F8B4A30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4DAA028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594F71" w:rsidRPr="008C0417" w14:paraId="557CF51A" w14:textId="77777777" w:rsidTr="004A57B9">
        <w:trPr>
          <w:trHeight w:val="1380"/>
        </w:trPr>
        <w:tc>
          <w:tcPr>
            <w:tcW w:w="773" w:type="dxa"/>
            <w:gridSpan w:val="3"/>
          </w:tcPr>
          <w:p w14:paraId="05869D7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1908" w:type="dxa"/>
            <w:gridSpan w:val="3"/>
          </w:tcPr>
          <w:p w14:paraId="1852B977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Органам системы профилактики проводить лекции, беседы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родителями и несовершеннолетними в целях предупреждения безнадзорности и правонарушений несовершеннолетними. </w:t>
            </w:r>
          </w:p>
        </w:tc>
        <w:tc>
          <w:tcPr>
            <w:tcW w:w="1273" w:type="dxa"/>
            <w:gridSpan w:val="4"/>
          </w:tcPr>
          <w:p w14:paraId="38A1D3A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 xml:space="preserve">Отделение полиции № 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ММО МВД РФ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«Ардатовский» (по согласованию)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 по делам несовершеннолетних и защите их прав, общеобразовательные учреждения района, ГКУ «Соцзащита населения по Атяшевскому району РМ»  (по согласованию)</w:t>
            </w:r>
          </w:p>
          <w:p w14:paraId="3341D48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7F8352F3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6C12238B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0EEA81A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изорные; снижение количества правонарушений несовершеннолетних</w:t>
            </w:r>
          </w:p>
        </w:tc>
      </w:tr>
      <w:tr w:rsidR="00594F71" w:rsidRPr="008C0417" w14:paraId="2ED7B12C" w14:textId="77777777" w:rsidTr="004A57B9">
        <w:trPr>
          <w:trHeight w:val="1380"/>
        </w:trPr>
        <w:tc>
          <w:tcPr>
            <w:tcW w:w="773" w:type="dxa"/>
            <w:gridSpan w:val="3"/>
          </w:tcPr>
          <w:p w14:paraId="35D3D5F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4.4.3</w:t>
            </w:r>
          </w:p>
        </w:tc>
        <w:tc>
          <w:tcPr>
            <w:tcW w:w="1908" w:type="dxa"/>
            <w:gridSpan w:val="3"/>
          </w:tcPr>
          <w:p w14:paraId="1AC33CD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адресные  профилактические проверки мест массового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отдыха молодежи, а также мест наибольшей концентрации подростков (дискотеки, бары, кафетерии, подвалы домов, притоны и т.д.) по выявлению несовершеннолетних находящихся без сопровождения родителей (лиц, их заменяющих), иных лиц сопровождающих ребенка, или лиц, осуществляющих мероприятия с участием детей.</w:t>
            </w:r>
          </w:p>
        </w:tc>
        <w:tc>
          <w:tcPr>
            <w:tcW w:w="1273" w:type="dxa"/>
            <w:gridSpan w:val="4"/>
          </w:tcPr>
          <w:p w14:paraId="4F00F597" w14:textId="77777777" w:rsidR="00594F71" w:rsidRPr="008C0417" w:rsidRDefault="00594F71" w:rsidP="00831EE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 xml:space="preserve">Отделение полиции № 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ММО МВД РФ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«Ардатовский» (по согласованию), Комиссия по делам несовершеннолетних и защите их прав</w:t>
            </w:r>
          </w:p>
          <w:p w14:paraId="72DA8F9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45C4CAEF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29AA1C8D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7E160C0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изорные»</w:t>
            </w:r>
          </w:p>
        </w:tc>
      </w:tr>
      <w:tr w:rsidR="00594F71" w:rsidRPr="008C0417" w14:paraId="308B9CF0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23B4B5F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4.4.4</w:t>
            </w:r>
          </w:p>
        </w:tc>
        <w:tc>
          <w:tcPr>
            <w:tcW w:w="1908" w:type="dxa"/>
            <w:gridSpan w:val="3"/>
            <w:vMerge w:val="restart"/>
          </w:tcPr>
          <w:p w14:paraId="66B64595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Ежегодно проводить мероприятия, направленные на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профилактику экстремизма и повышение толерантности в молодежной среде.</w:t>
            </w:r>
          </w:p>
          <w:p w14:paraId="7998587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Обеспечить информирование населения о действиях в экстремальных ситуациях (издание информационных стендов, буклетов и т.д.)</w:t>
            </w:r>
          </w:p>
        </w:tc>
        <w:tc>
          <w:tcPr>
            <w:tcW w:w="1273" w:type="dxa"/>
            <w:gridSpan w:val="4"/>
            <w:vMerge w:val="restart"/>
          </w:tcPr>
          <w:p w14:paraId="6485D5C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Управление образования, управлен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 xml:space="preserve">ие культуры, отдел по делам молодежи  и спорта, отдел специальных программ Администрации Атяшевского муниципального района, АНО «Редакция газеты «Вперед», Государственное учреждение «1 отдел федеральной противопожарной  службы  по РМ» пожарная часть №9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(по согласованию)</w:t>
            </w:r>
          </w:p>
        </w:tc>
        <w:tc>
          <w:tcPr>
            <w:tcW w:w="708" w:type="dxa"/>
            <w:gridSpan w:val="3"/>
            <w:vMerge w:val="restart"/>
          </w:tcPr>
          <w:p w14:paraId="7D67B891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0F207B21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  <w:vMerge w:val="restart"/>
          </w:tcPr>
          <w:p w14:paraId="6C205C8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</w:t>
            </w:r>
          </w:p>
        </w:tc>
      </w:tr>
      <w:tr w:rsidR="00594F71" w:rsidRPr="008C0417" w14:paraId="65D40E33" w14:textId="77777777" w:rsidTr="004A57B9">
        <w:trPr>
          <w:trHeight w:val="1380"/>
        </w:trPr>
        <w:tc>
          <w:tcPr>
            <w:tcW w:w="773" w:type="dxa"/>
            <w:gridSpan w:val="3"/>
            <w:vMerge/>
          </w:tcPr>
          <w:p w14:paraId="771065A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4B186F9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037CD4A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66F62537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14:paraId="0BFE8B1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602" w:type="dxa"/>
            <w:gridSpan w:val="2"/>
          </w:tcPr>
          <w:p w14:paraId="3F29EE15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4"/>
          </w:tcPr>
          <w:p w14:paraId="469F6C7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3"/>
          </w:tcPr>
          <w:p w14:paraId="6D115DC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627" w:type="dxa"/>
            <w:gridSpan w:val="3"/>
          </w:tcPr>
          <w:p w14:paraId="4E47BD3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8" w:type="dxa"/>
            <w:gridSpan w:val="3"/>
          </w:tcPr>
          <w:p w14:paraId="3132AEB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8" w:type="dxa"/>
            <w:gridSpan w:val="3"/>
          </w:tcPr>
          <w:p w14:paraId="0064694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7" w:type="dxa"/>
            <w:gridSpan w:val="4"/>
          </w:tcPr>
          <w:p w14:paraId="2726E23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32" w:type="dxa"/>
            <w:gridSpan w:val="4"/>
          </w:tcPr>
          <w:p w14:paraId="19C13EA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8" w:type="dxa"/>
            <w:gridSpan w:val="4"/>
          </w:tcPr>
          <w:p w14:paraId="258CAF3C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7" w:type="dxa"/>
            <w:gridSpan w:val="3"/>
          </w:tcPr>
          <w:p w14:paraId="212B573B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8" w:type="dxa"/>
            <w:gridSpan w:val="3"/>
          </w:tcPr>
          <w:p w14:paraId="16BE426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29" w:type="dxa"/>
            <w:gridSpan w:val="4"/>
            <w:shd w:val="clear" w:color="auto" w:fill="auto"/>
          </w:tcPr>
          <w:p w14:paraId="1C057C2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7" w:type="dxa"/>
            <w:vMerge/>
            <w:shd w:val="clear" w:color="auto" w:fill="auto"/>
          </w:tcPr>
          <w:p w14:paraId="1979844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183AE52A" w14:textId="77777777" w:rsidTr="004A57B9">
        <w:trPr>
          <w:trHeight w:val="1380"/>
        </w:trPr>
        <w:tc>
          <w:tcPr>
            <w:tcW w:w="773" w:type="dxa"/>
            <w:gridSpan w:val="3"/>
          </w:tcPr>
          <w:p w14:paraId="1331B12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4.4.5</w:t>
            </w:r>
          </w:p>
        </w:tc>
        <w:tc>
          <w:tcPr>
            <w:tcW w:w="1908" w:type="dxa"/>
            <w:gridSpan w:val="3"/>
            <w:vAlign w:val="center"/>
          </w:tcPr>
          <w:p w14:paraId="74657A28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Проводить корректировку перечня объектов повышенной опасности, жизнеобеспечения и с массовым пребыванием людей и их ежеквартальное обследование на предмет инженерно-технической укрепленности и 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антитерористической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защищенности.</w:t>
            </w:r>
          </w:p>
          <w:p w14:paraId="740C46B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</w:tcPr>
          <w:p w14:paraId="1600DF6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отдел специальных программ Администрации Атяшевского муниципального района, Отдел полиции № 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 МВД РФ «Ардатовский»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(по согласованию)</w:t>
            </w:r>
          </w:p>
        </w:tc>
        <w:tc>
          <w:tcPr>
            <w:tcW w:w="708" w:type="dxa"/>
            <w:gridSpan w:val="3"/>
          </w:tcPr>
          <w:p w14:paraId="3A862F15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годы</w:t>
            </w:r>
          </w:p>
        </w:tc>
        <w:tc>
          <w:tcPr>
            <w:tcW w:w="8088" w:type="dxa"/>
            <w:gridSpan w:val="41"/>
          </w:tcPr>
          <w:p w14:paraId="48C8FDD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61BFDAD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 и преступлений</w:t>
            </w:r>
          </w:p>
        </w:tc>
      </w:tr>
      <w:tr w:rsidR="00594F71" w:rsidRPr="008C0417" w14:paraId="36BB295E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2676302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08" w:type="dxa"/>
            <w:gridSpan w:val="3"/>
            <w:vMerge w:val="restart"/>
          </w:tcPr>
          <w:p w14:paraId="1F235032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Принять участие в республиканской олимпиаде правовых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знаний среди старшеклассников общеобразовательных учреждений и учащихся учреждений начального профессионального образования</w:t>
            </w:r>
          </w:p>
          <w:p w14:paraId="28C84ED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 w:val="restart"/>
          </w:tcPr>
          <w:p w14:paraId="2784EB7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 Админист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рации Атяшевского муниципального района</w:t>
            </w:r>
          </w:p>
        </w:tc>
        <w:tc>
          <w:tcPr>
            <w:tcW w:w="708" w:type="dxa"/>
            <w:gridSpan w:val="3"/>
            <w:vMerge w:val="restart"/>
          </w:tcPr>
          <w:p w14:paraId="314AF766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2401C77E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  <w:vMerge w:val="restart"/>
          </w:tcPr>
          <w:p w14:paraId="734EF28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правонарушений несовершеннолетних</w:t>
            </w:r>
          </w:p>
        </w:tc>
      </w:tr>
      <w:tr w:rsidR="00594F71" w:rsidRPr="008C0417" w14:paraId="01C0FF35" w14:textId="77777777" w:rsidTr="004A57B9">
        <w:trPr>
          <w:trHeight w:val="1380"/>
        </w:trPr>
        <w:tc>
          <w:tcPr>
            <w:tcW w:w="773" w:type="dxa"/>
            <w:gridSpan w:val="3"/>
            <w:vMerge/>
          </w:tcPr>
          <w:p w14:paraId="452ECC9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2F6BCE1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55CD3CC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3DA0F5D5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14:paraId="6303C2E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2" w:type="dxa"/>
            <w:gridSpan w:val="2"/>
          </w:tcPr>
          <w:p w14:paraId="2259A9B5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7" w:type="dxa"/>
            <w:gridSpan w:val="4"/>
          </w:tcPr>
          <w:p w14:paraId="64D053A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7" w:type="dxa"/>
            <w:gridSpan w:val="3"/>
          </w:tcPr>
          <w:p w14:paraId="272611C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7" w:type="dxa"/>
            <w:gridSpan w:val="3"/>
          </w:tcPr>
          <w:p w14:paraId="7A84A62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8" w:type="dxa"/>
            <w:gridSpan w:val="3"/>
          </w:tcPr>
          <w:p w14:paraId="4DE816F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8" w:type="dxa"/>
            <w:gridSpan w:val="3"/>
          </w:tcPr>
          <w:p w14:paraId="5BC5DD1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7" w:type="dxa"/>
            <w:gridSpan w:val="4"/>
          </w:tcPr>
          <w:p w14:paraId="50BEBF2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32" w:type="dxa"/>
            <w:gridSpan w:val="4"/>
          </w:tcPr>
          <w:p w14:paraId="40B7025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8" w:type="dxa"/>
            <w:gridSpan w:val="4"/>
          </w:tcPr>
          <w:p w14:paraId="47E0D98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7" w:type="dxa"/>
            <w:gridSpan w:val="3"/>
          </w:tcPr>
          <w:p w14:paraId="1805224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8" w:type="dxa"/>
            <w:gridSpan w:val="3"/>
          </w:tcPr>
          <w:p w14:paraId="1800AD4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29" w:type="dxa"/>
            <w:gridSpan w:val="4"/>
          </w:tcPr>
          <w:p w14:paraId="6D051C9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vMerge/>
            <w:shd w:val="clear" w:color="auto" w:fill="auto"/>
          </w:tcPr>
          <w:p w14:paraId="7826C0D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1D7514B6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640B348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08" w:type="dxa"/>
            <w:gridSpan w:val="3"/>
            <w:vMerge w:val="restart"/>
          </w:tcPr>
          <w:p w14:paraId="1CEBC3B8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Обеспечить проведение спортивных и культурно-массовых мероприятий по пропаганде здорового  образа жизни (Республиканская спартакиада «Старты надежд», районные спортивные состязания и т.д. с трудными подростками)</w:t>
            </w:r>
          </w:p>
          <w:p w14:paraId="1BC020B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 w:val="restart"/>
          </w:tcPr>
          <w:p w14:paraId="34B2FEA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культуры, отдел по делам молодежи  и спорту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Атяшевского муниципального района</w:t>
            </w:r>
          </w:p>
        </w:tc>
        <w:tc>
          <w:tcPr>
            <w:tcW w:w="708" w:type="dxa"/>
            <w:gridSpan w:val="3"/>
            <w:vMerge w:val="restart"/>
          </w:tcPr>
          <w:p w14:paraId="51DFB956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0ED5F75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  <w:vMerge w:val="restart"/>
          </w:tcPr>
          <w:p w14:paraId="417E184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594F71" w:rsidRPr="008C0417" w14:paraId="0FF2CB27" w14:textId="77777777" w:rsidTr="004A57B9">
        <w:trPr>
          <w:trHeight w:val="1380"/>
        </w:trPr>
        <w:tc>
          <w:tcPr>
            <w:tcW w:w="773" w:type="dxa"/>
            <w:gridSpan w:val="3"/>
            <w:vMerge/>
          </w:tcPr>
          <w:p w14:paraId="2FA84C3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668048A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6270C9E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1BFE471C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14:paraId="04FACCC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2" w:type="dxa"/>
            <w:gridSpan w:val="2"/>
          </w:tcPr>
          <w:p w14:paraId="248D917B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7" w:type="dxa"/>
            <w:gridSpan w:val="4"/>
          </w:tcPr>
          <w:p w14:paraId="6612EA3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7" w:type="dxa"/>
            <w:gridSpan w:val="3"/>
          </w:tcPr>
          <w:p w14:paraId="7EAFDAE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7" w:type="dxa"/>
            <w:gridSpan w:val="3"/>
          </w:tcPr>
          <w:p w14:paraId="3B6CCB9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8" w:type="dxa"/>
            <w:gridSpan w:val="3"/>
          </w:tcPr>
          <w:p w14:paraId="57CB68C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8" w:type="dxa"/>
            <w:gridSpan w:val="3"/>
          </w:tcPr>
          <w:p w14:paraId="317E621F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7" w:type="dxa"/>
            <w:gridSpan w:val="4"/>
          </w:tcPr>
          <w:p w14:paraId="588706F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32" w:type="dxa"/>
            <w:gridSpan w:val="4"/>
          </w:tcPr>
          <w:p w14:paraId="4F232B6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8" w:type="dxa"/>
            <w:gridSpan w:val="4"/>
          </w:tcPr>
          <w:p w14:paraId="13455AC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7" w:type="dxa"/>
            <w:gridSpan w:val="3"/>
          </w:tcPr>
          <w:p w14:paraId="66B7380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8" w:type="dxa"/>
            <w:gridSpan w:val="3"/>
          </w:tcPr>
          <w:p w14:paraId="1DEDABA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29" w:type="dxa"/>
            <w:gridSpan w:val="4"/>
          </w:tcPr>
          <w:p w14:paraId="41DE0AB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67" w:type="dxa"/>
            <w:vMerge/>
            <w:shd w:val="clear" w:color="auto" w:fill="auto"/>
          </w:tcPr>
          <w:p w14:paraId="7E4DF66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368710FA" w14:textId="77777777" w:rsidTr="004A57B9">
        <w:trPr>
          <w:trHeight w:val="1380"/>
        </w:trPr>
        <w:tc>
          <w:tcPr>
            <w:tcW w:w="773" w:type="dxa"/>
            <w:gridSpan w:val="3"/>
          </w:tcPr>
          <w:p w14:paraId="706842D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08" w:type="dxa"/>
            <w:gridSpan w:val="3"/>
          </w:tcPr>
          <w:p w14:paraId="6AD97B1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Продолжить освещение проблем преступности, дорожно-транспортного травматизма, алкоголизма, курения, наркомании. Обеспечить  в средствах массовой информации  пропаганду здорового образа жизни, ориентацию на духовные ценности.</w:t>
            </w:r>
          </w:p>
        </w:tc>
        <w:tc>
          <w:tcPr>
            <w:tcW w:w="1273" w:type="dxa"/>
            <w:gridSpan w:val="4"/>
          </w:tcPr>
          <w:p w14:paraId="3452F4F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отдел по делам молодежи  и спорту Администрации Атяшевского муниципального района</w:t>
            </w:r>
          </w:p>
        </w:tc>
        <w:tc>
          <w:tcPr>
            <w:tcW w:w="708" w:type="dxa"/>
            <w:gridSpan w:val="3"/>
          </w:tcPr>
          <w:p w14:paraId="6D8BC38D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25D9D7AF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313417F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594F71" w:rsidRPr="008C0417" w14:paraId="46E3BEBF" w14:textId="77777777" w:rsidTr="004A57B9">
        <w:trPr>
          <w:trHeight w:val="1380"/>
        </w:trPr>
        <w:tc>
          <w:tcPr>
            <w:tcW w:w="773" w:type="dxa"/>
            <w:gridSpan w:val="3"/>
          </w:tcPr>
          <w:p w14:paraId="76A328E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908" w:type="dxa"/>
            <w:gridSpan w:val="3"/>
          </w:tcPr>
          <w:p w14:paraId="6C64F6D7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Проведение ежеквартального  анализа миграционных процессов на территории Атяшевского  муниципального района.</w:t>
            </w:r>
          </w:p>
          <w:p w14:paraId="785E768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</w:tcPr>
          <w:p w14:paraId="5AF65D47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ТП №3 МО УФМС России по Республике Мордовия в 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п.Комсомольский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Чамзинского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района (по согласованию), Отделение полиции №5 ММО МВД РФ «Ардатовский» (по согласованию)</w:t>
            </w:r>
          </w:p>
          <w:p w14:paraId="3865623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247556EF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4494D3D5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1C8F776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Сокращение числа правонарушений</w:t>
            </w:r>
          </w:p>
        </w:tc>
      </w:tr>
      <w:tr w:rsidR="00594F71" w:rsidRPr="008C0417" w14:paraId="7D16D397" w14:textId="77777777" w:rsidTr="004A57B9">
        <w:trPr>
          <w:trHeight w:val="1380"/>
        </w:trPr>
        <w:tc>
          <w:tcPr>
            <w:tcW w:w="773" w:type="dxa"/>
            <w:gridSpan w:val="3"/>
          </w:tcPr>
          <w:p w14:paraId="2A197E8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908" w:type="dxa"/>
            <w:gridSpan w:val="3"/>
          </w:tcPr>
          <w:p w14:paraId="2F18C6E8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Проведение мероприятий направленных на регулирование миграционных процессов на территории Атяшевского  муниципального района.</w:t>
            </w:r>
          </w:p>
        </w:tc>
        <w:tc>
          <w:tcPr>
            <w:tcW w:w="1273" w:type="dxa"/>
            <w:gridSpan w:val="4"/>
          </w:tcPr>
          <w:p w14:paraId="64938A6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Администрация Атяшевского муниципального района</w:t>
            </w:r>
          </w:p>
        </w:tc>
        <w:tc>
          <w:tcPr>
            <w:tcW w:w="708" w:type="dxa"/>
            <w:gridSpan w:val="3"/>
          </w:tcPr>
          <w:p w14:paraId="0B3135E9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8088" w:type="dxa"/>
            <w:gridSpan w:val="41"/>
          </w:tcPr>
          <w:p w14:paraId="79EDF0B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3838FB8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Сокращение числа правонарушений</w:t>
            </w:r>
          </w:p>
        </w:tc>
      </w:tr>
      <w:tr w:rsidR="00594F71" w:rsidRPr="008C0417" w14:paraId="70E9E3C0" w14:textId="77777777" w:rsidTr="004A57B9">
        <w:trPr>
          <w:trHeight w:val="1380"/>
        </w:trPr>
        <w:tc>
          <w:tcPr>
            <w:tcW w:w="773" w:type="dxa"/>
            <w:gridSpan w:val="3"/>
          </w:tcPr>
          <w:p w14:paraId="6FC04EB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gridSpan w:val="10"/>
          </w:tcPr>
          <w:p w14:paraId="3F990D9D" w14:textId="77777777" w:rsidR="00594F71" w:rsidRPr="008C0417" w:rsidRDefault="00594F71" w:rsidP="00831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Итого:</w:t>
            </w:r>
          </w:p>
          <w:p w14:paraId="6DAC03FE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578" w:type="dxa"/>
          </w:tcPr>
          <w:p w14:paraId="7B221DC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80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,0</w:t>
            </w:r>
          </w:p>
        </w:tc>
        <w:tc>
          <w:tcPr>
            <w:tcW w:w="602" w:type="dxa"/>
            <w:gridSpan w:val="2"/>
          </w:tcPr>
          <w:p w14:paraId="66DE75D3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21,0</w:t>
            </w:r>
          </w:p>
        </w:tc>
        <w:tc>
          <w:tcPr>
            <w:tcW w:w="627" w:type="dxa"/>
            <w:gridSpan w:val="4"/>
          </w:tcPr>
          <w:p w14:paraId="7F5B019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21,0</w:t>
            </w:r>
          </w:p>
        </w:tc>
        <w:tc>
          <w:tcPr>
            <w:tcW w:w="627" w:type="dxa"/>
            <w:gridSpan w:val="3"/>
          </w:tcPr>
          <w:p w14:paraId="61589A7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21,0</w:t>
            </w:r>
          </w:p>
        </w:tc>
        <w:tc>
          <w:tcPr>
            <w:tcW w:w="627" w:type="dxa"/>
            <w:gridSpan w:val="3"/>
          </w:tcPr>
          <w:p w14:paraId="1F2B232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13,0</w:t>
            </w:r>
          </w:p>
        </w:tc>
        <w:tc>
          <w:tcPr>
            <w:tcW w:w="628" w:type="dxa"/>
            <w:gridSpan w:val="3"/>
          </w:tcPr>
          <w:p w14:paraId="54F020B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628" w:type="dxa"/>
            <w:gridSpan w:val="3"/>
          </w:tcPr>
          <w:p w14:paraId="1B23603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627" w:type="dxa"/>
            <w:gridSpan w:val="4"/>
          </w:tcPr>
          <w:p w14:paraId="372E50F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632" w:type="dxa"/>
            <w:gridSpan w:val="4"/>
          </w:tcPr>
          <w:p w14:paraId="06E484F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13,0</w:t>
            </w:r>
          </w:p>
        </w:tc>
        <w:tc>
          <w:tcPr>
            <w:tcW w:w="628" w:type="dxa"/>
            <w:gridSpan w:val="4"/>
          </w:tcPr>
          <w:p w14:paraId="07CE004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13,0</w:t>
            </w:r>
          </w:p>
        </w:tc>
        <w:tc>
          <w:tcPr>
            <w:tcW w:w="627" w:type="dxa"/>
            <w:gridSpan w:val="3"/>
          </w:tcPr>
          <w:p w14:paraId="04EC6F2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628" w:type="dxa"/>
            <w:gridSpan w:val="3"/>
          </w:tcPr>
          <w:p w14:paraId="7D70946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629" w:type="dxa"/>
            <w:gridSpan w:val="4"/>
            <w:shd w:val="clear" w:color="auto" w:fill="auto"/>
          </w:tcPr>
          <w:p w14:paraId="62F991C6" w14:textId="77777777" w:rsidR="00594F71" w:rsidRPr="00BB38A4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667" w:type="dxa"/>
            <w:shd w:val="clear" w:color="auto" w:fill="auto"/>
          </w:tcPr>
          <w:p w14:paraId="1B5A43DB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5AF08FC1" w14:textId="77777777" w:rsidTr="004A57B9">
        <w:trPr>
          <w:trHeight w:val="1380"/>
        </w:trPr>
        <w:tc>
          <w:tcPr>
            <w:tcW w:w="15417" w:type="dxa"/>
            <w:gridSpan w:val="55"/>
          </w:tcPr>
          <w:p w14:paraId="57D3299F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4.5. Профилактика правонарушений среди лиц, освободившихся из мест лишения свободы</w:t>
            </w:r>
          </w:p>
        </w:tc>
      </w:tr>
      <w:tr w:rsidR="00594F71" w:rsidRPr="008C0417" w14:paraId="241EFFCF" w14:textId="77777777" w:rsidTr="004A57B9">
        <w:trPr>
          <w:trHeight w:val="1380"/>
        </w:trPr>
        <w:tc>
          <w:tcPr>
            <w:tcW w:w="773" w:type="dxa"/>
            <w:gridSpan w:val="3"/>
          </w:tcPr>
          <w:p w14:paraId="59C7B48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4.5.1</w:t>
            </w:r>
          </w:p>
        </w:tc>
        <w:tc>
          <w:tcPr>
            <w:tcW w:w="1908" w:type="dxa"/>
            <w:gridSpan w:val="3"/>
          </w:tcPr>
          <w:p w14:paraId="5D65A1F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информирование орга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 местного самоуправления и внутренних дел о несовершеннолетних, освобождающихся из мест лишения свободы.</w:t>
            </w:r>
          </w:p>
          <w:p w14:paraId="1F0280E8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</w:tcPr>
          <w:p w14:paraId="3E17FC67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Отделение полиции № 5 ММО МВД РФ «Ардатовский» (по согласованию)</w:t>
            </w:r>
          </w:p>
        </w:tc>
        <w:tc>
          <w:tcPr>
            <w:tcW w:w="708" w:type="dxa"/>
            <w:gridSpan w:val="3"/>
          </w:tcPr>
          <w:p w14:paraId="393AD722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14:paraId="215BF36B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8" w:type="dxa"/>
            <w:gridSpan w:val="41"/>
          </w:tcPr>
          <w:p w14:paraId="5F960EF6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1AC8CAF6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594F71" w:rsidRPr="008C0417" w14:paraId="54E7E0A9" w14:textId="77777777" w:rsidTr="004A57B9">
        <w:trPr>
          <w:trHeight w:val="1380"/>
        </w:trPr>
        <w:tc>
          <w:tcPr>
            <w:tcW w:w="773" w:type="dxa"/>
            <w:gridSpan w:val="3"/>
          </w:tcPr>
          <w:p w14:paraId="544863C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1908" w:type="dxa"/>
            <w:gridSpan w:val="3"/>
          </w:tcPr>
          <w:p w14:paraId="78283F8D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Осуществлять комплекс мер по  социальному об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softHyphen/>
              <w:t>служиванию, реабилитации и адаптации лиц, без определенного места жительства и утра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softHyphen/>
              <w:t>тивших социальные связи.</w:t>
            </w:r>
          </w:p>
        </w:tc>
        <w:tc>
          <w:tcPr>
            <w:tcW w:w="1273" w:type="dxa"/>
            <w:gridSpan w:val="4"/>
          </w:tcPr>
          <w:p w14:paraId="3B1AECE6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 «Соцзащита населения по Атяшевскому району РМ»  (по согласованию), Межведомственная комиссия по социальной адаптации лиц,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освободившихся из мест лишения свободы</w:t>
            </w:r>
          </w:p>
          <w:p w14:paraId="12FF03F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5C477DA8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3DAC83F4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1E4EED0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Снижение уровня преступности, количества правонарушений</w:t>
            </w:r>
          </w:p>
        </w:tc>
      </w:tr>
      <w:tr w:rsidR="00594F71" w:rsidRPr="008C0417" w14:paraId="0BC75562" w14:textId="77777777" w:rsidTr="004A57B9">
        <w:trPr>
          <w:trHeight w:val="1380"/>
        </w:trPr>
        <w:tc>
          <w:tcPr>
            <w:tcW w:w="15417" w:type="dxa"/>
            <w:gridSpan w:val="55"/>
          </w:tcPr>
          <w:p w14:paraId="5EA2994C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FD3A6" w14:textId="77777777" w:rsidR="00594F71" w:rsidRPr="00AC5AC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 Профилактика дорожно-транспортного травматизма</w:t>
            </w:r>
          </w:p>
        </w:tc>
      </w:tr>
      <w:tr w:rsidR="00594F71" w:rsidRPr="008C0417" w14:paraId="17B1551B" w14:textId="77777777" w:rsidTr="004A57B9">
        <w:trPr>
          <w:trHeight w:val="1380"/>
        </w:trPr>
        <w:tc>
          <w:tcPr>
            <w:tcW w:w="773" w:type="dxa"/>
            <w:gridSpan w:val="3"/>
          </w:tcPr>
          <w:p w14:paraId="79234E6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1908" w:type="dxa"/>
            <w:gridSpan w:val="3"/>
          </w:tcPr>
          <w:p w14:paraId="5A843317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Осуществить комплекс мер по выявлении причин и условий, способствующих совершению ДТП и принятии мер по их устранению </w:t>
            </w:r>
          </w:p>
          <w:p w14:paraId="1CA8D97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</w:tcPr>
          <w:p w14:paraId="14AC6BF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полиции № 5 ММО МВД РФ «Ардатовский»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(по согласованию)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5B707F3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Администрация. Атяшевского муниципального района, администрации городского и сельских поселений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(по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согласованию)</w:t>
            </w:r>
          </w:p>
        </w:tc>
        <w:tc>
          <w:tcPr>
            <w:tcW w:w="708" w:type="dxa"/>
            <w:gridSpan w:val="3"/>
          </w:tcPr>
          <w:p w14:paraId="49B8BC9C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4F288383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604A266F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правонарушений и преступлений</w:t>
            </w:r>
          </w:p>
        </w:tc>
      </w:tr>
      <w:tr w:rsidR="00594F71" w:rsidRPr="008C0417" w14:paraId="2EB2E753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091AAC0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1908" w:type="dxa"/>
            <w:gridSpan w:val="3"/>
            <w:vMerge w:val="restart"/>
          </w:tcPr>
          <w:p w14:paraId="5F472DE3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занятия в образовательных учреждениях района,  тематические  пуб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ликации статей, а также различные мероприятия по профилактике детского дорожно-транспортного травма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тизма.</w:t>
            </w:r>
          </w:p>
          <w:p w14:paraId="48B83C06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 w:val="restart"/>
          </w:tcPr>
          <w:p w14:paraId="5EE394D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Атяшевского муниципального района, Отделение полиции № 5 ММО МВД РФ «Ардатовский»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(по согласованию)</w:t>
            </w:r>
          </w:p>
        </w:tc>
        <w:tc>
          <w:tcPr>
            <w:tcW w:w="708" w:type="dxa"/>
            <w:gridSpan w:val="3"/>
            <w:vMerge w:val="restart"/>
          </w:tcPr>
          <w:p w14:paraId="5BD29E3A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3A0CFCE6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  <w:vMerge w:val="restart"/>
          </w:tcPr>
          <w:p w14:paraId="1F4ED7A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правонарушений и преступлений</w:t>
            </w:r>
          </w:p>
        </w:tc>
      </w:tr>
      <w:tr w:rsidR="00594F71" w:rsidRPr="008C0417" w14:paraId="4ECB7E12" w14:textId="77777777" w:rsidTr="004A57B9">
        <w:trPr>
          <w:trHeight w:val="1380"/>
        </w:trPr>
        <w:tc>
          <w:tcPr>
            <w:tcW w:w="773" w:type="dxa"/>
            <w:gridSpan w:val="3"/>
            <w:vMerge/>
          </w:tcPr>
          <w:p w14:paraId="2061189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47F956F6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4389E9BE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1CD8F7B7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14:paraId="4AA3EB3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</w:tcPr>
          <w:p w14:paraId="0D837E9E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4"/>
          </w:tcPr>
          <w:p w14:paraId="089D1A8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3"/>
          </w:tcPr>
          <w:p w14:paraId="0E0EE66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3"/>
          </w:tcPr>
          <w:p w14:paraId="6CA932C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28" w:type="dxa"/>
            <w:gridSpan w:val="3"/>
          </w:tcPr>
          <w:p w14:paraId="320E4C8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8" w:type="dxa"/>
            <w:gridSpan w:val="3"/>
          </w:tcPr>
          <w:p w14:paraId="699A5BC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4"/>
          </w:tcPr>
          <w:p w14:paraId="61BF32B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32" w:type="dxa"/>
            <w:gridSpan w:val="4"/>
          </w:tcPr>
          <w:p w14:paraId="7F08648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8" w:type="dxa"/>
            <w:gridSpan w:val="4"/>
          </w:tcPr>
          <w:p w14:paraId="000559A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3"/>
          </w:tcPr>
          <w:p w14:paraId="684DF20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8" w:type="dxa"/>
            <w:gridSpan w:val="3"/>
          </w:tcPr>
          <w:p w14:paraId="114AC88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9" w:type="dxa"/>
            <w:gridSpan w:val="4"/>
          </w:tcPr>
          <w:p w14:paraId="7CFB4CB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667" w:type="dxa"/>
            <w:vMerge/>
            <w:shd w:val="clear" w:color="auto" w:fill="auto"/>
          </w:tcPr>
          <w:p w14:paraId="4FBADD6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45CFE96B" w14:textId="77777777" w:rsidTr="004A57B9">
        <w:trPr>
          <w:trHeight w:val="1380"/>
        </w:trPr>
        <w:tc>
          <w:tcPr>
            <w:tcW w:w="4662" w:type="dxa"/>
            <w:gridSpan w:val="13"/>
          </w:tcPr>
          <w:p w14:paraId="6FB05C57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14:paraId="5BD373B5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578" w:type="dxa"/>
          </w:tcPr>
          <w:p w14:paraId="5A0ADB91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</w:tcPr>
          <w:p w14:paraId="6D962A55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4"/>
          </w:tcPr>
          <w:p w14:paraId="34E2E4DB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3"/>
          </w:tcPr>
          <w:p w14:paraId="7F7287A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3"/>
          </w:tcPr>
          <w:p w14:paraId="67CA6F8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28" w:type="dxa"/>
            <w:gridSpan w:val="3"/>
          </w:tcPr>
          <w:p w14:paraId="5C2461EE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8" w:type="dxa"/>
            <w:gridSpan w:val="3"/>
          </w:tcPr>
          <w:p w14:paraId="7ACDDEE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4"/>
          </w:tcPr>
          <w:p w14:paraId="46ECE59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32" w:type="dxa"/>
            <w:gridSpan w:val="4"/>
          </w:tcPr>
          <w:p w14:paraId="092F8E3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8" w:type="dxa"/>
            <w:gridSpan w:val="4"/>
          </w:tcPr>
          <w:p w14:paraId="006FCA1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7" w:type="dxa"/>
            <w:gridSpan w:val="3"/>
          </w:tcPr>
          <w:p w14:paraId="5BA7D23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8" w:type="dxa"/>
            <w:gridSpan w:val="3"/>
          </w:tcPr>
          <w:p w14:paraId="5038018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29" w:type="dxa"/>
            <w:gridSpan w:val="4"/>
            <w:shd w:val="clear" w:color="auto" w:fill="auto"/>
          </w:tcPr>
          <w:p w14:paraId="0F9FD89D" w14:textId="77777777" w:rsidR="00594F71" w:rsidRPr="00A16ED9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667" w:type="dxa"/>
            <w:shd w:val="clear" w:color="auto" w:fill="auto"/>
          </w:tcPr>
          <w:p w14:paraId="0245AB79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74512441" w14:textId="77777777" w:rsidTr="004A57B9">
        <w:trPr>
          <w:trHeight w:val="1380"/>
        </w:trPr>
        <w:tc>
          <w:tcPr>
            <w:tcW w:w="15417" w:type="dxa"/>
            <w:gridSpan w:val="55"/>
          </w:tcPr>
          <w:p w14:paraId="543A8B02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4F3B41A" w14:textId="77777777" w:rsidR="00594F71" w:rsidRPr="00A16ED9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 Информационно-методическое обеспечение профилактики правонарушений</w:t>
            </w:r>
          </w:p>
        </w:tc>
      </w:tr>
      <w:tr w:rsidR="00594F71" w:rsidRPr="008C0417" w14:paraId="5E04F8DC" w14:textId="77777777" w:rsidTr="004A57B9">
        <w:trPr>
          <w:trHeight w:val="1380"/>
        </w:trPr>
        <w:tc>
          <w:tcPr>
            <w:tcW w:w="773" w:type="dxa"/>
            <w:gridSpan w:val="3"/>
          </w:tcPr>
          <w:p w14:paraId="67E8D78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4.7.1</w:t>
            </w:r>
          </w:p>
        </w:tc>
        <w:tc>
          <w:tcPr>
            <w:tcW w:w="1908" w:type="dxa"/>
            <w:gridSpan w:val="3"/>
          </w:tcPr>
          <w:p w14:paraId="6AA086D7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граждан о способах и средствах пра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вомерной защиты от преступных и иных посяга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 путем проведения соответствующей разъяс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нительной работы в средствах массовой информации</w:t>
            </w:r>
          </w:p>
        </w:tc>
        <w:tc>
          <w:tcPr>
            <w:tcW w:w="1273" w:type="dxa"/>
            <w:gridSpan w:val="4"/>
          </w:tcPr>
          <w:p w14:paraId="2B61E68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Атяшевского муниципального района,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полиции № 5 ММО МВД РФ «Ардатовский»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(по согласованию)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АНО «Редакция газеты «Вперед»</w:t>
            </w:r>
          </w:p>
          <w:p w14:paraId="65D5D5F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(по согласованию)</w:t>
            </w:r>
          </w:p>
        </w:tc>
        <w:tc>
          <w:tcPr>
            <w:tcW w:w="708" w:type="dxa"/>
            <w:gridSpan w:val="3"/>
          </w:tcPr>
          <w:p w14:paraId="577EF192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3C0663C1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5C2DA44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правонарушений и преступлений</w:t>
            </w:r>
          </w:p>
        </w:tc>
      </w:tr>
      <w:tr w:rsidR="00594F71" w:rsidRPr="008C0417" w14:paraId="350CF250" w14:textId="77777777" w:rsidTr="004A57B9">
        <w:trPr>
          <w:trHeight w:val="1380"/>
        </w:trPr>
        <w:tc>
          <w:tcPr>
            <w:tcW w:w="773" w:type="dxa"/>
            <w:gridSpan w:val="3"/>
          </w:tcPr>
          <w:p w14:paraId="7FCBF66C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4.7.2</w:t>
            </w:r>
          </w:p>
        </w:tc>
        <w:tc>
          <w:tcPr>
            <w:tcW w:w="1908" w:type="dxa"/>
            <w:gridSpan w:val="3"/>
          </w:tcPr>
          <w:p w14:paraId="4EB979A8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тематические  пуб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ликации статей по проблемам подростковой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ступности, наркомании и токсикомании среди мо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лодежи и пропа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ганде патриотизма, здорового образа жизни подростков и молодежи, их ориентацию на духовные ценности.</w:t>
            </w:r>
          </w:p>
        </w:tc>
        <w:tc>
          <w:tcPr>
            <w:tcW w:w="1273" w:type="dxa"/>
            <w:gridSpan w:val="4"/>
          </w:tcPr>
          <w:p w14:paraId="3C7CF59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Отделение полиции № 5 ММО МВД РФ «Ардатов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ский»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(по согласованию)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 Администрации Атяшевского муниципального района, </w:t>
            </w:r>
          </w:p>
          <w:p w14:paraId="20E5F68D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«Редакция газеты «Вперед»,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0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ГБУЗ РМ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«Атяшевская ЦРБ» (по согласованию), Комиссия по делам несовершеннолетних и защите их прав</w:t>
            </w:r>
          </w:p>
        </w:tc>
        <w:tc>
          <w:tcPr>
            <w:tcW w:w="708" w:type="dxa"/>
            <w:gridSpan w:val="3"/>
          </w:tcPr>
          <w:p w14:paraId="31303326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Ежеквартально в течение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8088" w:type="dxa"/>
            <w:gridSpan w:val="41"/>
          </w:tcPr>
          <w:p w14:paraId="21270DED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 не требуется</w:t>
            </w:r>
          </w:p>
        </w:tc>
        <w:tc>
          <w:tcPr>
            <w:tcW w:w="2667" w:type="dxa"/>
          </w:tcPr>
          <w:p w14:paraId="724DFDC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правонарушений и преступлений</w:t>
            </w:r>
          </w:p>
        </w:tc>
      </w:tr>
      <w:tr w:rsidR="00594F71" w:rsidRPr="008C0417" w14:paraId="01D6C1B8" w14:textId="77777777" w:rsidTr="004A57B9">
        <w:trPr>
          <w:trHeight w:val="1380"/>
        </w:trPr>
        <w:tc>
          <w:tcPr>
            <w:tcW w:w="773" w:type="dxa"/>
            <w:gridSpan w:val="3"/>
          </w:tcPr>
          <w:p w14:paraId="4CB8C433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4.7.3</w:t>
            </w:r>
          </w:p>
        </w:tc>
        <w:tc>
          <w:tcPr>
            <w:tcW w:w="1908" w:type="dxa"/>
            <w:gridSpan w:val="3"/>
          </w:tcPr>
          <w:p w14:paraId="674BA9E6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разъяснительную работу на сходах, конференциях граждан, в средствах массовой информации, направленной на обеспечение соблюдения правил чистоты и благоустройства населенных пунктов</w:t>
            </w:r>
          </w:p>
        </w:tc>
        <w:tc>
          <w:tcPr>
            <w:tcW w:w="1273" w:type="dxa"/>
            <w:gridSpan w:val="4"/>
          </w:tcPr>
          <w:p w14:paraId="5CC1C06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Атяшевского муниципального района</w:t>
            </w:r>
          </w:p>
        </w:tc>
        <w:tc>
          <w:tcPr>
            <w:tcW w:w="708" w:type="dxa"/>
            <w:gridSpan w:val="3"/>
          </w:tcPr>
          <w:p w14:paraId="10004109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годы</w:t>
            </w:r>
          </w:p>
        </w:tc>
        <w:tc>
          <w:tcPr>
            <w:tcW w:w="8088" w:type="dxa"/>
            <w:gridSpan w:val="41"/>
          </w:tcPr>
          <w:p w14:paraId="74CBC085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47A5AEBE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административных правонарушениях в сфере благоустройства</w:t>
            </w:r>
          </w:p>
          <w:p w14:paraId="3A2D95C0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2FFA8C9E" w14:textId="77777777" w:rsidTr="004A57B9">
        <w:trPr>
          <w:trHeight w:val="1380"/>
        </w:trPr>
        <w:tc>
          <w:tcPr>
            <w:tcW w:w="773" w:type="dxa"/>
            <w:gridSpan w:val="3"/>
          </w:tcPr>
          <w:p w14:paraId="26D2509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4.7.4</w:t>
            </w:r>
          </w:p>
        </w:tc>
        <w:tc>
          <w:tcPr>
            <w:tcW w:w="1908" w:type="dxa"/>
            <w:gridSpan w:val="3"/>
            <w:vAlign w:val="center"/>
          </w:tcPr>
          <w:p w14:paraId="6D6A72CB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с руководителями организаций и учреждений, независимо от форм собственности, имеющих системы видеонаблюдения, по формированию архивов видеозаписи для использования в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доказательственной базе по совершенным преступлениям и правонарушениям органами дознания, следствия и суда</w:t>
            </w:r>
          </w:p>
          <w:p w14:paraId="27C2C098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</w:tcPr>
          <w:p w14:paraId="756361F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Атяшевского муниципального  района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, Отделение полиции № 5 ММО МВД РФ «Ардатовский» (по согласованию)</w:t>
            </w:r>
          </w:p>
        </w:tc>
        <w:tc>
          <w:tcPr>
            <w:tcW w:w="708" w:type="dxa"/>
            <w:gridSpan w:val="3"/>
          </w:tcPr>
          <w:p w14:paraId="00B1CC93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4001CB7D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не требуется</w:t>
            </w:r>
          </w:p>
        </w:tc>
        <w:tc>
          <w:tcPr>
            <w:tcW w:w="2667" w:type="dxa"/>
          </w:tcPr>
          <w:p w14:paraId="1FE85B1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правонарушений и преступлений</w:t>
            </w:r>
          </w:p>
        </w:tc>
      </w:tr>
      <w:tr w:rsidR="00594F71" w:rsidRPr="008C0417" w14:paraId="5409EA99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39F16363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4.7.5</w:t>
            </w:r>
          </w:p>
        </w:tc>
        <w:tc>
          <w:tcPr>
            <w:tcW w:w="1908" w:type="dxa"/>
            <w:gridSpan w:val="3"/>
            <w:vMerge w:val="restart"/>
          </w:tcPr>
          <w:p w14:paraId="7C7EAC92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системы видеонаблюдения в  МБОУ  «Атяшевская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средняя школа» (2014г.), МБОУ  «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Большеманадышская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 (2015г.), МБОУ  «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Поселковская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 (2016г.), МБДОУ  «Атяшевский детский сад №1» , МАУК «Атяшевский РДК» (2017г.),  МБОУ  «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Аловская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 . МБУК «Атяшевская ЦРБ» (2018г.), МБОУ «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Лобаскинская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(2019г), МБОУ «</w:t>
            </w:r>
            <w:proofErr w:type="spellStart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Батушевская</w:t>
            </w:r>
            <w:proofErr w:type="spellEnd"/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школа» (2020г), </w:t>
            </w:r>
            <w:r w:rsidRPr="0061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61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Большеманадышский</w:t>
            </w:r>
            <w:proofErr w:type="spellEnd"/>
            <w:r w:rsidRPr="0061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(2021г.),</w:t>
            </w:r>
            <w:r>
              <w:t xml:space="preserve"> </w:t>
            </w:r>
            <w:r w:rsidRPr="00CD570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50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Поселковская</w:t>
            </w:r>
            <w:proofErr w:type="spellEnd"/>
            <w:r w:rsidRPr="00250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№1» (202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50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</w:t>
            </w:r>
            <w:r w:rsidRPr="0061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61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Поселковская</w:t>
            </w:r>
            <w:proofErr w:type="spellEnd"/>
            <w:r w:rsidRPr="0061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 (2023 г),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 «Атяшевский детский сад №4» </w:t>
            </w:r>
            <w:r w:rsidRPr="00F1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«Атяшевский детский сад №2»(2024 г.),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«Атяшевская средняя школа» (2025 г ). </w:t>
            </w:r>
          </w:p>
        </w:tc>
        <w:tc>
          <w:tcPr>
            <w:tcW w:w="1273" w:type="dxa"/>
            <w:gridSpan w:val="4"/>
            <w:vMerge w:val="restart"/>
          </w:tcPr>
          <w:p w14:paraId="22AF548D" w14:textId="77777777" w:rsidR="00594F71" w:rsidRPr="008C0417" w:rsidRDefault="00594F71" w:rsidP="00831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 Админист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рации Атяшевского муниципального  района, Управление культуры Администрации Атяшевского муниципального района</w:t>
            </w:r>
          </w:p>
          <w:p w14:paraId="3B4B7446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B86D1B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E902F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2E19B8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9D55A1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 w:val="restart"/>
          </w:tcPr>
          <w:p w14:paraId="66EAB44A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55135A91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667" w:type="dxa"/>
          </w:tcPr>
          <w:p w14:paraId="628644C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правонарушений и преступлений</w:t>
            </w:r>
          </w:p>
        </w:tc>
      </w:tr>
      <w:tr w:rsidR="00594F71" w:rsidRPr="008C0417" w14:paraId="41BAECB6" w14:textId="77777777" w:rsidTr="004A57B9">
        <w:trPr>
          <w:cantSplit/>
          <w:trHeight w:val="1380"/>
        </w:trPr>
        <w:tc>
          <w:tcPr>
            <w:tcW w:w="773" w:type="dxa"/>
            <w:gridSpan w:val="3"/>
            <w:vMerge/>
          </w:tcPr>
          <w:p w14:paraId="1B79DB0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2CD48784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705FA2F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1FFC2A5D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extDirection w:val="btLr"/>
          </w:tcPr>
          <w:p w14:paraId="27F1E7A9" w14:textId="77777777" w:rsidR="00594F71" w:rsidRPr="008C0417" w:rsidRDefault="00594F71" w:rsidP="00831EE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</w:tcPr>
          <w:p w14:paraId="065108E1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4"/>
          </w:tcPr>
          <w:p w14:paraId="6DCE41F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3"/>
          </w:tcPr>
          <w:p w14:paraId="1CC6146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3"/>
          </w:tcPr>
          <w:p w14:paraId="76095B3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314,0</w:t>
            </w:r>
          </w:p>
        </w:tc>
        <w:tc>
          <w:tcPr>
            <w:tcW w:w="628" w:type="dxa"/>
            <w:gridSpan w:val="3"/>
          </w:tcPr>
          <w:p w14:paraId="5FFCC50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314,0</w:t>
            </w:r>
          </w:p>
        </w:tc>
        <w:tc>
          <w:tcPr>
            <w:tcW w:w="628" w:type="dxa"/>
            <w:gridSpan w:val="3"/>
          </w:tcPr>
          <w:p w14:paraId="7F1FE0E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4"/>
          </w:tcPr>
          <w:p w14:paraId="0503063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32" w:type="dxa"/>
            <w:gridSpan w:val="4"/>
          </w:tcPr>
          <w:p w14:paraId="6011090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8" w:type="dxa"/>
            <w:gridSpan w:val="4"/>
          </w:tcPr>
          <w:p w14:paraId="0893FDC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3"/>
          </w:tcPr>
          <w:p w14:paraId="307A8F0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8" w:type="dxa"/>
            <w:gridSpan w:val="3"/>
          </w:tcPr>
          <w:p w14:paraId="68CE0F6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9" w:type="dxa"/>
            <w:gridSpan w:val="4"/>
          </w:tcPr>
          <w:p w14:paraId="4431D90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2667" w:type="dxa"/>
            <w:shd w:val="clear" w:color="auto" w:fill="auto"/>
          </w:tcPr>
          <w:p w14:paraId="475FCFF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6543A84E" w14:textId="77777777" w:rsidTr="004A57B9">
        <w:trPr>
          <w:cantSplit/>
          <w:trHeight w:val="1380"/>
        </w:trPr>
        <w:tc>
          <w:tcPr>
            <w:tcW w:w="4662" w:type="dxa"/>
            <w:gridSpan w:val="13"/>
          </w:tcPr>
          <w:p w14:paraId="3B17C6C1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Итого: </w:t>
            </w:r>
          </w:p>
          <w:p w14:paraId="1A309C47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578" w:type="dxa"/>
            <w:textDirection w:val="btLr"/>
          </w:tcPr>
          <w:p w14:paraId="55E8122E" w14:textId="77777777" w:rsidR="00594F71" w:rsidRPr="008C0417" w:rsidRDefault="00594F71" w:rsidP="00831E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2" w:type="dxa"/>
            <w:gridSpan w:val="2"/>
          </w:tcPr>
          <w:p w14:paraId="430E4601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4"/>
          </w:tcPr>
          <w:p w14:paraId="15A05F4B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3"/>
          </w:tcPr>
          <w:p w14:paraId="44748C4C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3"/>
          </w:tcPr>
          <w:p w14:paraId="4637277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314,0</w:t>
            </w:r>
          </w:p>
        </w:tc>
        <w:tc>
          <w:tcPr>
            <w:tcW w:w="628" w:type="dxa"/>
            <w:gridSpan w:val="3"/>
          </w:tcPr>
          <w:p w14:paraId="4CF1AA4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314,0</w:t>
            </w:r>
          </w:p>
        </w:tc>
        <w:tc>
          <w:tcPr>
            <w:tcW w:w="628" w:type="dxa"/>
            <w:gridSpan w:val="3"/>
          </w:tcPr>
          <w:p w14:paraId="6E1DC8B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4"/>
          </w:tcPr>
          <w:p w14:paraId="07AA28C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32" w:type="dxa"/>
            <w:gridSpan w:val="4"/>
          </w:tcPr>
          <w:p w14:paraId="25EAACA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8" w:type="dxa"/>
            <w:gridSpan w:val="4"/>
          </w:tcPr>
          <w:p w14:paraId="36EEB7D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7" w:type="dxa"/>
            <w:gridSpan w:val="3"/>
          </w:tcPr>
          <w:p w14:paraId="7F0FBB3F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8" w:type="dxa"/>
            <w:gridSpan w:val="3"/>
          </w:tcPr>
          <w:p w14:paraId="198F61A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29" w:type="dxa"/>
            <w:gridSpan w:val="4"/>
          </w:tcPr>
          <w:p w14:paraId="2CA2815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2667" w:type="dxa"/>
            <w:shd w:val="clear" w:color="auto" w:fill="auto"/>
          </w:tcPr>
          <w:p w14:paraId="7147A9A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6FD347A0" w14:textId="77777777" w:rsidTr="004A57B9">
        <w:trPr>
          <w:trHeight w:val="1380"/>
        </w:trPr>
        <w:tc>
          <w:tcPr>
            <w:tcW w:w="15417" w:type="dxa"/>
            <w:gridSpan w:val="55"/>
          </w:tcPr>
          <w:p w14:paraId="6F9CAD4C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8B12B34" w14:textId="77777777" w:rsidR="00594F71" w:rsidRPr="008C0417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160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государственных полномочий</w:t>
            </w:r>
          </w:p>
        </w:tc>
      </w:tr>
      <w:tr w:rsidR="00594F71" w:rsidRPr="008C0417" w14:paraId="58A7168F" w14:textId="77777777" w:rsidTr="004A57B9">
        <w:trPr>
          <w:trHeight w:val="1380"/>
        </w:trPr>
        <w:tc>
          <w:tcPr>
            <w:tcW w:w="773" w:type="dxa"/>
            <w:gridSpan w:val="3"/>
            <w:vMerge w:val="restart"/>
          </w:tcPr>
          <w:p w14:paraId="176FA7E2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08" w:type="dxa"/>
            <w:gridSpan w:val="3"/>
            <w:vMerge w:val="restart"/>
          </w:tcPr>
          <w:p w14:paraId="31884C2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государственных полномочий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созданию, материально-техническому и организационному обеспечению деятельности административной комиссии</w:t>
            </w:r>
          </w:p>
        </w:tc>
        <w:tc>
          <w:tcPr>
            <w:tcW w:w="1273" w:type="dxa"/>
            <w:gridSpan w:val="4"/>
            <w:vMerge w:val="restart"/>
          </w:tcPr>
          <w:p w14:paraId="54DEB089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инансов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 управление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Атяшевского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отдел бухгалтерии Администрации Атяшевского муниципального района</w:t>
            </w:r>
          </w:p>
        </w:tc>
        <w:tc>
          <w:tcPr>
            <w:tcW w:w="708" w:type="dxa"/>
            <w:gridSpan w:val="3"/>
            <w:vMerge w:val="restart"/>
          </w:tcPr>
          <w:p w14:paraId="7E276A55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492734AA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республиканского бюджета</w:t>
            </w:r>
          </w:p>
        </w:tc>
        <w:tc>
          <w:tcPr>
            <w:tcW w:w="2667" w:type="dxa"/>
            <w:vMerge w:val="restart"/>
          </w:tcPr>
          <w:p w14:paraId="001C4C4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деятельности административной комиссии</w:t>
            </w:r>
          </w:p>
        </w:tc>
      </w:tr>
      <w:tr w:rsidR="00594F71" w:rsidRPr="008C0417" w14:paraId="265AB247" w14:textId="77777777" w:rsidTr="004A57B9">
        <w:trPr>
          <w:trHeight w:val="1380"/>
        </w:trPr>
        <w:tc>
          <w:tcPr>
            <w:tcW w:w="773" w:type="dxa"/>
            <w:gridSpan w:val="3"/>
            <w:vMerge/>
          </w:tcPr>
          <w:p w14:paraId="1D1952D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  <w:vMerge/>
          </w:tcPr>
          <w:p w14:paraId="6F8B5FF0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  <w:vMerge/>
          </w:tcPr>
          <w:p w14:paraId="50EC5A9F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</w:tcPr>
          <w:p w14:paraId="165D56E9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14:paraId="15DBF79F" w14:textId="77777777" w:rsidR="00594F71" w:rsidRPr="000A2774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603,8</w:t>
            </w:r>
          </w:p>
        </w:tc>
        <w:tc>
          <w:tcPr>
            <w:tcW w:w="602" w:type="dxa"/>
            <w:gridSpan w:val="2"/>
          </w:tcPr>
          <w:p w14:paraId="32B75379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3E0A121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2364BA9F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6A583D6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56396C5E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73FF2FF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1FDFB3BB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2" w:type="dxa"/>
            <w:gridSpan w:val="4"/>
          </w:tcPr>
          <w:p w14:paraId="63FECBCC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4"/>
          </w:tcPr>
          <w:p w14:paraId="40DD3A2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627" w:type="dxa"/>
            <w:gridSpan w:val="3"/>
          </w:tcPr>
          <w:p w14:paraId="020D03B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147,3</w:t>
            </w:r>
          </w:p>
        </w:tc>
        <w:tc>
          <w:tcPr>
            <w:tcW w:w="628" w:type="dxa"/>
            <w:gridSpan w:val="3"/>
          </w:tcPr>
          <w:p w14:paraId="4853A47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154,7</w:t>
            </w:r>
          </w:p>
        </w:tc>
        <w:tc>
          <w:tcPr>
            <w:tcW w:w="629" w:type="dxa"/>
            <w:gridSpan w:val="4"/>
          </w:tcPr>
          <w:p w14:paraId="4BD9838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154,7</w:t>
            </w:r>
          </w:p>
        </w:tc>
        <w:tc>
          <w:tcPr>
            <w:tcW w:w="2667" w:type="dxa"/>
            <w:vMerge/>
            <w:shd w:val="clear" w:color="auto" w:fill="auto"/>
          </w:tcPr>
          <w:p w14:paraId="729702FE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7CF99A29" w14:textId="77777777" w:rsidTr="004A57B9">
        <w:trPr>
          <w:trHeight w:val="1380"/>
        </w:trPr>
        <w:tc>
          <w:tcPr>
            <w:tcW w:w="773" w:type="dxa"/>
            <w:gridSpan w:val="3"/>
          </w:tcPr>
          <w:p w14:paraId="007605C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1908" w:type="dxa"/>
            <w:gridSpan w:val="3"/>
          </w:tcPr>
          <w:p w14:paraId="4AC7FDFA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государственных полномочий по профилактике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безнадзорности и правонарушений несовершеннолетних, защите прав и законных интересов детей и подростков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3" w:type="dxa"/>
            <w:gridSpan w:val="4"/>
          </w:tcPr>
          <w:p w14:paraId="75674E7D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инансов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 управление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Атяшевского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отдел бухгалтерии Администрации Атяшевского муниципального района</w:t>
            </w:r>
          </w:p>
        </w:tc>
        <w:tc>
          <w:tcPr>
            <w:tcW w:w="708" w:type="dxa"/>
            <w:gridSpan w:val="3"/>
          </w:tcPr>
          <w:p w14:paraId="173B0195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8088" w:type="dxa"/>
            <w:gridSpan w:val="41"/>
          </w:tcPr>
          <w:p w14:paraId="4DB86175" w14:textId="77777777" w:rsidR="00594F71" w:rsidRPr="009830DA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республиканского бюджета</w:t>
            </w:r>
          </w:p>
        </w:tc>
        <w:tc>
          <w:tcPr>
            <w:tcW w:w="2667" w:type="dxa"/>
          </w:tcPr>
          <w:p w14:paraId="357FA56A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деятельности комиссии по делам несовершеннолетних и защите их прав</w:t>
            </w:r>
          </w:p>
        </w:tc>
      </w:tr>
      <w:tr w:rsidR="00594F71" w:rsidRPr="008C0417" w14:paraId="24600BC5" w14:textId="77777777" w:rsidTr="004A57B9">
        <w:trPr>
          <w:trHeight w:val="1380"/>
        </w:trPr>
        <w:tc>
          <w:tcPr>
            <w:tcW w:w="773" w:type="dxa"/>
            <w:gridSpan w:val="3"/>
          </w:tcPr>
          <w:p w14:paraId="0E9C221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3"/>
          </w:tcPr>
          <w:p w14:paraId="16D578E5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4"/>
          </w:tcPr>
          <w:p w14:paraId="168BB22D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14:paraId="083F18AE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14:paraId="77A284C1" w14:textId="77777777" w:rsidR="00594F71" w:rsidRPr="00BB5F4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940,4</w:t>
            </w:r>
          </w:p>
        </w:tc>
        <w:tc>
          <w:tcPr>
            <w:tcW w:w="602" w:type="dxa"/>
            <w:gridSpan w:val="2"/>
          </w:tcPr>
          <w:p w14:paraId="30CBCD23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1589764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558B755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62211B2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2B1BF99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6B420B50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5FB8DB8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2" w:type="dxa"/>
            <w:gridSpan w:val="4"/>
          </w:tcPr>
          <w:p w14:paraId="51CA670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4"/>
          </w:tcPr>
          <w:p w14:paraId="5CDFCFC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235,1</w:t>
            </w:r>
          </w:p>
        </w:tc>
        <w:tc>
          <w:tcPr>
            <w:tcW w:w="627" w:type="dxa"/>
            <w:gridSpan w:val="3"/>
          </w:tcPr>
          <w:p w14:paraId="1133341B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235,1</w:t>
            </w:r>
          </w:p>
        </w:tc>
        <w:tc>
          <w:tcPr>
            <w:tcW w:w="628" w:type="dxa"/>
            <w:gridSpan w:val="3"/>
          </w:tcPr>
          <w:p w14:paraId="74629A5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235,1</w:t>
            </w:r>
          </w:p>
        </w:tc>
        <w:tc>
          <w:tcPr>
            <w:tcW w:w="629" w:type="dxa"/>
            <w:gridSpan w:val="4"/>
          </w:tcPr>
          <w:p w14:paraId="05C8E896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235,1</w:t>
            </w:r>
          </w:p>
        </w:tc>
        <w:tc>
          <w:tcPr>
            <w:tcW w:w="2667" w:type="dxa"/>
            <w:shd w:val="clear" w:color="auto" w:fill="auto"/>
          </w:tcPr>
          <w:p w14:paraId="078F6D48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F71" w:rsidRPr="008C0417" w14:paraId="00C36258" w14:textId="77777777" w:rsidTr="004A57B9">
        <w:trPr>
          <w:trHeight w:val="1380"/>
        </w:trPr>
        <w:tc>
          <w:tcPr>
            <w:tcW w:w="773" w:type="dxa"/>
            <w:gridSpan w:val="3"/>
          </w:tcPr>
          <w:p w14:paraId="13B04947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08" w:type="dxa"/>
            <w:gridSpan w:val="3"/>
          </w:tcPr>
          <w:p w14:paraId="6CF7F1E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государственных полномочий по определению перечня должностных лиц, уполномоченны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 составлять протоколы об административных правонарушениях</w:t>
            </w:r>
          </w:p>
        </w:tc>
        <w:tc>
          <w:tcPr>
            <w:tcW w:w="1273" w:type="dxa"/>
            <w:gridSpan w:val="4"/>
          </w:tcPr>
          <w:p w14:paraId="7F08CF5C" w14:textId="77777777" w:rsidR="00594F71" w:rsidRPr="008C0417" w:rsidRDefault="00594F71" w:rsidP="00831E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инансов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 управление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Атяшевского </w:t>
            </w:r>
            <w:r w:rsidRPr="00160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отдел бухгалтерии Администрации Атяшевского муниципального района</w:t>
            </w:r>
          </w:p>
        </w:tc>
        <w:tc>
          <w:tcPr>
            <w:tcW w:w="708" w:type="dxa"/>
            <w:gridSpan w:val="3"/>
          </w:tcPr>
          <w:p w14:paraId="1007FA88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Pr="008C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годы</w:t>
            </w:r>
          </w:p>
        </w:tc>
        <w:tc>
          <w:tcPr>
            <w:tcW w:w="578" w:type="dxa"/>
          </w:tcPr>
          <w:p w14:paraId="1D22DB7F" w14:textId="77777777" w:rsidR="00594F71" w:rsidRPr="00BB5F4E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602" w:type="dxa"/>
            <w:gridSpan w:val="2"/>
          </w:tcPr>
          <w:p w14:paraId="5D4B516E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2D7FCEF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1B32AF3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0277DB1F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4B1DF27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56EB1CD7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14BE46A4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2" w:type="dxa"/>
            <w:gridSpan w:val="4"/>
          </w:tcPr>
          <w:p w14:paraId="62A8AF9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  <w:gridSpan w:val="4"/>
          </w:tcPr>
          <w:p w14:paraId="7C64D53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627" w:type="dxa"/>
            <w:gridSpan w:val="3"/>
          </w:tcPr>
          <w:p w14:paraId="4353D8D9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628" w:type="dxa"/>
            <w:gridSpan w:val="3"/>
          </w:tcPr>
          <w:p w14:paraId="02B2D61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629" w:type="dxa"/>
            <w:gridSpan w:val="4"/>
          </w:tcPr>
          <w:p w14:paraId="21CB573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667" w:type="dxa"/>
            <w:shd w:val="clear" w:color="auto" w:fill="auto"/>
          </w:tcPr>
          <w:p w14:paraId="10DCC6CD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деятельности должностных лиц, уполномоченных на составление административных протоколов</w:t>
            </w:r>
          </w:p>
        </w:tc>
      </w:tr>
      <w:tr w:rsidR="00594F71" w:rsidRPr="008C0417" w14:paraId="72DF0E60" w14:textId="77777777" w:rsidTr="004A57B9">
        <w:trPr>
          <w:trHeight w:val="1380"/>
        </w:trPr>
        <w:tc>
          <w:tcPr>
            <w:tcW w:w="4662" w:type="dxa"/>
            <w:gridSpan w:val="13"/>
          </w:tcPr>
          <w:p w14:paraId="62A08277" w14:textId="77777777" w:rsidR="00594F71" w:rsidRDefault="00594F71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  <w:p w14:paraId="42B9E76C" w14:textId="77777777" w:rsidR="00594F71" w:rsidRPr="008C0417" w:rsidRDefault="00594F71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 xml:space="preserve">средства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 xml:space="preserve">республиканского </w:t>
            </w:r>
            <w:r w:rsidRPr="00847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бюджета</w:t>
            </w:r>
          </w:p>
        </w:tc>
        <w:tc>
          <w:tcPr>
            <w:tcW w:w="578" w:type="dxa"/>
          </w:tcPr>
          <w:p w14:paraId="70EFF784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563,4</w:t>
            </w:r>
          </w:p>
        </w:tc>
        <w:tc>
          <w:tcPr>
            <w:tcW w:w="602" w:type="dxa"/>
            <w:gridSpan w:val="2"/>
          </w:tcPr>
          <w:p w14:paraId="40F788A0" w14:textId="77777777" w:rsidR="00594F71" w:rsidRDefault="00594F71" w:rsidP="0083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73413DC2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28EB414D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dxa"/>
            <w:gridSpan w:val="3"/>
          </w:tcPr>
          <w:p w14:paraId="6434EA5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5D0EA40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gridSpan w:val="3"/>
          </w:tcPr>
          <w:p w14:paraId="15B7A8FE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7" w:type="dxa"/>
            <w:gridSpan w:val="4"/>
          </w:tcPr>
          <w:p w14:paraId="41DAC2D5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2" w:type="dxa"/>
            <w:gridSpan w:val="4"/>
          </w:tcPr>
          <w:p w14:paraId="007145D1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gridSpan w:val="4"/>
          </w:tcPr>
          <w:p w14:paraId="14900DA3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627" w:type="dxa"/>
            <w:gridSpan w:val="3"/>
          </w:tcPr>
          <w:p w14:paraId="7567EE38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387,2</w:t>
            </w:r>
          </w:p>
        </w:tc>
        <w:tc>
          <w:tcPr>
            <w:tcW w:w="628" w:type="dxa"/>
            <w:gridSpan w:val="3"/>
          </w:tcPr>
          <w:p w14:paraId="2F2AD50A" w14:textId="77777777" w:rsidR="00594F71" w:rsidRPr="009830DA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394,6</w:t>
            </w:r>
          </w:p>
        </w:tc>
        <w:tc>
          <w:tcPr>
            <w:tcW w:w="629" w:type="dxa"/>
            <w:gridSpan w:val="4"/>
          </w:tcPr>
          <w:p w14:paraId="193BB814" w14:textId="77777777" w:rsidR="00594F71" w:rsidRPr="00C575A4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75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394,6</w:t>
            </w:r>
          </w:p>
        </w:tc>
        <w:tc>
          <w:tcPr>
            <w:tcW w:w="2667" w:type="dxa"/>
          </w:tcPr>
          <w:p w14:paraId="231189C5" w14:textId="77777777" w:rsidR="00594F71" w:rsidRPr="008C0417" w:rsidRDefault="00594F71" w:rsidP="00831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AA68D2" w14:textId="72376179" w:rsidR="00282BE5" w:rsidRPr="00282BE5" w:rsidRDefault="00282BE5" w:rsidP="00B54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841F39" w14:textId="0E510DAC" w:rsidR="00E34F36" w:rsidRPr="004C088A" w:rsidRDefault="00E34F36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кого муниципального района от 29.12.2017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675,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Постановлением  Администрации Атяшевс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кого муниципального района от 21.11.2018 г</w:t>
      </w:r>
      <w:r w:rsidR="008C041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bookmarkStart w:id="6" w:name="_Hlk81995258"/>
      <w:r w:rsidR="008C0417" w:rsidRPr="008C041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от </w:t>
      </w:r>
      <w:r w:rsidR="008C041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25.10.2019 </w:t>
      </w:r>
      <w:r w:rsidR="008C0417" w:rsidRPr="008C041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г</w:t>
      </w:r>
      <w:r w:rsidR="008C041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№553</w:t>
      </w:r>
      <w:bookmarkEnd w:id="6"/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Приложение №2 настоящей Программы изложено в новой редакции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r w:rsidR="004A57B9" w:rsidRPr="004A57B9">
        <w:t xml:space="preserve"> 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</w:t>
      </w:r>
      <w:r w:rsidR="00857AF4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Республики Мордовия 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от 2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6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08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.20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22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г 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№437 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Приложение №2 настоящей Программы изложено в новой редакции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)</w:t>
      </w:r>
    </w:p>
    <w:p w14:paraId="27AEACDE" w14:textId="77777777" w:rsidR="00E34F36" w:rsidRPr="004C088A" w:rsidRDefault="00E34F36" w:rsidP="00E34F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14:paraId="732A8E59" w14:textId="77777777" w:rsidR="00E34F36" w:rsidRPr="004C088A" w:rsidRDefault="00E34F36" w:rsidP="00E34F36">
      <w:pPr>
        <w:tabs>
          <w:tab w:val="left" w:pos="7020"/>
          <w:tab w:val="left" w:pos="7920"/>
          <w:tab w:val="left" w:pos="8280"/>
          <w:tab w:val="left" w:pos="10800"/>
        </w:tabs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к </w:t>
      </w:r>
      <w:hyperlink r:id="rId8" w:anchor="sub_10000#sub_10000" w:history="1">
        <w:r w:rsidRPr="004C088A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муниципальной программе</w:t>
        </w:r>
      </w:hyperlink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Атяшевского</w:t>
      </w:r>
    </w:p>
    <w:p w14:paraId="42A3D408" w14:textId="77777777" w:rsidR="00E34F36" w:rsidRPr="004C088A" w:rsidRDefault="00E34F36" w:rsidP="00E34F36">
      <w:pPr>
        <w:tabs>
          <w:tab w:val="left" w:pos="7020"/>
          <w:tab w:val="left" w:pos="7920"/>
          <w:tab w:val="left" w:pos="8280"/>
          <w:tab w:val="left" w:pos="10800"/>
        </w:tabs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муниципального района  «Профилактика </w:t>
      </w:r>
    </w:p>
    <w:p w14:paraId="220A1FBC" w14:textId="77777777" w:rsidR="00E34F36" w:rsidRPr="004C088A" w:rsidRDefault="00E34F36" w:rsidP="00E34F36">
      <w:pPr>
        <w:tabs>
          <w:tab w:val="left" w:pos="7020"/>
          <w:tab w:val="left" w:pos="7920"/>
          <w:tab w:val="left" w:pos="8280"/>
          <w:tab w:val="left" w:pos="10800"/>
        </w:tabs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правонарушений, алкоголизма, наркомании</w:t>
      </w:r>
    </w:p>
    <w:p w14:paraId="79702731" w14:textId="592C632D" w:rsidR="00E34F36" w:rsidRPr="00B54B82" w:rsidRDefault="008C0417" w:rsidP="00B54B82">
      <w:pPr>
        <w:spacing w:after="0" w:line="240" w:lineRule="auto"/>
        <w:ind w:left="10620" w:firstLine="1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токсикомани</w:t>
      </w:r>
      <w:r w:rsidR="004A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5E9C6FF8" w14:textId="77777777" w:rsidR="00E34F36" w:rsidRPr="004C088A" w:rsidRDefault="00E34F36" w:rsidP="008C04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  <w:r w:rsidRPr="004C0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обобщенных оценочных показателей реализации муниципальной программы Атяшевского муниципального района  </w:t>
      </w:r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C0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правонарушений, алкоголизма, наркоман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ии и токсикомании</w:t>
      </w:r>
      <w:r w:rsidRPr="004C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2806FF6" w14:textId="77777777" w:rsidR="00E34F36" w:rsidRPr="004C088A" w:rsidRDefault="00E34F36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700"/>
        <w:gridCol w:w="900"/>
        <w:gridCol w:w="1002"/>
        <w:gridCol w:w="992"/>
        <w:gridCol w:w="992"/>
        <w:gridCol w:w="1021"/>
        <w:gridCol w:w="992"/>
        <w:gridCol w:w="993"/>
        <w:gridCol w:w="992"/>
        <w:gridCol w:w="1055"/>
        <w:gridCol w:w="800"/>
        <w:gridCol w:w="800"/>
        <w:gridCol w:w="801"/>
        <w:gridCol w:w="801"/>
      </w:tblGrid>
      <w:tr w:rsidR="004A57B9" w:rsidRPr="00E34F36" w14:paraId="425E0A02" w14:textId="77777777" w:rsidTr="00831EEB">
        <w:tc>
          <w:tcPr>
            <w:tcW w:w="46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23F1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AEF0E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1D18A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201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072B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4A57B9" w:rsidRPr="00E34F36" w14:paraId="11810C7A" w14:textId="77777777" w:rsidTr="00831EEB">
        <w:tc>
          <w:tcPr>
            <w:tcW w:w="4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D0A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A66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BFE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4454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773FEE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5924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547F1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53FE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4F31C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9ED3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ABE20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  <w:p w14:paraId="75FC9150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9309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14:paraId="6E98AC8A" w14:textId="77777777" w:rsidR="004A57B9" w:rsidRPr="007966ED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161A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3FCD9E8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2019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64079DE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FF24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74F0D60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C0E574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14:paraId="792F7B3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D96D25C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0E41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90C44CA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B7D6D2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5B8FD2B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D5546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712ED86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EF0D1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D9522D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14:paraId="0F32506F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45BC3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7B9" w:rsidRPr="00E34F36" w14:paraId="2C0B6214" w14:textId="77777777" w:rsidTr="00831EEB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667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570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больных наркоманией на 100 тысяч населения (не более, чел.)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2A9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A53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49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468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799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79C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DFE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780D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C574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EAFD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C5D2A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EE57A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675A1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A57B9" w:rsidRPr="00E34F36" w14:paraId="448DF2C7" w14:textId="77777777" w:rsidTr="00831EEB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62C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00A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преступности в расчете на 100 тыс. населения (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AFE8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6E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E4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5F7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7428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FC2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A92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E98C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870D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E0B2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E943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99D0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B2B6F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4A57B9" w:rsidRPr="00E34F36" w14:paraId="0E9BF775" w14:textId="77777777" w:rsidTr="00831EEB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1A4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FC8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подростков и молодежи в возрасте от 11 до 24 лет вовлеченных в профилактические мероприятия, по отношению к общей численности указанной категории лиц</w:t>
            </w:r>
          </w:p>
          <w:p w14:paraId="1C1DB622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EE2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F42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A5F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988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C2E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46D8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A6E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8F55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8C32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4749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94CC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411B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77623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4A57B9" w:rsidRPr="00E34F36" w14:paraId="2D66ED86" w14:textId="77777777" w:rsidTr="00831EEB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5B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F0E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вовлеченного в занятия физической культурой и спортом (процентов)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BECE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D30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A16A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5DD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E2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93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8D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447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E5E93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F030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4AE6F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4D8A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94488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4A57B9" w:rsidRPr="00E34F36" w14:paraId="442F0E5F" w14:textId="77777777" w:rsidTr="00831EEB">
        <w:tc>
          <w:tcPr>
            <w:tcW w:w="4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B2F888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F564DA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семей с детьми до 18 лет, находящихся в социально-опасном положении: употребляющих спиртные напитки, употребляющих наркотические средства</w:t>
            </w:r>
          </w:p>
          <w:p w14:paraId="7D2AEB2A" w14:textId="77777777" w:rsidR="004A57B9" w:rsidRDefault="004A57B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  <w:p w14:paraId="728CA0A4" w14:textId="77777777" w:rsidR="004A57B9" w:rsidRPr="00E34F36" w:rsidRDefault="004A57B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BB37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151EC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0953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792796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07FB4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6010E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55924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8E99125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</w:tcBorders>
          </w:tcPr>
          <w:p w14:paraId="737214D3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</w:tcBorders>
          </w:tcPr>
          <w:p w14:paraId="7A95E16E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</w:tcBorders>
          </w:tcPr>
          <w:p w14:paraId="62F61FB0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</w:tcBorders>
          </w:tcPr>
          <w:p w14:paraId="172A7DFA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</w:tcBorders>
          </w:tcPr>
          <w:p w14:paraId="542FADE5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4A57B9" w:rsidRPr="00E34F36" w14:paraId="37A1F87A" w14:textId="77777777" w:rsidTr="00831EEB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6BB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B41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несовершеннолетних, относящихся к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безнадзорные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беспризорные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более, чел.)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CBB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A2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A180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825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3174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ED8D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63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D84F7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2D64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3B791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5F1B2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60019" w14:textId="77777777" w:rsidR="004A57B9" w:rsidRPr="00E34F36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8F08" w14:textId="77777777" w:rsidR="004A57B9" w:rsidRDefault="004A57B9" w:rsidP="0083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14:paraId="6CE3B955" w14:textId="77777777" w:rsidR="00E34F36" w:rsidRDefault="00E34F36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7749DBAD" w14:textId="77777777" w:rsidR="00B54B82" w:rsidRDefault="00B54B82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677D67F8" w14:textId="77777777" w:rsidR="00B54B82" w:rsidRDefault="00B54B82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510A7321" w14:textId="77777777" w:rsidR="00B54B82" w:rsidRPr="003E53A6" w:rsidRDefault="00B54B82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sectPr w:rsidR="00B54B82" w:rsidRPr="003E53A6" w:rsidSect="00125B41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18EF9142" w14:textId="5D4D7C11" w:rsidR="00E34F36" w:rsidRPr="004C088A" w:rsidRDefault="00E34F36" w:rsidP="00E34F3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lastRenderedPageBreak/>
        <w:t>(Постановлением  Администрации Атяшевского муниципального района от 26.12.2016 № 696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Программа дополнена Приложением №3,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bookmarkStart w:id="7" w:name="_Hlk60231238"/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Постановлением  Администрации Атяшевс</w:t>
      </w: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кого муниципального района от 21.11.2018 г №731 Приложение №3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настоящей Программы изложено в новой редакции</w:t>
      </w:r>
      <w:r w:rsidR="006E66E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,</w:t>
      </w:r>
      <w:bookmarkEnd w:id="7"/>
      <w:r w:rsidR="006E66E9" w:rsidRPr="006E66E9">
        <w:t xml:space="preserve"> </w:t>
      </w:r>
      <w:r w:rsidR="006E66E9" w:rsidRP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от </w:t>
      </w:r>
      <w:r w:rsid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29.12.</w:t>
      </w:r>
      <w:r w:rsidR="006E66E9" w:rsidRP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20</w:t>
      </w:r>
      <w:r w:rsid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20</w:t>
      </w:r>
      <w:r w:rsidR="006E66E9" w:rsidRP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г №</w:t>
      </w:r>
      <w:r w:rsid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699</w:t>
      </w:r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bookmarkStart w:id="8" w:name="_Hlk112654043"/>
      <w:r w:rsidR="00402AA1" w:rsidRP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</w:t>
      </w:r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Республики Мордовия </w:t>
      </w:r>
      <w:r w:rsidR="00402AA1" w:rsidRP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от </w:t>
      </w:r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03</w:t>
      </w:r>
      <w:r w:rsidR="00402AA1" w:rsidRP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</w:t>
      </w:r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09</w:t>
      </w:r>
      <w:r w:rsidR="00402AA1" w:rsidRP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.202</w:t>
      </w:r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1</w:t>
      </w:r>
      <w:r w:rsidR="00402AA1" w:rsidRP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г № </w:t>
      </w:r>
      <w:r w:rsid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452</w:t>
      </w:r>
      <w:r w:rsidR="00402AA1" w:rsidRPr="00402A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="006E66E9" w:rsidRPr="00F4045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Приложение №3  настоящей Программы изложено в новой редакции</w:t>
      </w:r>
      <w:bookmarkEnd w:id="8"/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, 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Постановлением  Администрации Атяшевского муниципального района Республики Мордовия от 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26.08.2022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г № 4</w:t>
      </w:r>
      <w:r w:rsid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37</w:t>
      </w:r>
      <w:r w:rsidR="004A57B9" w:rsidRPr="004A57B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Приложение №3  настоящей Программы изложено в новой редакции</w:t>
      </w:r>
      <w:r w:rsidR="006E66E9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4C088A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)</w:t>
      </w:r>
    </w:p>
    <w:p w14:paraId="39A44367" w14:textId="77777777" w:rsidR="00E34F36" w:rsidRPr="00252756" w:rsidRDefault="00E34F36" w:rsidP="00E34F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BAA99F" w14:textId="77777777" w:rsidR="00E34F36" w:rsidRPr="00E34F36" w:rsidRDefault="00E34F36" w:rsidP="00E34F36">
      <w:pPr>
        <w:spacing w:after="0" w:line="240" w:lineRule="auto"/>
        <w:ind w:left="10620" w:firstLine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F36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Приложение № 3</w:t>
      </w:r>
      <w:r w:rsidRPr="00E34F36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br/>
        <w:t>к муниципальной программе Атяшевского муниципального района «Профилактика правонарушений, алкоголизм</w:t>
      </w:r>
      <w:r w:rsidR="004B2331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а, наркомании  и токсикомании</w:t>
      </w:r>
      <w:r w:rsidRPr="00E34F36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» </w:t>
      </w:r>
    </w:p>
    <w:p w14:paraId="2D0A257C" w14:textId="77777777" w:rsidR="00E34F36" w:rsidRPr="00E34F36" w:rsidRDefault="00E34F36" w:rsidP="00E34F36">
      <w:pPr>
        <w:spacing w:after="0" w:line="240" w:lineRule="auto"/>
        <w:ind w:left="7920"/>
        <w:jc w:val="center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14:paraId="794CCF19" w14:textId="77777777" w:rsidR="00E34F36" w:rsidRPr="00E34F36" w:rsidRDefault="00E34F36" w:rsidP="00E34F36">
      <w:pPr>
        <w:spacing w:after="0" w:line="240" w:lineRule="auto"/>
        <w:ind w:left="7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1F61C" w14:textId="77777777" w:rsidR="00E34F36" w:rsidRPr="00E34F36" w:rsidRDefault="00E34F36" w:rsidP="00E34F3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00F7CE" w14:textId="12DBB490" w:rsidR="00C17389" w:rsidRDefault="00C17389" w:rsidP="00C1738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изац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муниципальной программы на очередной финансовый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22 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и плановый период 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</w:t>
      </w:r>
      <w:r w:rsidRPr="00E34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</w:t>
      </w:r>
    </w:p>
    <w:p w14:paraId="11AAB8AE" w14:textId="77777777" w:rsidR="00C17389" w:rsidRPr="00F67B34" w:rsidRDefault="00C17389" w:rsidP="00C1738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1" w:rightFromText="181" w:vertAnchor="text" w:tblpXSpec="center" w:tblpY="1"/>
        <w:tblW w:w="4992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2367"/>
        <w:gridCol w:w="1640"/>
        <w:gridCol w:w="808"/>
        <w:gridCol w:w="1384"/>
        <w:gridCol w:w="1334"/>
        <w:gridCol w:w="715"/>
        <w:gridCol w:w="116"/>
        <w:gridCol w:w="448"/>
        <w:gridCol w:w="677"/>
        <w:gridCol w:w="474"/>
        <w:gridCol w:w="529"/>
        <w:gridCol w:w="23"/>
        <w:gridCol w:w="634"/>
        <w:gridCol w:w="474"/>
        <w:gridCol w:w="474"/>
        <w:gridCol w:w="474"/>
        <w:gridCol w:w="474"/>
        <w:gridCol w:w="474"/>
        <w:gridCol w:w="480"/>
      </w:tblGrid>
      <w:tr w:rsidR="00C17389" w:rsidRPr="00E34F36" w14:paraId="1231928B" w14:textId="77777777" w:rsidTr="00831EEB">
        <w:trPr>
          <w:trHeight w:val="360"/>
          <w:tblHeader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6C7C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F6191EF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6335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9296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(должность/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Ф.И.О.)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7663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начала реализации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6B0A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2584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мероприятия</w:t>
            </w:r>
          </w:p>
        </w:tc>
        <w:tc>
          <w:tcPr>
            <w:tcW w:w="222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0C5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</w:t>
            </w:r>
          </w:p>
        </w:tc>
      </w:tr>
      <w:tr w:rsidR="00C17389" w:rsidRPr="00E34F36" w14:paraId="7B76844B" w14:textId="77777777" w:rsidTr="00831EEB">
        <w:trPr>
          <w:trHeight w:val="360"/>
          <w:tblHeader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9AA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402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F9B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F4F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0C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45A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B7B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очередной финансовый год </w:t>
            </w:r>
          </w:p>
        </w:tc>
        <w:tc>
          <w:tcPr>
            <w:tcW w:w="7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58FC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A71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</w:tr>
      <w:tr w:rsidR="00C17389" w:rsidRPr="00E34F36" w14:paraId="7C809B97" w14:textId="77777777" w:rsidTr="00831EEB">
        <w:trPr>
          <w:trHeight w:val="981"/>
          <w:tblHeader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29E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87A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3FF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3A4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5A7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4D6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A31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AEA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BD4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1B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912F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7A8A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B80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1B7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25E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199D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57D5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37E9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</w:tc>
      </w:tr>
      <w:tr w:rsidR="00C17389" w:rsidRPr="00E34F36" w14:paraId="406D80A7" w14:textId="77777777" w:rsidTr="00831EEB">
        <w:trPr>
          <w:trHeight w:val="195"/>
          <w:tblHeader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DE7AA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D4FAF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6A7D7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1D6F1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FD4B6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018F0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9B2B0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8DB63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52974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3FB5D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F0FC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D1BD5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1B2B7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1E562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99E57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C633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73F9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FABC5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C17389" w:rsidRPr="00E34F36" w14:paraId="15BB59B8" w14:textId="77777777" w:rsidTr="00831EEB">
        <w:trPr>
          <w:trHeight w:val="195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D6993" w14:textId="77777777" w:rsidR="00C17389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F7FD41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Атяшевского муниципального района  «Профилактика правонарушений, алкоголизма, наркомании и токсикомании»</w:t>
            </w:r>
          </w:p>
        </w:tc>
      </w:tr>
      <w:tr w:rsidR="00C17389" w:rsidRPr="00E34F36" w14:paraId="22929D69" w14:textId="77777777" w:rsidTr="00831EEB">
        <w:trPr>
          <w:trHeight w:val="17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6A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327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 1.1 Организационные и правовые меры противодействия злоупотреблению наркотиками и их незаконному обороту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509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Управление образования Администрации Атяшевского муниципального района – Заместитель Главы района 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3E7A2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9F1C4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CC3B8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D49A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057E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8FB8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6563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7471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F0A8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3E0B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FC5A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FAD2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3990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34B5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CE96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389" w:rsidRPr="00E34F36" w14:paraId="3E4B2B09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973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1.2 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08A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 1.2 Профилактика злоупотребления наркотиками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684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Управление образования Администрации Атяшевского муниципального района –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Главы района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F612E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FD3D7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EA671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3ED8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C41E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863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2DE2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0572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C51B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82F6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F4C4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EDD3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89BF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4DDB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9FCF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162022A5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9C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3C34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 1.3 Укрепление материально-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технической базы учреждений, решающих проблему наркомании. Выявление, лечение и реабилитация лиц, потребляющих наркотики без назначения врача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6F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Управление образования Администрации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Атяшевского муниципального района – Заместитель Главы района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6FA3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9B999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20650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8FBD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2133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8E47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1E39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474A4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B8355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A1FD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4F57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8C49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9EAA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D06A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50EA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5E98BCA2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BEB9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B48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Контрольное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событие</w:t>
            </w:r>
          </w:p>
          <w:p w14:paraId="191D239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Профилактика правонарушений в масштабах отдельного административно-территориального образования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613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Администрации Атяшевского муниципального района – Заместитель Главы района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1731E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A3FCF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EB00E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4EA5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F02F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1A52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8D64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236B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62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510C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0AD2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9B3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FA78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BE83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8B37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307ED734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70E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8CB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</w:t>
            </w:r>
          </w:p>
          <w:p w14:paraId="276FBAB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Воссоздание института социальной профилактики и вовлечение общественности в предупреждение правонарушений.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2E6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 – Заместитель Главы района по социальным вопросам - начальник управления образования Администрации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05EDE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433A1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D7E2E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E8A9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8BC6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139B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05AC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765B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562F5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2568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E46E5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28E7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04BD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9499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4C2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25244315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A79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AFC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</w:t>
            </w:r>
          </w:p>
          <w:p w14:paraId="71C7310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 Профилактика правонарушений несовершеннолетних и молодежи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AF2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 – Заместитель Главы района по социальным вопросам - начальник управления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A45B7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13454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69DD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6F3C4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26DB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6B75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4DD4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A922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5274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08B1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5937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7952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1A6D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BB19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811E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6253A4C9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6E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262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</w:t>
            </w:r>
          </w:p>
          <w:p w14:paraId="055EFFF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 Профилактика безнадзорности и правонарушений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18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 – Заместитель Главы района по социальным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105B3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465F6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88893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C530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B306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CC3F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6F82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AE21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F36E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96959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B4EB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815C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855D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1540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131E4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4E9AC0D0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C4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6A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</w:t>
            </w:r>
          </w:p>
          <w:p w14:paraId="59FF427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 Профилактика правонарушений среди лиц, освободившихся из мест лишения свободы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5A4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 – Заместитель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Главы района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2175A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6D56E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688A4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4F7D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3A02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4F8B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5CBC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6BE6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4131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E569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CBFE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A49E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2B024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BFA8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7797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401C06C1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09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A5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</w:t>
            </w:r>
          </w:p>
          <w:p w14:paraId="53A61CB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 Профилактика дорожно-транспортного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травматизма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81A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образования Администрации Атяшевского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района – Заместитель Главы района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F112C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29F59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7F56B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EECC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E5F2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4C18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1C6D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5FBC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7BFD5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70D8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DFC1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E02D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F147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0314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059A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78514DF4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DE9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E2C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событие</w:t>
            </w:r>
          </w:p>
          <w:p w14:paraId="48AA589D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1.10 Информационно-методическое обеспечение профилактики правонарушений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5594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образования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Атяшевского муниципального района – Заместитель Главы района по социальным вопросам - начальник управления образования Администрации Атяшевского 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DE0BC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3818F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E2F0D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FF95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D3C9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98F3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7600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CF2B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768F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1839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583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E91A5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616D3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652C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16F2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17389" w:rsidRPr="00E34F36" w14:paraId="3889A069" w14:textId="77777777" w:rsidTr="00831EEB">
        <w:trPr>
          <w:trHeight w:val="2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8B57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2A1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3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государственных полномочий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528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Атяшевского муниципального района – Заместитель Главы района по социальным вопросам - начальник управления образования Администрации Атяшевского </w:t>
            </w:r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района </w:t>
            </w:r>
            <w:proofErr w:type="spellStart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Бухаркина</w:t>
            </w:r>
            <w:proofErr w:type="spellEnd"/>
            <w:r w:rsidRPr="00E34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D5AC3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FE3A1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C5A7A" w14:textId="77777777" w:rsidR="00C17389" w:rsidRPr="00E34F36" w:rsidRDefault="00C17389" w:rsidP="0083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7BCA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7A2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7FCB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6052B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1078E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BB0A0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39C06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59155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54D2A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DEB39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5AE92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6C7BF" w14:textId="77777777" w:rsidR="00C17389" w:rsidRPr="00E34F36" w:rsidRDefault="00C17389" w:rsidP="0083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14:paraId="72810511" w14:textId="77777777" w:rsidR="0058747C" w:rsidRDefault="0058747C" w:rsidP="0058747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F17F21" w14:textId="77777777" w:rsidR="0058747C" w:rsidRPr="00F67B34" w:rsidRDefault="0058747C" w:rsidP="0058747C">
      <w:pPr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97454C" w14:textId="77777777" w:rsidR="00E34F36" w:rsidRPr="00E34F36" w:rsidRDefault="00E34F36" w:rsidP="00E3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RANGE_A1_V39"/>
      <w:bookmarkEnd w:id="9"/>
    </w:p>
    <w:p w14:paraId="4B4A4CE0" w14:textId="77777777" w:rsidR="00E34F36" w:rsidRPr="00E34F36" w:rsidRDefault="00E34F36" w:rsidP="00E3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7411A0" w14:textId="71C840B3" w:rsidR="002B060A" w:rsidRDefault="002B060A" w:rsidP="002B060A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  <w:r w:rsidRP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(Постановлением  Администрации Атяшевского муниципального района от 29.12.</w:t>
      </w:r>
      <w:r w:rsid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2020 </w:t>
      </w:r>
      <w:r w:rsidRP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№</w:t>
      </w:r>
      <w:r w:rsid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</w:t>
      </w:r>
      <w:r w:rsidRP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6</w:t>
      </w:r>
      <w:r w:rsid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99</w:t>
      </w:r>
      <w:r w:rsidRP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</w:t>
      </w:r>
      <w:r w:rsid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Приложение №4  Программ</w:t>
      </w:r>
      <w:r w:rsidR="004D7FE7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>ы</w:t>
      </w:r>
      <w:r w:rsidR="00C96CF3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исключено)</w:t>
      </w:r>
    </w:p>
    <w:p w14:paraId="0BD528AE" w14:textId="77777777" w:rsidR="002B060A" w:rsidRPr="00252756" w:rsidRDefault="002B060A" w:rsidP="002B0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84A2C" w14:textId="77777777" w:rsidR="002B060A" w:rsidRPr="007920E6" w:rsidRDefault="002B060A" w:rsidP="002B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F221EC" w14:textId="77777777" w:rsidR="002B060A" w:rsidRPr="007920E6" w:rsidRDefault="002B060A" w:rsidP="002B0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0C2D75" w14:textId="77777777" w:rsidR="00E34F36" w:rsidRPr="00E34F36" w:rsidRDefault="00E34F36" w:rsidP="00E3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38A95C" w14:textId="77777777" w:rsidR="00E34F36" w:rsidRPr="00E34F36" w:rsidRDefault="00E34F36" w:rsidP="00E3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C60FAD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45735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273BA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EA0DB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DB5D1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4FEF9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66D73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1AA33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B1CB3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8E561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498B8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3CCEB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939CC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B2C90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967E7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3EFB8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047C6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E6046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06C78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E07FF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5714A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811CD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FD14B" w14:textId="77777777" w:rsidR="00282BE5" w:rsidRPr="00282BE5" w:rsidRDefault="00282BE5" w:rsidP="00282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D12B2" w14:textId="77777777" w:rsidR="005F3E43" w:rsidRDefault="005F3E43" w:rsidP="005F3E43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</w:pPr>
    </w:p>
    <w:p w14:paraId="5CD31872" w14:textId="77777777" w:rsidR="006306D4" w:rsidRDefault="006306D4"/>
    <w:sectPr w:rsidR="006306D4" w:rsidSect="00ED7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65"/>
    <w:rsid w:val="000704CC"/>
    <w:rsid w:val="00072AAA"/>
    <w:rsid w:val="000857E1"/>
    <w:rsid w:val="00103F4A"/>
    <w:rsid w:val="00107875"/>
    <w:rsid w:val="00125B41"/>
    <w:rsid w:val="00151022"/>
    <w:rsid w:val="00167CE6"/>
    <w:rsid w:val="0017294B"/>
    <w:rsid w:val="001C7038"/>
    <w:rsid w:val="00214E65"/>
    <w:rsid w:val="0022593A"/>
    <w:rsid w:val="00246673"/>
    <w:rsid w:val="00281CD8"/>
    <w:rsid w:val="00282BE5"/>
    <w:rsid w:val="00297657"/>
    <w:rsid w:val="002B060A"/>
    <w:rsid w:val="002D27C6"/>
    <w:rsid w:val="00317093"/>
    <w:rsid w:val="003F0B5E"/>
    <w:rsid w:val="003F154F"/>
    <w:rsid w:val="00402AA1"/>
    <w:rsid w:val="0041477B"/>
    <w:rsid w:val="004264D3"/>
    <w:rsid w:val="00432E10"/>
    <w:rsid w:val="004816F1"/>
    <w:rsid w:val="00495A42"/>
    <w:rsid w:val="00495F56"/>
    <w:rsid w:val="004A57B9"/>
    <w:rsid w:val="004B2331"/>
    <w:rsid w:val="004B2975"/>
    <w:rsid w:val="004D7FE7"/>
    <w:rsid w:val="0054780C"/>
    <w:rsid w:val="00572E82"/>
    <w:rsid w:val="0057409D"/>
    <w:rsid w:val="0058747C"/>
    <w:rsid w:val="00594F71"/>
    <w:rsid w:val="005A652A"/>
    <w:rsid w:val="005F3E43"/>
    <w:rsid w:val="00617921"/>
    <w:rsid w:val="006306D4"/>
    <w:rsid w:val="006345DF"/>
    <w:rsid w:val="00673A1F"/>
    <w:rsid w:val="006813D4"/>
    <w:rsid w:val="0068263D"/>
    <w:rsid w:val="006E16D9"/>
    <w:rsid w:val="006E66E9"/>
    <w:rsid w:val="006F071F"/>
    <w:rsid w:val="00706CC5"/>
    <w:rsid w:val="00720432"/>
    <w:rsid w:val="0079572D"/>
    <w:rsid w:val="007B7A18"/>
    <w:rsid w:val="008451D8"/>
    <w:rsid w:val="008472BD"/>
    <w:rsid w:val="00857AF4"/>
    <w:rsid w:val="00894947"/>
    <w:rsid w:val="0089514F"/>
    <w:rsid w:val="008C0417"/>
    <w:rsid w:val="008F3206"/>
    <w:rsid w:val="009C360D"/>
    <w:rsid w:val="00A43AF1"/>
    <w:rsid w:val="00A5709F"/>
    <w:rsid w:val="00A62AAC"/>
    <w:rsid w:val="00AD5398"/>
    <w:rsid w:val="00B26873"/>
    <w:rsid w:val="00B54B82"/>
    <w:rsid w:val="00B64AC8"/>
    <w:rsid w:val="00B7259F"/>
    <w:rsid w:val="00B73B11"/>
    <w:rsid w:val="00C17389"/>
    <w:rsid w:val="00C22C5E"/>
    <w:rsid w:val="00C37858"/>
    <w:rsid w:val="00C37B84"/>
    <w:rsid w:val="00C96CF3"/>
    <w:rsid w:val="00CE2F9C"/>
    <w:rsid w:val="00D35CE8"/>
    <w:rsid w:val="00D434E4"/>
    <w:rsid w:val="00D65682"/>
    <w:rsid w:val="00D67E97"/>
    <w:rsid w:val="00DE6B11"/>
    <w:rsid w:val="00E12F3B"/>
    <w:rsid w:val="00E34F36"/>
    <w:rsid w:val="00E71E2A"/>
    <w:rsid w:val="00ED7EFB"/>
    <w:rsid w:val="00EE333F"/>
    <w:rsid w:val="00F17A33"/>
    <w:rsid w:val="00F4045E"/>
    <w:rsid w:val="00F43607"/>
    <w:rsid w:val="00F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29793"/>
  <w15:docId w15:val="{0286ED46-580E-4B3A-82BE-443DC26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E43"/>
  </w:style>
  <w:style w:type="paragraph" w:styleId="1">
    <w:name w:val="heading 1"/>
    <w:basedOn w:val="a"/>
    <w:next w:val="a"/>
    <w:link w:val="10"/>
    <w:qFormat/>
    <w:rsid w:val="00282B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2BE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282BE5"/>
  </w:style>
  <w:style w:type="paragraph" w:styleId="a3">
    <w:name w:val="Body Text Indent"/>
    <w:basedOn w:val="a"/>
    <w:link w:val="a4"/>
    <w:semiHidden/>
    <w:rsid w:val="00282BE5"/>
    <w:pPr>
      <w:widowControl w:val="0"/>
      <w:spacing w:after="0" w:line="240" w:lineRule="auto"/>
      <w:ind w:firstLine="709"/>
      <w:jc w:val="both"/>
    </w:pPr>
    <w:rPr>
      <w:rFonts w:ascii="Times New Roman" w:eastAsia="Batang" w:hAnsi="Times New Roman" w:cs="Times New Roman"/>
      <w:sz w:val="28"/>
      <w:szCs w:val="24"/>
      <w:lang w:eastAsia="ko-KR"/>
    </w:rPr>
  </w:style>
  <w:style w:type="character" w:customStyle="1" w:styleId="a4">
    <w:name w:val="Основной текст с отступом Знак"/>
    <w:basedOn w:val="a0"/>
    <w:link w:val="a3"/>
    <w:semiHidden/>
    <w:rsid w:val="00282BE5"/>
    <w:rPr>
      <w:rFonts w:ascii="Times New Roman" w:eastAsia="Batang" w:hAnsi="Times New Roman" w:cs="Times New Roman"/>
      <w:sz w:val="28"/>
      <w:szCs w:val="24"/>
      <w:lang w:eastAsia="ko-KR"/>
    </w:rPr>
  </w:style>
  <w:style w:type="paragraph" w:styleId="a5">
    <w:name w:val="Body Text"/>
    <w:basedOn w:val="a"/>
    <w:link w:val="a6"/>
    <w:rsid w:val="00282BE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Основной текст Знак"/>
    <w:basedOn w:val="a0"/>
    <w:link w:val="a5"/>
    <w:rsid w:val="00282BE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TML">
    <w:name w:val="HTML Preformatted"/>
    <w:basedOn w:val="a"/>
    <w:link w:val="HTML0"/>
    <w:semiHidden/>
    <w:rsid w:val="00282B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82BE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282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Стиль"/>
    <w:rsid w:val="00282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82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282BE5"/>
    <w:rPr>
      <w:b/>
      <w:bCs/>
      <w:color w:val="000080"/>
    </w:rPr>
  </w:style>
  <w:style w:type="character" w:customStyle="1" w:styleId="ab">
    <w:name w:val="Гипертекстовая ссылка"/>
    <w:rsid w:val="00282BE5"/>
    <w:rPr>
      <w:color w:val="106BBE"/>
    </w:rPr>
  </w:style>
  <w:style w:type="paragraph" w:customStyle="1" w:styleId="ac">
    <w:name w:val="Прижатый влево"/>
    <w:basedOn w:val="a"/>
    <w:next w:val="a"/>
    <w:rsid w:val="00282B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rsid w:val="00282B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282BE5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semiHidden/>
    <w:rsid w:val="005A652A"/>
  </w:style>
  <w:style w:type="table" w:customStyle="1" w:styleId="12">
    <w:name w:val="Сетка таблицы1"/>
    <w:basedOn w:val="a1"/>
    <w:next w:val="a9"/>
    <w:rsid w:val="005A6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64AC8"/>
    <w:pPr>
      <w:ind w:left="720"/>
      <w:contextualSpacing/>
    </w:pPr>
  </w:style>
  <w:style w:type="paragraph" w:styleId="af0">
    <w:name w:val="Plain Text"/>
    <w:basedOn w:val="a"/>
    <w:link w:val="af1"/>
    <w:rsid w:val="00B64AC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64AC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No Spacing"/>
    <w:qFormat/>
    <w:rsid w:val="00B64AC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052;&#1077;&#1088;&#1086;&#1087;&#1088;&#1080;&#1103;&#1090;&#1080;&#1103;%202\&#1052;&#1077;&#1088;&#1086;&#1087;&#1088;&#1080;&#1103;&#1090;&#1080;&#1103;%20&#1087;&#1088;&#1086;&#1075;&#1088;&#1072;&#1084;&#1084;&#1099;%201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12604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55071558.0" TargetMode="External"/><Relationship Id="rId5" Type="http://schemas.openxmlformats.org/officeDocument/2006/relationships/hyperlink" Target="garantF1://12085954.0" TargetMode="External"/><Relationship Id="rId10" Type="http://schemas.openxmlformats.org/officeDocument/2006/relationships/theme" Target="theme/theme1.xml"/><Relationship Id="rId4" Type="http://schemas.openxmlformats.org/officeDocument/2006/relationships/hyperlink" Target="garantF1://98991.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12739</Words>
  <Characters>72615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2</cp:revision>
  <cp:lastPrinted>2019-10-28T12:18:00Z</cp:lastPrinted>
  <dcterms:created xsi:type="dcterms:W3CDTF">2022-09-02T11:47:00Z</dcterms:created>
  <dcterms:modified xsi:type="dcterms:W3CDTF">2022-09-02T11:47:00Z</dcterms:modified>
</cp:coreProperties>
</file>