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5590" w14:textId="77777777" w:rsidR="00F90095" w:rsidRPr="00E96ECD" w:rsidRDefault="00F90095" w:rsidP="00F900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proofErr w:type="gramStart"/>
      <w:r w:rsidRPr="00E96ECD"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  <w:t>П</w:t>
      </w:r>
      <w:proofErr w:type="gramEnd"/>
      <w:r w:rsidRPr="00E96ECD"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  <w:t xml:space="preserve"> О С Т А Н О В Л Е Н И Е</w:t>
      </w:r>
    </w:p>
    <w:p w14:paraId="26284CC1" w14:textId="77777777" w:rsidR="00F90095" w:rsidRPr="00E96ECD" w:rsidRDefault="00F90095" w:rsidP="00F900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</w:p>
    <w:p w14:paraId="731560FA" w14:textId="31573388" w:rsidR="00F90095" w:rsidRPr="00E96ECD" w:rsidRDefault="00F90095" w:rsidP="00F900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E96ECD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>АДМИНИСТРАЦИИ АТЯШЕВСКОГО</w:t>
      </w:r>
    </w:p>
    <w:p w14:paraId="163640FF" w14:textId="77777777" w:rsidR="00F90095" w:rsidRPr="00E96ECD" w:rsidRDefault="00F90095" w:rsidP="00F900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E96ECD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>МУНИЦИПАЛЬНОГО РАЙОНА</w:t>
      </w:r>
    </w:p>
    <w:p w14:paraId="3A6838F3" w14:textId="77777777" w:rsidR="00F90095" w:rsidRPr="00E96ECD" w:rsidRDefault="00F90095" w:rsidP="00F900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E96ECD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РЕСПУБЛИКИ МОРДОВИЯ</w:t>
      </w:r>
    </w:p>
    <w:p w14:paraId="4B5D929A" w14:textId="77777777" w:rsidR="00F90095" w:rsidRPr="00E96ECD" w:rsidRDefault="00F90095" w:rsidP="00F900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5FCDECFE" w14:textId="07B0F199" w:rsidR="00F90095" w:rsidRPr="00E96ECD" w:rsidRDefault="00F90095" w:rsidP="00F900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15.02.2024 г.</w:t>
      </w:r>
      <w:r w:rsidRPr="00E96EC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 № 53</w:t>
      </w:r>
    </w:p>
    <w:p w14:paraId="7A09BE50" w14:textId="77777777" w:rsidR="00F90095" w:rsidRPr="00E96ECD" w:rsidRDefault="00F90095" w:rsidP="00F900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proofErr w:type="spellStart"/>
      <w:r w:rsidRPr="00E96EC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рп</w:t>
      </w:r>
      <w:proofErr w:type="gramStart"/>
      <w:r w:rsidRPr="00E96EC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.А</w:t>
      </w:r>
      <w:proofErr w:type="gramEnd"/>
      <w:r w:rsidRPr="00E96EC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тяшево</w:t>
      </w:r>
      <w:proofErr w:type="spellEnd"/>
    </w:p>
    <w:p w14:paraId="62D6EE6F" w14:textId="77777777" w:rsidR="00F90095" w:rsidRDefault="00F90095" w:rsidP="00F9009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9DECA56" w14:textId="107B0989" w:rsidR="00F122FA" w:rsidRPr="00F90095" w:rsidRDefault="00F90095" w:rsidP="00F9009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90095">
        <w:rPr>
          <w:b/>
          <w:sz w:val="28"/>
          <w:szCs w:val="28"/>
        </w:rPr>
        <w:t xml:space="preserve">О пропускном и </w:t>
      </w:r>
      <w:proofErr w:type="spellStart"/>
      <w:r w:rsidRPr="00F90095">
        <w:rPr>
          <w:b/>
          <w:sz w:val="28"/>
          <w:szCs w:val="28"/>
        </w:rPr>
        <w:t>внутриобъектовом</w:t>
      </w:r>
      <w:proofErr w:type="spellEnd"/>
      <w:r w:rsidRPr="00F90095">
        <w:rPr>
          <w:b/>
          <w:sz w:val="28"/>
          <w:szCs w:val="28"/>
        </w:rPr>
        <w:t xml:space="preserve"> </w:t>
      </w:r>
      <w:proofErr w:type="gramStart"/>
      <w:r w:rsidRPr="00F90095">
        <w:rPr>
          <w:b/>
          <w:sz w:val="28"/>
          <w:szCs w:val="28"/>
        </w:rPr>
        <w:t>режимах</w:t>
      </w:r>
      <w:proofErr w:type="gramEnd"/>
      <w:r w:rsidRPr="00F90095">
        <w:rPr>
          <w:b/>
          <w:sz w:val="28"/>
          <w:szCs w:val="28"/>
        </w:rPr>
        <w:t xml:space="preserve"> в здании Администрации Атяшевского муниципал</w:t>
      </w:r>
      <w:r>
        <w:rPr>
          <w:b/>
          <w:sz w:val="28"/>
          <w:szCs w:val="28"/>
        </w:rPr>
        <w:t>ьного района Республики Мордовия</w:t>
      </w:r>
    </w:p>
    <w:p w14:paraId="71ABDBE1" w14:textId="77777777" w:rsidR="007E0B65" w:rsidRDefault="007E0B65" w:rsidP="00F900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1FDACA" w14:textId="11FD5C66" w:rsidR="00F122FA" w:rsidRDefault="00F122FA" w:rsidP="00F12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F122FA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4 части 1 статья 5.1 </w:t>
      </w:r>
      <w:hyperlink r:id="rId6" w:anchor="/document/12145408/entry/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F122FA">
        <w:rPr>
          <w:rFonts w:ascii="Times New Roman" w:hAnsi="Times New Roman" w:cs="Times New Roman"/>
          <w:sz w:val="28"/>
          <w:szCs w:val="28"/>
          <w:shd w:val="clear" w:color="auto" w:fill="FFFFFF"/>
        </w:rPr>
        <w:t> от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 </w:t>
      </w:r>
      <w:r w:rsidRPr="00F12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2006 г. N 35-ФЗ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122FA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терроризму», Уставом Атяшевского муниципального района Республики Мордовия, в целях </w:t>
      </w:r>
      <w:r w:rsidRPr="00F12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общественной безопасности в здании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Атяшевского</w:t>
      </w:r>
      <w:r w:rsidRPr="00F12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 </w:t>
      </w:r>
      <w:r w:rsidRPr="00F122FA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Мордовия</w:t>
      </w:r>
      <w:r w:rsidRPr="00F12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(далее - Администрация), предупреждения террористической, экстремистской деятельности и других противоправных деяний в отношении сотрудников, посетителей и имущества администрация </w:t>
      </w:r>
      <w:r w:rsidR="00690A27">
        <w:rPr>
          <w:rFonts w:ascii="Times New Roman" w:hAnsi="Times New Roman" w:cs="Times New Roman"/>
          <w:sz w:val="28"/>
          <w:szCs w:val="28"/>
          <w:shd w:val="clear" w:color="auto" w:fill="FFFFFF"/>
        </w:rPr>
        <w:t>Атяшевского</w:t>
      </w:r>
      <w:r w:rsidRPr="00F12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220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</w:t>
      </w:r>
      <w:proofErr w:type="gramEnd"/>
      <w:r w:rsidRPr="00F12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30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14:paraId="00F4739B" w14:textId="0F8683FD" w:rsidR="00690A27" w:rsidRDefault="00690A27" w:rsidP="00690A2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27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ые:</w:t>
      </w:r>
    </w:p>
    <w:p w14:paraId="7F989A8F" w14:textId="37DA4024" w:rsidR="00690A27" w:rsidRDefault="00690A27" w:rsidP="00690A27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пропускном и </w:t>
      </w:r>
      <w:proofErr w:type="spellStart"/>
      <w:r w:rsidRPr="00690A27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внутриобъектовом</w:t>
      </w:r>
      <w:proofErr w:type="spellEnd"/>
      <w:r w:rsidRPr="006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90A27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режимах</w:t>
      </w:r>
      <w:proofErr w:type="gramEnd"/>
      <w:r w:rsidRPr="006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здании Администрации Атяшевского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№1</w:t>
      </w:r>
      <w:r w:rsidR="009917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DEA3883" w14:textId="4AAE4695" w:rsidR="00690A27" w:rsidRPr="00690A27" w:rsidRDefault="00690A27" w:rsidP="00690A27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90A27">
        <w:rPr>
          <w:rFonts w:ascii="Times New Roman" w:hAnsi="Times New Roman" w:cs="Times New Roman"/>
          <w:sz w:val="28"/>
          <w:szCs w:val="28"/>
        </w:rPr>
        <w:t xml:space="preserve">нструкцию о пропускном и </w:t>
      </w:r>
      <w:proofErr w:type="spellStart"/>
      <w:r w:rsidRPr="00690A27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690A27">
        <w:rPr>
          <w:rFonts w:ascii="Times New Roman" w:hAnsi="Times New Roman" w:cs="Times New Roman"/>
          <w:sz w:val="28"/>
          <w:szCs w:val="28"/>
        </w:rPr>
        <w:t xml:space="preserve"> режиме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  <w:r w:rsidRPr="00690A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BC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690A27">
        <w:rPr>
          <w:rFonts w:ascii="Times New Roman" w:hAnsi="Times New Roman" w:cs="Times New Roman"/>
          <w:sz w:val="28"/>
          <w:szCs w:val="28"/>
        </w:rPr>
        <w:t xml:space="preserve"> (далее - инструкция) согласно </w:t>
      </w:r>
      <w:hyperlink r:id="rId7" w:anchor="/document/74889820/entry/2000" w:history="1">
        <w:r w:rsidRPr="00690A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 2</w:t>
        </w:r>
      </w:hyperlink>
      <w:r w:rsidR="0099170C">
        <w:rPr>
          <w:rFonts w:ascii="Times New Roman" w:hAnsi="Times New Roman" w:cs="Times New Roman"/>
          <w:sz w:val="28"/>
          <w:szCs w:val="28"/>
        </w:rPr>
        <w:t>;</w:t>
      </w:r>
    </w:p>
    <w:p w14:paraId="4D86EF74" w14:textId="6FF8310E" w:rsidR="00690A27" w:rsidRPr="0099170C" w:rsidRDefault="00690A27" w:rsidP="00690A27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27">
        <w:rPr>
          <w:rFonts w:ascii="Times New Roman" w:hAnsi="Times New Roman" w:cs="Times New Roman"/>
          <w:sz w:val="28"/>
          <w:szCs w:val="28"/>
        </w:rPr>
        <w:t>Формы разового</w:t>
      </w:r>
      <w:r w:rsidR="00552D1B">
        <w:rPr>
          <w:rFonts w:ascii="Times New Roman" w:hAnsi="Times New Roman" w:cs="Times New Roman"/>
          <w:sz w:val="28"/>
          <w:szCs w:val="28"/>
        </w:rPr>
        <w:t xml:space="preserve"> </w:t>
      </w:r>
      <w:r w:rsidRPr="00690A27">
        <w:rPr>
          <w:rFonts w:ascii="Times New Roman" w:hAnsi="Times New Roman" w:cs="Times New Roman"/>
          <w:sz w:val="28"/>
          <w:szCs w:val="28"/>
        </w:rPr>
        <w:t>пропуск</w:t>
      </w:r>
      <w:r w:rsidR="00552D1B">
        <w:rPr>
          <w:rFonts w:ascii="Times New Roman" w:hAnsi="Times New Roman" w:cs="Times New Roman"/>
          <w:sz w:val="28"/>
          <w:szCs w:val="28"/>
        </w:rPr>
        <w:t>а</w:t>
      </w:r>
      <w:r w:rsidRPr="00690A27">
        <w:rPr>
          <w:rFonts w:ascii="Times New Roman" w:hAnsi="Times New Roman" w:cs="Times New Roman"/>
          <w:sz w:val="28"/>
          <w:szCs w:val="28"/>
        </w:rPr>
        <w:t xml:space="preserve"> </w:t>
      </w:r>
      <w:r w:rsidR="004F2BC4">
        <w:rPr>
          <w:rFonts w:ascii="Times New Roman" w:hAnsi="Times New Roman" w:cs="Times New Roman"/>
          <w:sz w:val="28"/>
          <w:szCs w:val="28"/>
        </w:rPr>
        <w:t xml:space="preserve">в </w:t>
      </w:r>
      <w:r w:rsidR="004F2BC4" w:rsidRPr="00690A27">
        <w:rPr>
          <w:rFonts w:ascii="Times New Roman" w:hAnsi="Times New Roman" w:cs="Times New Roman"/>
          <w:sz w:val="28"/>
          <w:szCs w:val="28"/>
        </w:rPr>
        <w:t>здани</w:t>
      </w:r>
      <w:r w:rsidR="004F2BC4">
        <w:rPr>
          <w:rFonts w:ascii="Times New Roman" w:hAnsi="Times New Roman" w:cs="Times New Roman"/>
          <w:sz w:val="28"/>
          <w:szCs w:val="28"/>
        </w:rPr>
        <w:t>и</w:t>
      </w:r>
      <w:r w:rsidR="004F2BC4" w:rsidRPr="00690A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2BC4">
        <w:rPr>
          <w:rFonts w:ascii="Times New Roman" w:hAnsi="Times New Roman" w:cs="Times New Roman"/>
          <w:sz w:val="28"/>
          <w:szCs w:val="28"/>
        </w:rPr>
        <w:t>Атяшевского</w:t>
      </w:r>
      <w:r w:rsidR="004F2BC4" w:rsidRPr="00690A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BC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4F2BC4" w:rsidRPr="00690A27">
        <w:rPr>
          <w:rFonts w:ascii="Times New Roman" w:hAnsi="Times New Roman" w:cs="Times New Roman"/>
          <w:sz w:val="28"/>
          <w:szCs w:val="28"/>
        </w:rPr>
        <w:t xml:space="preserve"> </w:t>
      </w:r>
      <w:r w:rsidRPr="00690A27">
        <w:rPr>
          <w:rFonts w:ascii="Times New Roman" w:hAnsi="Times New Roman" w:cs="Times New Roman"/>
          <w:sz w:val="28"/>
          <w:szCs w:val="28"/>
        </w:rPr>
        <w:t>согласно </w:t>
      </w:r>
      <w:hyperlink r:id="rId8" w:anchor="/document/74889820/entry/3000" w:history="1">
        <w:r w:rsidRPr="00690A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90A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3</w:t>
        </w:r>
      </w:hyperlink>
      <w:r w:rsidR="0099170C">
        <w:rPr>
          <w:rFonts w:ascii="Times New Roman" w:hAnsi="Times New Roman" w:cs="Times New Roman"/>
          <w:sz w:val="28"/>
          <w:szCs w:val="28"/>
        </w:rPr>
        <w:t>;</w:t>
      </w:r>
    </w:p>
    <w:p w14:paraId="486ABBB3" w14:textId="3A5E6C5A" w:rsidR="0099170C" w:rsidRPr="00867132" w:rsidRDefault="0099170C" w:rsidP="00690A27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должностей работников, имеющих право входа в здание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 предъявлении служебного удостоверения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согласно приложению №4;</w:t>
      </w:r>
    </w:p>
    <w:p w14:paraId="199117B5" w14:textId="5E4E2706" w:rsidR="00867132" w:rsidRPr="007E0B65" w:rsidRDefault="00867132" w:rsidP="00867132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должностных лиц, которые имеют право пропуска граждан в здание Администрации в нерабочее время, выходные и праздничные дни без оформления пропуска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приложению №5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8479131" w14:textId="773C03E4" w:rsidR="007E0B65" w:rsidRPr="008747EE" w:rsidRDefault="007E0B65" w:rsidP="007E0B65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Заявка на пропуск иностранного гражданина, делегаций иностранных граждан в здание Администрации Атяшевского муниципального района Республики Мордовия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приложению №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6;</w:t>
      </w:r>
    </w:p>
    <w:p w14:paraId="14960A3C" w14:textId="70C4BCDA" w:rsidR="008747EE" w:rsidRPr="00552D1B" w:rsidRDefault="008747EE" w:rsidP="008747EE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Пропуск-разрешение на вынос имущества, материальных ценностей из здания Администрации Атяшевского муниципального района Республики Мордовия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приложению №7;</w:t>
      </w:r>
    </w:p>
    <w:p w14:paraId="298F283C" w14:textId="0E6E1874" w:rsidR="00552D1B" w:rsidRPr="00552D1B" w:rsidRDefault="00552D1B" w:rsidP="00552D1B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Перечень должностей работников, имеющих право заказать разовый пропуск гостя, </w:t>
      </w:r>
      <w:proofErr w:type="gramStart"/>
      <w:r w:rsidRPr="00552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дающую</w:t>
      </w:r>
      <w:proofErr w:type="gramEnd"/>
      <w:r w:rsidRPr="00552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право входа в здание Администрации Атяшевского муниципального района Республики Мордовия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согласно приложению №8.</w:t>
      </w:r>
    </w:p>
    <w:p w14:paraId="65F95718" w14:textId="77777777" w:rsidR="00552D1B" w:rsidRPr="00552D1B" w:rsidRDefault="00552D1B" w:rsidP="00552D1B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9D0457" w14:textId="4CB2364A" w:rsidR="00690A27" w:rsidRDefault="004F2BC4" w:rsidP="00690A27">
      <w:pPr>
        <w:pStyle w:val="s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Первому </w:t>
      </w:r>
      <w:r w:rsidR="00690A27">
        <w:rPr>
          <w:sz w:val="28"/>
          <w:szCs w:val="28"/>
        </w:rPr>
        <w:t xml:space="preserve">Заместителю Главы – начальнику управления делами Администрации Атяшевского муниципального района Республики Мордовия </w:t>
      </w:r>
      <w:r w:rsidR="00690A27" w:rsidRPr="00690A27">
        <w:rPr>
          <w:sz w:val="28"/>
          <w:szCs w:val="28"/>
        </w:rPr>
        <w:t>ознакомить с настоящим постановление</w:t>
      </w:r>
      <w:r w:rsidR="00E53EF5">
        <w:rPr>
          <w:sz w:val="28"/>
          <w:szCs w:val="28"/>
        </w:rPr>
        <w:t>м</w:t>
      </w:r>
      <w:r w:rsidR="00690A27" w:rsidRPr="00690A27">
        <w:rPr>
          <w:sz w:val="28"/>
          <w:szCs w:val="28"/>
        </w:rPr>
        <w:t xml:space="preserve"> работников Администрации в части касающихся.</w:t>
      </w:r>
    </w:p>
    <w:p w14:paraId="5F51CC2F" w14:textId="77777777" w:rsidR="00E53EF5" w:rsidRDefault="00E53EF5" w:rsidP="00690A27">
      <w:pPr>
        <w:pStyle w:val="s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опубликования, а также подлежит размещению в сети «Интернет» на официальном сайте Администрации.</w:t>
      </w:r>
    </w:p>
    <w:p w14:paraId="4A69C7CA" w14:textId="1E98B4D9" w:rsidR="00E53EF5" w:rsidRPr="00E53EF5" w:rsidRDefault="00E53EF5" w:rsidP="00E53EF5">
      <w:pPr>
        <w:pStyle w:val="s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90A27" w:rsidRPr="00E53EF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690A27" w:rsidRPr="00E53EF5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</w:t>
      </w:r>
      <w:r w:rsidR="00690A27" w:rsidRPr="00E53EF5">
        <w:rPr>
          <w:sz w:val="28"/>
          <w:szCs w:val="28"/>
        </w:rPr>
        <w:t>настоящего постановления возложить на</w:t>
      </w:r>
      <w:r>
        <w:rPr>
          <w:sz w:val="28"/>
          <w:szCs w:val="28"/>
        </w:rPr>
        <w:t xml:space="preserve"> </w:t>
      </w:r>
      <w:r w:rsidR="004F2BC4">
        <w:rPr>
          <w:sz w:val="28"/>
          <w:szCs w:val="28"/>
        </w:rPr>
        <w:t xml:space="preserve">Первого </w:t>
      </w:r>
      <w:r w:rsidRPr="00E53EF5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53EF5">
        <w:rPr>
          <w:sz w:val="28"/>
          <w:szCs w:val="28"/>
        </w:rPr>
        <w:t xml:space="preserve"> Главы – начальник</w:t>
      </w:r>
      <w:r>
        <w:rPr>
          <w:sz w:val="28"/>
          <w:szCs w:val="28"/>
        </w:rPr>
        <w:t>а</w:t>
      </w:r>
      <w:r w:rsidRPr="00E53EF5">
        <w:rPr>
          <w:sz w:val="28"/>
          <w:szCs w:val="28"/>
        </w:rPr>
        <w:t xml:space="preserve"> управления делами Администрации Атяшевского муниципального района Республики Мордовия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Сюмкина</w:t>
      </w:r>
      <w:proofErr w:type="spellEnd"/>
      <w:r>
        <w:rPr>
          <w:sz w:val="28"/>
          <w:szCs w:val="28"/>
        </w:rPr>
        <w:t xml:space="preserve"> А.М.</w:t>
      </w:r>
    </w:p>
    <w:p w14:paraId="6ECF0A6F" w14:textId="77777777" w:rsidR="007E0B65" w:rsidRDefault="007E0B65" w:rsidP="00E53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C6ABDC1" w14:textId="77777777" w:rsidR="00552D1B" w:rsidRDefault="00552D1B" w:rsidP="00E53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D03A44C" w14:textId="2E862CA0" w:rsidR="00E53EF5" w:rsidRPr="00E53EF5" w:rsidRDefault="00E53EF5" w:rsidP="00E53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3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Глава Атяшевского</w:t>
      </w:r>
    </w:p>
    <w:p w14:paraId="1B38796D" w14:textId="01CED1EE" w:rsidR="00E53EF5" w:rsidRPr="00E53EF5" w:rsidRDefault="00E53EF5" w:rsidP="00E53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3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муниципального района</w:t>
      </w:r>
    </w:p>
    <w:p w14:paraId="32026551" w14:textId="6B19A928" w:rsidR="00E53EF5" w:rsidRPr="00E53EF5" w:rsidRDefault="00E53EF5" w:rsidP="00E53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3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Республики Мордовия</w:t>
      </w:r>
      <w:r w:rsidR="00F90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К.Н. Николаев</w:t>
      </w:r>
    </w:p>
    <w:p w14:paraId="274A15C3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9ADBB16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82153FE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FC9B03C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41D0FBF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1ACB6FC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A24F4E6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D31ED17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15AFB8C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1030998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3BF1ECF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B88E8B8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27F10EE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05A6862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AAAD188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DDD6702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7005039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810FBE9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8BF507F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609AAD8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C077FBB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8135CF7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29E833D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651C509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BD4A7D0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8CBCAAF" w14:textId="77777777" w:rsidR="007E0B65" w:rsidRDefault="007E0B65" w:rsidP="00F90095">
      <w:pPr>
        <w:pStyle w:val="s37"/>
        <w:shd w:val="clear" w:color="auto" w:fill="FFFFFF"/>
        <w:spacing w:before="0" w:beforeAutospacing="0" w:after="0" w:afterAutospacing="0"/>
      </w:pPr>
      <w:bookmarkStart w:id="0" w:name="_GoBack"/>
      <w:bookmarkEnd w:id="0"/>
    </w:p>
    <w:p w14:paraId="1913005C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D1DC751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92D9412" w14:textId="77777777" w:rsidR="007E0B65" w:rsidRDefault="007E0B65" w:rsidP="009D2309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89AA730" w14:textId="30CC72DA" w:rsidR="009D2309" w:rsidRPr="009D2309" w:rsidRDefault="009D2309" w:rsidP="009D2309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Приложение № 1</w:t>
      </w:r>
      <w:r w:rsidRPr="009D2309">
        <w:br/>
        <w:t>к </w:t>
      </w:r>
      <w:hyperlink r:id="rId9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5C11063A" w14:textId="467F0826" w:rsidR="009D2309" w:rsidRPr="009D2309" w:rsidRDefault="009D2309" w:rsidP="009D2309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Республики Мордовия</w:t>
      </w:r>
      <w:r w:rsidRPr="009D2309">
        <w:br/>
        <w:t>от ___ июля 2023 г. № ___</w:t>
      </w:r>
    </w:p>
    <w:p w14:paraId="4DC59852" w14:textId="77777777" w:rsidR="009D2309" w:rsidRPr="009D2309" w:rsidRDefault="009D2309" w:rsidP="009D2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652E1E" w14:textId="77777777" w:rsidR="00CE7BFB" w:rsidRDefault="009D2309" w:rsidP="009D2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Положение оп </w:t>
      </w:r>
      <w:proofErr w:type="gramStart"/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пропускном</w:t>
      </w:r>
      <w:proofErr w:type="gramEnd"/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внутриобъектовом</w:t>
      </w:r>
      <w:proofErr w:type="spellEnd"/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режимах </w:t>
      </w:r>
    </w:p>
    <w:p w14:paraId="7AE8FB62" w14:textId="5700D12A" w:rsidR="00CE7BFB" w:rsidRDefault="009D2309" w:rsidP="009D2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здании Администрации Атяшевского муниципального района </w:t>
      </w:r>
    </w:p>
    <w:p w14:paraId="164575C5" w14:textId="7C8E51E7" w:rsidR="009D2309" w:rsidRPr="00CE7BFB" w:rsidRDefault="009D2309" w:rsidP="009D2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Республики Мордовия </w:t>
      </w:r>
    </w:p>
    <w:p w14:paraId="7AC8A92F" w14:textId="77777777" w:rsidR="0011230A" w:rsidRPr="00F122FA" w:rsidRDefault="0011230A" w:rsidP="001123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Глава 1. Общие положения</w:t>
      </w:r>
    </w:p>
    <w:p w14:paraId="417C987F" w14:textId="64C6ED88" w:rsidR="00E53EF5" w:rsidRPr="004F2BC4" w:rsidRDefault="0011230A" w:rsidP="004F2BC4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11230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устанавливает порядок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пропускного </w:t>
      </w:r>
      <w:r w:rsidR="00CE7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CE7BFB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внутриобъектового</w:t>
      </w:r>
      <w:proofErr w:type="spellEnd"/>
      <w:r w:rsidR="00CE7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30A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режим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ов</w:t>
      </w:r>
      <w:r w:rsidRPr="0011230A">
        <w:rPr>
          <w:rFonts w:ascii="Times New Roman" w:hAnsi="Times New Roman" w:cs="Times New Roman"/>
          <w:sz w:val="28"/>
          <w:szCs w:val="28"/>
          <w:shd w:val="clear" w:color="auto" w:fill="FFFFFF"/>
        </w:rPr>
        <w:t> в здании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30A">
        <w:rPr>
          <w:rFonts w:ascii="Times New Roman" w:hAnsi="Times New Roman" w:cs="Times New Roman"/>
          <w:sz w:val="28"/>
          <w:szCs w:val="28"/>
          <w:shd w:val="clear" w:color="auto" w:fill="FFFFFF"/>
        </w:rPr>
        <w:t>и является основным руководящим документом, обязательным для исполнения сотрудниками администрации</w:t>
      </w:r>
      <w:r w:rsidR="004F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BC4" w:rsidRPr="004F2B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организаций, находящихся в здании Администрации</w:t>
      </w:r>
      <w:r w:rsidR="004F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F2BC4"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посетителями.</w:t>
      </w:r>
      <w:proofErr w:type="gramEnd"/>
    </w:p>
    <w:p w14:paraId="345086AA" w14:textId="6C9E7DAE" w:rsidR="0011230A" w:rsidRPr="00CE7BFB" w:rsidRDefault="0011230A" w:rsidP="00CE7BF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7B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Положение принимается </w:t>
      </w:r>
      <w:r w:rsidRPr="00CE7BFB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общественной безопасности, предупреждения террористической, экстремистской деятельности и других противоправных деяний в отношении </w:t>
      </w:r>
      <w:r w:rsidR="00CE7BFB" w:rsidRPr="00CE7BFB">
        <w:rPr>
          <w:rFonts w:ascii="Times New Roman" w:hAnsi="Times New Roman" w:cs="Times New Roman"/>
          <w:sz w:val="28"/>
          <w:szCs w:val="28"/>
        </w:rPr>
        <w:t>работников</w:t>
      </w:r>
      <w:r w:rsidRPr="00CE7BFB">
        <w:rPr>
          <w:rFonts w:ascii="Times New Roman" w:hAnsi="Times New Roman" w:cs="Times New Roman"/>
          <w:sz w:val="28"/>
          <w:szCs w:val="28"/>
        </w:rPr>
        <w:t>, посетителей и имущества администрации</w:t>
      </w:r>
      <w:r w:rsidR="004F2BC4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CE7BFB">
        <w:rPr>
          <w:rFonts w:ascii="Times New Roman" w:hAnsi="Times New Roman" w:cs="Times New Roman"/>
          <w:sz w:val="28"/>
          <w:szCs w:val="28"/>
        </w:rPr>
        <w:t>.</w:t>
      </w:r>
    </w:p>
    <w:p w14:paraId="5BF0A920" w14:textId="61B435E3" w:rsidR="00F122FA" w:rsidRPr="00365348" w:rsidRDefault="00F122FA" w:rsidP="00365348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7B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целей</w:t>
      </w:r>
      <w:r w:rsidRPr="003653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настоящего Положения используются следующие основные термины и определения:</w:t>
      </w:r>
    </w:p>
    <w:p w14:paraId="05C1DC0D" w14:textId="60C8B0B7" w:rsidR="00365348" w:rsidRDefault="00F122FA" w:rsidP="00CE7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пропускной режим</w:t>
      </w:r>
      <w:r w:rsidR="003653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совокупность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территорию (с территории)</w:t>
      </w:r>
      <w:r w:rsidR="003653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здания Администрации;</w:t>
      </w:r>
      <w:proofErr w:type="gramEnd"/>
    </w:p>
    <w:p w14:paraId="0465D5E5" w14:textId="7E2D3BCF" w:rsidR="00F122FA" w:rsidRPr="00F122FA" w:rsidRDefault="00F122FA" w:rsidP="004D3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proofErr w:type="spellStart"/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внутриобъектовый</w:t>
      </w:r>
      <w:proofErr w:type="spellEnd"/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="004D39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режим </w:t>
      </w:r>
      <w:r w:rsidR="003653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совокупность мероприятий и правил, выполняемых лицами, находящимися в здании </w:t>
      </w:r>
      <w:r w:rsidR="003653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 соответствии с правилами внутреннего трудового распорядка и требованиями пожарной безопасности;</w:t>
      </w:r>
    </w:p>
    <w:p w14:paraId="2ACE7AE1" w14:textId="3FCB5FB6" w:rsidR="00365348" w:rsidRDefault="00F122FA" w:rsidP="00BC7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здание </w:t>
      </w:r>
      <w:r w:rsidR="00365348" w:rsidRPr="00BC71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365348" w:rsidRPr="00BC71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административное здание </w:t>
      </w:r>
      <w:r w:rsidR="00365348" w:rsidRPr="00BC71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Атяшевского муниципального района Республики Мордовия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расположенное по адресу: </w:t>
      </w:r>
      <w:r w:rsidR="00365348" w:rsidRPr="00BC71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Республика Мордовия, </w:t>
      </w:r>
      <w:proofErr w:type="spellStart"/>
      <w:r w:rsidR="00365348" w:rsidRPr="00BC71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р.п</w:t>
      </w:r>
      <w:proofErr w:type="spellEnd"/>
      <w:r w:rsidR="00365348" w:rsidRPr="00BC71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Атяшево, ул. </w:t>
      </w:r>
      <w:proofErr w:type="gramStart"/>
      <w:r w:rsidR="00365348" w:rsidRPr="00BC71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Центральная</w:t>
      </w:r>
      <w:proofErr w:type="gramEnd"/>
      <w:r w:rsidR="00365348" w:rsidRPr="00BC71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д. 8.</w:t>
      </w:r>
    </w:p>
    <w:p w14:paraId="20713FAF" w14:textId="7E034881" w:rsidR="004D3951" w:rsidRDefault="00BC7192" w:rsidP="00BC7192">
      <w:pPr>
        <w:pStyle w:val="s1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7192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BC7192">
        <w:rPr>
          <w:sz w:val="28"/>
          <w:szCs w:val="28"/>
        </w:rPr>
        <w:t xml:space="preserve">пропускного режима в здании администрации обеспечивается </w:t>
      </w:r>
      <w:r w:rsidR="004D3951">
        <w:rPr>
          <w:sz w:val="28"/>
          <w:szCs w:val="28"/>
        </w:rPr>
        <w:t>сотрудниками (</w:t>
      </w:r>
      <w:r w:rsidR="00544AEC">
        <w:rPr>
          <w:sz w:val="28"/>
          <w:szCs w:val="28"/>
        </w:rPr>
        <w:t>дежурный</w:t>
      </w:r>
      <w:r w:rsidR="004D3951">
        <w:rPr>
          <w:sz w:val="28"/>
          <w:szCs w:val="28"/>
        </w:rPr>
        <w:t>)</w:t>
      </w:r>
      <w:r w:rsidRPr="00BC7192">
        <w:rPr>
          <w:sz w:val="28"/>
          <w:szCs w:val="28"/>
        </w:rPr>
        <w:t xml:space="preserve"> МКУ </w:t>
      </w:r>
      <w:r w:rsidR="004D3951">
        <w:rPr>
          <w:sz w:val="28"/>
          <w:szCs w:val="28"/>
        </w:rPr>
        <w:t>Атяшевского муниципального района Республики Мордовия «Центр обслуживания муниципальных учреждений»</w:t>
      </w:r>
      <w:r w:rsidR="00301B7B">
        <w:rPr>
          <w:sz w:val="28"/>
          <w:szCs w:val="28"/>
        </w:rPr>
        <w:t>.</w:t>
      </w:r>
    </w:p>
    <w:p w14:paraId="5E009B23" w14:textId="0669D03D" w:rsidR="004D3951" w:rsidRPr="004D3951" w:rsidRDefault="00BC7192" w:rsidP="004D3951">
      <w:pPr>
        <w:pStyle w:val="s1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D3951">
        <w:rPr>
          <w:sz w:val="28"/>
          <w:szCs w:val="28"/>
        </w:rPr>
        <w:t xml:space="preserve">Общую координацию деятельности по обеспечению пропускного и </w:t>
      </w:r>
      <w:proofErr w:type="spellStart"/>
      <w:r w:rsidRPr="004D3951">
        <w:rPr>
          <w:sz w:val="28"/>
          <w:szCs w:val="28"/>
        </w:rPr>
        <w:t>внутриобъектового</w:t>
      </w:r>
      <w:proofErr w:type="spellEnd"/>
      <w:r w:rsidRPr="004D3951">
        <w:rPr>
          <w:sz w:val="28"/>
          <w:szCs w:val="28"/>
        </w:rPr>
        <w:t xml:space="preserve"> режимов в здании администрации обеспечивает </w:t>
      </w:r>
      <w:r w:rsidR="004D3951">
        <w:rPr>
          <w:sz w:val="28"/>
          <w:szCs w:val="28"/>
        </w:rPr>
        <w:t xml:space="preserve">заместитель </w:t>
      </w:r>
      <w:r w:rsidRPr="004D3951">
        <w:rPr>
          <w:sz w:val="28"/>
          <w:szCs w:val="28"/>
        </w:rPr>
        <w:t>директор</w:t>
      </w:r>
      <w:r w:rsidR="004D3951">
        <w:rPr>
          <w:sz w:val="28"/>
          <w:szCs w:val="28"/>
        </w:rPr>
        <w:t xml:space="preserve">а по хозяйственной части </w:t>
      </w:r>
      <w:r w:rsidR="004D3951" w:rsidRPr="004D3951">
        <w:rPr>
          <w:sz w:val="28"/>
          <w:szCs w:val="28"/>
        </w:rPr>
        <w:t>МКУ Атяшевского муниципального района Республики Мордовия «Центр обслуживания муниципальных учреждений»</w:t>
      </w:r>
      <w:r w:rsidR="004D3951">
        <w:rPr>
          <w:sz w:val="28"/>
          <w:szCs w:val="28"/>
        </w:rPr>
        <w:t xml:space="preserve"> или лицо его замещающее.</w:t>
      </w:r>
    </w:p>
    <w:p w14:paraId="64A203E9" w14:textId="06525906" w:rsidR="00BC7192" w:rsidRPr="004D3951" w:rsidRDefault="00BC7192" w:rsidP="004D3951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DC1CB4E" w14:textId="3A2FABB7" w:rsidR="00CE7BFB" w:rsidRPr="00544AEC" w:rsidRDefault="004F2BC4" w:rsidP="00544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Г</w:t>
      </w:r>
      <w:r w:rsidR="00544AEC"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лава </w:t>
      </w:r>
      <w:r w:rsidR="00544AEC" w:rsidRPr="00544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</w:t>
      </w:r>
      <w:r w:rsidR="00544AEC"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544AEC" w:rsidRPr="00544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Пропускной режим по персональным картам на электронном носителе </w:t>
      </w:r>
      <w:r w:rsidR="00544AEC"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="00544AEC"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proximity</w:t>
      </w:r>
      <w:proofErr w:type="spellEnd"/>
      <w:r w:rsidR="00544AEC"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544AEC"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card</w:t>
      </w:r>
      <w:proofErr w:type="spellEnd"/>
      <w:r w:rsidR="00544AEC"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)</w:t>
      </w:r>
      <w:r w:rsidR="00544AEC" w:rsidRPr="00544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или по служебным удостоверениям</w:t>
      </w:r>
    </w:p>
    <w:p w14:paraId="73A0746B" w14:textId="1FB5DD40" w:rsidR="00F122FA" w:rsidRDefault="00F122FA" w:rsidP="00544AE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Вход в </w:t>
      </w:r>
      <w:r w:rsid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здание </w:t>
      </w:r>
      <w:r w:rsidRP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(выход из здания) работников </w:t>
      </w:r>
      <w:r w:rsid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  <w:r w:rsidRP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организаций, находящихся в здании </w:t>
      </w:r>
      <w:r w:rsid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осуществляется через пост дежурного, расположенного при входе, по персональным картам на электронном носителе (</w:t>
      </w:r>
      <w:proofErr w:type="spellStart"/>
      <w:r w:rsidRP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proximity</w:t>
      </w:r>
      <w:proofErr w:type="spellEnd"/>
      <w:r w:rsidRP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card</w:t>
      </w:r>
      <w:proofErr w:type="spellEnd"/>
      <w:r w:rsidRPr="00544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(далее - персональные карты) или по служебным удостоверениям.</w:t>
      </w:r>
    </w:p>
    <w:p w14:paraId="6D9F14A5" w14:textId="0617BE71" w:rsidR="00F122FA" w:rsidRDefault="00F122FA" w:rsidP="0099170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должностей работников, имеющих право входа в здание </w:t>
      </w:r>
      <w:r w:rsidR="00991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991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 предъявлении служебного удостоверения, устанавливается </w:t>
      </w:r>
      <w:hyperlink r:id="rId10" w:anchor="/document/405109061/entry/1100" w:history="1">
        <w:r w:rsidR="0099170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приложением</w:t>
        </w:r>
      </w:hyperlink>
      <w:r w:rsidR="00991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4</w:t>
      </w:r>
      <w:r w:rsidRPr="00991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к настоящему Положению.</w:t>
      </w:r>
    </w:p>
    <w:p w14:paraId="0AE7EDD0" w14:textId="527DE6A0" w:rsidR="00F122FA" w:rsidRDefault="00F122FA" w:rsidP="00301B7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3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Вход в здание (выход из здания) 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="00F72C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Главы Атяшевского муниципального района Республики Мордовия, Председателя Совета депутатов Атяшевского муниципального района Республики Мордовия, первых заместителей Главы Атяшевского муниципального района Республики Мордовия, заместителей Главы Атяшевского муниципального района Республики Мордовия </w:t>
      </w:r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осуществляется без использования персональной карты и без предъявления служебного удостоверения.</w:t>
      </w:r>
    </w:p>
    <w:p w14:paraId="3C16CB19" w14:textId="2A52C098" w:rsidR="00A41E46" w:rsidRPr="00A41E46" w:rsidRDefault="00A41E46" w:rsidP="00A41E46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41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Пропуск работников Администрации и организаций, </w:t>
      </w:r>
      <w:r w:rsidRPr="00A41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находящихся в здании Администрации</w:t>
      </w:r>
      <w:r w:rsidRPr="00A41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разрешается в рабочие дни с 7 час. 00 мин. до 19 час. 00 мин.</w:t>
      </w:r>
    </w:p>
    <w:p w14:paraId="7D6E3C97" w14:textId="7AF70C40" w:rsidR="00703ADF" w:rsidRPr="00703ADF" w:rsidRDefault="00703ADF" w:rsidP="00703ADF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Посетители проходят в здание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и покидают его в сопровождении представителя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организаций</w:t>
      </w: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>, к которому они направляются.</w:t>
      </w:r>
    </w:p>
    <w:p w14:paraId="30C53890" w14:textId="6542E9BF" w:rsidR="00703ADF" w:rsidRPr="00703ADF" w:rsidRDefault="00703ADF" w:rsidP="00703ADF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 запрещается приглашать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 граждан в целях, не относящихся к осуществлению трудовой деятельности.</w:t>
      </w:r>
    </w:p>
    <w:p w14:paraId="5F00D1D2" w14:textId="094997BF" w:rsidR="00703ADF" w:rsidRPr="00084417" w:rsidRDefault="00703ADF" w:rsidP="00703ADF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Пропуск граждан для приема по личным вопросам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Атяшевского</w:t>
      </w: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</w:t>
      </w:r>
      <w:r w:rsidRPr="0070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в назначенное для этих целей время на основании представленного списка, либо уведомления дежурного.</w:t>
      </w:r>
    </w:p>
    <w:p w14:paraId="0BC2C428" w14:textId="2B4DC43D" w:rsidR="00084417" w:rsidRPr="00084417" w:rsidRDefault="00084417" w:rsidP="00703ADF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правоохранительных органов, аварийных, пожарных, спасательных служб, а также персонал Скорой медицинской помощи, прибывшие по вызову работников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организации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пропускаются дежурным беспрепятственно в любое время при предъявлении документов, удостоверяющих принадлежность прибывших лиц к указанным ведомствам. Работник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организации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осуществивший вызов представителей указанных служб, обязан незамедлительно уведомить об этом дежурного.</w:t>
      </w:r>
    </w:p>
    <w:p w14:paraId="466C63A7" w14:textId="77DC0BD1" w:rsidR="00084417" w:rsidRPr="00084417" w:rsidRDefault="00084417" w:rsidP="00F72C78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в </w:t>
      </w:r>
      <w:r w:rsidR="00F72C78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 А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</w:t>
      </w:r>
      <w:r w:rsidR="00F72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 подрядных организаций, выполняющих ремонтные, строительные и иные хозяйственные работы, осуществляется согласно списку, согласованному с </w:t>
      </w:r>
      <w:r w:rsidRPr="0008441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84417">
        <w:rPr>
          <w:rFonts w:ascii="Times New Roman" w:hAnsi="Times New Roman" w:cs="Times New Roman"/>
          <w:sz w:val="28"/>
          <w:szCs w:val="28"/>
        </w:rPr>
        <w:t xml:space="preserve"> директора по хозяйственной части МКУ Атяшевского муниципального района Республики Мордовия «Центр обслуживания муниципальных учреждений» или лицо его замещающее.</w:t>
      </w:r>
    </w:p>
    <w:p w14:paraId="10E2A6B9" w14:textId="1C8E18EF" w:rsidR="00084417" w:rsidRPr="00084417" w:rsidRDefault="00084417" w:rsidP="00F72C78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Пропуск представителей средств массовой информации осуществляется с разрешения главы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Атяшевского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Фото и видеосъемка в помещениях здания производится только с разрешения главы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Атяшевского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</w:t>
      </w: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9927A4" w14:textId="2095A8DA" w:rsidR="00084417" w:rsidRPr="009A1373" w:rsidRDefault="00084417" w:rsidP="00F72C78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> Запрещается пропу</w:t>
      </w:r>
      <w:proofErr w:type="gramStart"/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>ск в зд</w:t>
      </w:r>
      <w:proofErr w:type="gramEnd"/>
      <w:r w:rsidRPr="00084417">
        <w:rPr>
          <w:rFonts w:ascii="Times New Roman" w:hAnsi="Times New Roman" w:cs="Times New Roman"/>
          <w:sz w:val="28"/>
          <w:szCs w:val="28"/>
          <w:shd w:val="clear" w:color="auto" w:fill="FFFFFF"/>
        </w:rPr>
        <w:t>ание лиц, имеющих при себе холодное или огнестрельное оружие, боеприпасы (кроме должностных лиц правоохранительных органов, прибывших по служебным вопросам), взрывчатые и отравляющие, токсичные и наркотические вещества, горючие и легковоспламеняющиеся материалы, алкогольные напитки.</w:t>
      </w:r>
    </w:p>
    <w:p w14:paraId="3345F8FE" w14:textId="77777777" w:rsidR="009A1373" w:rsidRPr="009A1373" w:rsidRDefault="009A1373" w:rsidP="00F72C78">
      <w:pPr>
        <w:pStyle w:val="s1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A1373">
        <w:rPr>
          <w:sz w:val="28"/>
          <w:szCs w:val="28"/>
        </w:rPr>
        <w:t>Посетители при входе в здание Администрации могут иметь при себе портфель, папку, сумку и другие малогабаритные личные вещи.</w:t>
      </w:r>
    </w:p>
    <w:p w14:paraId="1662B4A9" w14:textId="5DC06E5F" w:rsidR="009A1373" w:rsidRPr="009A1373" w:rsidRDefault="009A1373" w:rsidP="009A137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1373">
        <w:rPr>
          <w:sz w:val="28"/>
          <w:szCs w:val="28"/>
        </w:rPr>
        <w:t xml:space="preserve">В целях предотвращения нарушений пункта 15 данного Положения, </w:t>
      </w:r>
      <w:r w:rsidR="00F72C78">
        <w:rPr>
          <w:sz w:val="28"/>
          <w:szCs w:val="28"/>
        </w:rPr>
        <w:t>дежурный</w:t>
      </w:r>
      <w:r w:rsidRPr="009A1373">
        <w:rPr>
          <w:sz w:val="28"/>
          <w:szCs w:val="28"/>
        </w:rPr>
        <w:t xml:space="preserve"> при наличии подозрений имеет право попросить предоставить ручную кладь на </w:t>
      </w:r>
      <w:proofErr w:type="gramStart"/>
      <w:r w:rsidRPr="009A1373">
        <w:rPr>
          <w:sz w:val="28"/>
          <w:szCs w:val="28"/>
        </w:rPr>
        <w:t>досмотр</w:t>
      </w:r>
      <w:proofErr w:type="gramEnd"/>
      <w:r w:rsidRPr="009A1373">
        <w:rPr>
          <w:sz w:val="28"/>
          <w:szCs w:val="28"/>
        </w:rPr>
        <w:t xml:space="preserve"> как сотрудников, так и посетителей. В случае отказа предлагается оставить вещи на вахте до приезда сотрудников правоохранительных органов и выяснения обстоятельств дела</w:t>
      </w:r>
    </w:p>
    <w:p w14:paraId="67EF60AD" w14:textId="77777777" w:rsidR="009A1373" w:rsidRPr="009A1373" w:rsidRDefault="009A1373" w:rsidP="00F72C78">
      <w:pPr>
        <w:pStyle w:val="s1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A1373">
        <w:rPr>
          <w:sz w:val="28"/>
          <w:szCs w:val="28"/>
        </w:rPr>
        <w:t>Лица с признаками алкогольного, наркотического или иного опьянения, имеющие неудовлетворительное гигиеническое состояние или неопрятно одетые, граждане, нарушающие общественный порядок, а также посетители, отказавшиеся предъявить документы, удостоверяющие личность, и объяснить цель посещения, в здание администрации не допускаются.</w:t>
      </w:r>
    </w:p>
    <w:p w14:paraId="655CB393" w14:textId="38DAC65C" w:rsidR="009A1373" w:rsidRPr="009A1373" w:rsidRDefault="009A1373" w:rsidP="00F72C78">
      <w:pPr>
        <w:pStyle w:val="s1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A1373">
        <w:rPr>
          <w:sz w:val="28"/>
          <w:szCs w:val="28"/>
        </w:rPr>
        <w:t xml:space="preserve">Обо всех случаях отказа в пропуске в здание </w:t>
      </w:r>
      <w:r w:rsidR="00F72C78">
        <w:rPr>
          <w:sz w:val="28"/>
          <w:szCs w:val="28"/>
        </w:rPr>
        <w:t>А</w:t>
      </w:r>
      <w:r w:rsidRPr="009A1373">
        <w:rPr>
          <w:sz w:val="28"/>
          <w:szCs w:val="28"/>
        </w:rPr>
        <w:t>дминистрации по причинам, указанным в </w:t>
      </w:r>
      <w:hyperlink r:id="rId11" w:anchor="/document/74889820/entry/1215" w:history="1">
        <w:r w:rsidRPr="009A1373">
          <w:rPr>
            <w:rStyle w:val="a4"/>
            <w:color w:val="auto"/>
            <w:sz w:val="28"/>
            <w:szCs w:val="28"/>
            <w:u w:val="none"/>
          </w:rPr>
          <w:t>пунктах 15</w:t>
        </w:r>
      </w:hyperlink>
      <w:r w:rsidRPr="009A1373">
        <w:rPr>
          <w:sz w:val="28"/>
          <w:szCs w:val="28"/>
        </w:rPr>
        <w:t>, </w:t>
      </w:r>
      <w:hyperlink r:id="rId12" w:anchor="/document/74889820/entry/1216" w:history="1">
        <w:r w:rsidRPr="009A1373">
          <w:rPr>
            <w:rStyle w:val="a4"/>
            <w:color w:val="auto"/>
            <w:sz w:val="28"/>
            <w:szCs w:val="28"/>
            <w:u w:val="none"/>
          </w:rPr>
          <w:t>16</w:t>
        </w:r>
      </w:hyperlink>
      <w:r w:rsidRPr="009A1373">
        <w:rPr>
          <w:sz w:val="28"/>
          <w:szCs w:val="28"/>
        </w:rPr>
        <w:t>, </w:t>
      </w:r>
      <w:hyperlink r:id="rId13" w:anchor="/document/74889820/entry/1217" w:history="1">
        <w:r w:rsidRPr="009A1373">
          <w:rPr>
            <w:rStyle w:val="a4"/>
            <w:color w:val="auto"/>
            <w:sz w:val="28"/>
            <w:szCs w:val="28"/>
            <w:u w:val="none"/>
          </w:rPr>
          <w:t>17</w:t>
        </w:r>
      </w:hyperlink>
      <w:r w:rsidRPr="009A1373">
        <w:rPr>
          <w:sz w:val="28"/>
          <w:szCs w:val="28"/>
        </w:rPr>
        <w:t xml:space="preserve">, а также при обнаружении в предъявленном посетителем документе исправлений, либо явных признаков подделки, дежурный обязан незамедлительно уведомить сотрудника </w:t>
      </w:r>
      <w:r>
        <w:rPr>
          <w:sz w:val="28"/>
          <w:szCs w:val="28"/>
        </w:rPr>
        <w:t>А</w:t>
      </w:r>
      <w:r w:rsidRPr="009A137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или организации</w:t>
      </w:r>
      <w:r w:rsidRPr="009A1373">
        <w:rPr>
          <w:sz w:val="28"/>
          <w:szCs w:val="28"/>
        </w:rPr>
        <w:t xml:space="preserve">, </w:t>
      </w:r>
      <w:proofErr w:type="gramStart"/>
      <w:r w:rsidRPr="009A1373">
        <w:rPr>
          <w:sz w:val="28"/>
          <w:szCs w:val="28"/>
        </w:rPr>
        <w:t>в</w:t>
      </w:r>
      <w:proofErr w:type="gramEnd"/>
      <w:r w:rsidRPr="009A1373">
        <w:rPr>
          <w:sz w:val="28"/>
          <w:szCs w:val="28"/>
        </w:rPr>
        <w:t xml:space="preserve"> которое направлялся посетитель.</w:t>
      </w:r>
    </w:p>
    <w:p w14:paraId="7E9AFF61" w14:textId="616E1467" w:rsidR="00F122FA" w:rsidRPr="003708E2" w:rsidRDefault="00F122FA" w:rsidP="00F72C78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0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Централизованное приобретение, персонализацию, регистрацию персональных карт осуществляет </w:t>
      </w:r>
      <w:r w:rsidR="00301B7B" w:rsidRPr="003708E2">
        <w:rPr>
          <w:rFonts w:ascii="Times New Roman" w:hAnsi="Times New Roman" w:cs="Times New Roman"/>
          <w:sz w:val="28"/>
          <w:szCs w:val="28"/>
        </w:rPr>
        <w:t xml:space="preserve">МКУ Атяшевского муниципального района Республики Мордовия «Центр обслуживания муниципальных учреждений» </w:t>
      </w:r>
      <w:r w:rsidRPr="00370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учетом требований </w:t>
      </w:r>
      <w:hyperlink r:id="rId14" w:anchor="/document/12148567/entry/7" w:history="1">
        <w:r w:rsidRPr="003708E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законодательства</w:t>
        </w:r>
      </w:hyperlink>
      <w:r w:rsidRPr="00370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 защите персональных данных.</w:t>
      </w:r>
    </w:p>
    <w:p w14:paraId="1B441CA2" w14:textId="77777777" w:rsidR="00F122FA" w:rsidRDefault="00F122FA" w:rsidP="00301B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базу данных и персональную карту вносятся обязательные реквизиты: номер карты, фамилия, имя, отчество, наименования органа или организации, структурного подразделения, должность работника.</w:t>
      </w:r>
    </w:p>
    <w:p w14:paraId="1F0B3803" w14:textId="16E11D95" w:rsidR="00F122FA" w:rsidRPr="00301B7B" w:rsidRDefault="00F122FA" w:rsidP="00301B7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Структурные подразделения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кадровых служб </w:t>
      </w:r>
      <w:r w:rsid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организаций, находящихся в здании 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при приеме, увольнении и переводе работника в течение 3 рабочих дней направляют в Управление делами 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="00F72C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Атяшевского муниципального района Республики Мордовия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письменное уведомление для персонализации, выдачи персональной карты и внесения изменений в базу данных.</w:t>
      </w:r>
    </w:p>
    <w:p w14:paraId="0C7097AC" w14:textId="2748B9E1" w:rsidR="00F122FA" w:rsidRDefault="00F122FA" w:rsidP="00301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Управление делами </w:t>
      </w:r>
      <w:r w:rsidR="00F72C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Атяшевского муниципального района Республики Мордовия </w:t>
      </w:r>
      <w:r w:rsidR="00F72C78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позднее 1 рабочего дня </w:t>
      </w:r>
      <w:proofErr w:type="gramStart"/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даты получения</w:t>
      </w:r>
      <w:proofErr w:type="gramEnd"/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письменного уведомления направляет задание 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="00301B7B" w:rsidRPr="00301B7B">
        <w:rPr>
          <w:rFonts w:ascii="Times New Roman" w:hAnsi="Times New Roman" w:cs="Times New Roman"/>
          <w:sz w:val="28"/>
          <w:szCs w:val="28"/>
        </w:rPr>
        <w:t xml:space="preserve">МКУ Атяшевского муниципального района Республики Мордовия «Центр обслуживания </w:t>
      </w:r>
      <w:r w:rsidR="00301B7B" w:rsidRPr="00301B7B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учреждений»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осуществления действий, указанных в уведомлении.</w:t>
      </w:r>
    </w:p>
    <w:p w14:paraId="56774706" w14:textId="146A7BC2" w:rsidR="00F122FA" w:rsidRPr="00301B7B" w:rsidRDefault="00F122FA" w:rsidP="00301B7B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Выдача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персональных карт производится </w:t>
      </w:r>
      <w:r w:rsidR="00301B7B" w:rsidRPr="00301B7B">
        <w:rPr>
          <w:rFonts w:ascii="Times New Roman" w:hAnsi="Times New Roman" w:cs="Times New Roman"/>
          <w:sz w:val="28"/>
          <w:szCs w:val="28"/>
        </w:rPr>
        <w:t>МКУ Атяшевского муниципального района Республики Мордовия «Центр обслуживания муниципальных учреждений»</w:t>
      </w:r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под роспись в журнале регистрации и выдачи (сдачи) персональных карт в течение 3 рабочих дней </w:t>
      </w:r>
      <w:proofErr w:type="gramStart"/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даты получения</w:t>
      </w:r>
      <w:proofErr w:type="gramEnd"/>
      <w:r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задания от Управления делами </w:t>
      </w:r>
      <w:r w:rsid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="00F72C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Атяшевского муниципального района Республики Мордовия.</w:t>
      </w:r>
    </w:p>
    <w:p w14:paraId="38EC8B18" w14:textId="77777777" w:rsidR="00F122FA" w:rsidRPr="00F122FA" w:rsidRDefault="00F122FA" w:rsidP="00544A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Передача (использование) персональной карты иным (иными) лицам (лицами) не допускается.</w:t>
      </w:r>
    </w:p>
    <w:p w14:paraId="65A0F05B" w14:textId="3A908472" w:rsidR="00F122FA" w:rsidRPr="00C94842" w:rsidRDefault="00F122FA" w:rsidP="00C94842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Работники </w:t>
      </w:r>
      <w:r w:rsid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организаций, находящихся в здании </w:t>
      </w:r>
      <w:r w:rsid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подлежащие увольнению, в последний рабочий день сдают персональную карту в Управление делами </w:t>
      </w:r>
      <w:r w:rsid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="00F72C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Атяшевского муниципального района Республики Мордовия</w:t>
      </w:r>
      <w:r w:rsidRP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Факт сдачи персональной карты фиксируется </w:t>
      </w:r>
      <w:r w:rsidR="00C94842" w:rsidRPr="00301B7B">
        <w:rPr>
          <w:rFonts w:ascii="Times New Roman" w:hAnsi="Times New Roman" w:cs="Times New Roman"/>
          <w:sz w:val="28"/>
          <w:szCs w:val="28"/>
        </w:rPr>
        <w:t xml:space="preserve">МКУ Атяшевского муниципального района Республики Мордовия «Центр обслуживания муниципальных </w:t>
      </w:r>
      <w:r w:rsidR="00F72C78" w:rsidRPr="00301B7B">
        <w:rPr>
          <w:rFonts w:ascii="Times New Roman" w:hAnsi="Times New Roman" w:cs="Times New Roman"/>
          <w:sz w:val="28"/>
          <w:szCs w:val="28"/>
        </w:rPr>
        <w:t>учреждений»</w:t>
      </w:r>
      <w:r w:rsidR="00F72C78" w:rsidRPr="00301B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72C78" w:rsidRP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C94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журнале регистрации и выдачи (сдачи) персональных карт.</w:t>
      </w:r>
    </w:p>
    <w:p w14:paraId="71462F06" w14:textId="77777777" w:rsidR="009A1373" w:rsidRDefault="00F122FA" w:rsidP="009A13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течение 10 рабочих дней сданные персональные карты деактивируются по акту </w:t>
      </w:r>
      <w:r w:rsidR="00C94842" w:rsidRPr="00301B7B">
        <w:rPr>
          <w:rFonts w:ascii="Times New Roman" w:hAnsi="Times New Roman" w:cs="Times New Roman"/>
          <w:sz w:val="28"/>
          <w:szCs w:val="28"/>
        </w:rPr>
        <w:t>МКУ Атяшевского муниципального района Республики Мордовия «Центр обслуживания муниципальных учреждений»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2818281" w14:textId="7123B366" w:rsidR="0099170C" w:rsidRPr="009A1373" w:rsidRDefault="009A1373" w:rsidP="009A137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ситуации особой угрозы, проведении специальных мероприятий, действующая система пропускного режима усиливается. По распоряжению </w:t>
      </w:r>
      <w:r w:rsidR="0042754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9A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Атяшевского</w:t>
      </w:r>
      <w:r w:rsidRPr="009A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</w:t>
      </w:r>
      <w:r w:rsidRPr="009A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пропуск посетителей в здание может быть прекращен или ограничен.</w:t>
      </w:r>
    </w:p>
    <w:p w14:paraId="708FDD42" w14:textId="77777777" w:rsidR="009A1373" w:rsidRPr="009A1373" w:rsidRDefault="009A1373" w:rsidP="009A137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1373">
        <w:rPr>
          <w:rFonts w:ascii="Times New Roman" w:hAnsi="Times New Roman" w:cs="Times New Roman"/>
          <w:sz w:val="28"/>
          <w:szCs w:val="28"/>
        </w:rPr>
        <w:t>В случае осложнения оперативной обстановки дежурный под руководством главы Атяшевского муниципального района Республики Мордовия обязан:</w:t>
      </w:r>
    </w:p>
    <w:p w14:paraId="1BD514F8" w14:textId="1A9C7C58" w:rsidR="009A1373" w:rsidRPr="009A1373" w:rsidRDefault="009A1373" w:rsidP="009A1373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1373">
        <w:rPr>
          <w:sz w:val="28"/>
          <w:szCs w:val="28"/>
        </w:rPr>
        <w:t xml:space="preserve">при возникновении массовых беспорядков в непосредственной близости от здания </w:t>
      </w:r>
      <w:r w:rsidR="003708E2">
        <w:rPr>
          <w:sz w:val="28"/>
          <w:szCs w:val="28"/>
        </w:rPr>
        <w:t>А</w:t>
      </w:r>
      <w:r w:rsidRPr="009A1373">
        <w:rPr>
          <w:sz w:val="28"/>
          <w:szCs w:val="28"/>
        </w:rPr>
        <w:t xml:space="preserve">дминистрации прекратить пропуск посетителей на выход, организовать их размещение в безопасном месте под контролем работников </w:t>
      </w:r>
      <w:r w:rsidR="003708E2">
        <w:rPr>
          <w:sz w:val="28"/>
          <w:szCs w:val="28"/>
        </w:rPr>
        <w:t>А</w:t>
      </w:r>
      <w:r w:rsidRPr="009A1373">
        <w:rPr>
          <w:sz w:val="28"/>
          <w:szCs w:val="28"/>
        </w:rPr>
        <w:t>дминистрации, учитывая, что среди посетителей могут присутствовать сообщники нападающих. Выпускать посетителей допускается только после нормализации обстановки с разрешения сотрудников правоохранительных органов;</w:t>
      </w:r>
    </w:p>
    <w:p w14:paraId="5892222B" w14:textId="40638341" w:rsidR="009A1373" w:rsidRPr="009A1373" w:rsidRDefault="009A1373" w:rsidP="009A1373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1373">
        <w:rPr>
          <w:sz w:val="28"/>
          <w:szCs w:val="28"/>
        </w:rPr>
        <w:t>в случае обнаружения взрывного устройства или подозрительного предмета в здании, прекратить допуск всех лиц;</w:t>
      </w:r>
    </w:p>
    <w:p w14:paraId="7935AEAC" w14:textId="1B56CC89" w:rsidR="009A1373" w:rsidRDefault="009A1373" w:rsidP="009A1373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1373">
        <w:rPr>
          <w:sz w:val="28"/>
          <w:szCs w:val="28"/>
        </w:rPr>
        <w:t>при возгорании в здании или разлитии сильнодействующих химических или ядовитых веществ, прекратить пропуск посетителей. Выход из здания осуществлять беспрепятственно</w:t>
      </w:r>
      <w:r w:rsidR="003708E2">
        <w:rPr>
          <w:sz w:val="28"/>
          <w:szCs w:val="28"/>
        </w:rPr>
        <w:t>.</w:t>
      </w:r>
    </w:p>
    <w:p w14:paraId="3BFA6B64" w14:textId="77777777" w:rsidR="003708E2" w:rsidRPr="009A1373" w:rsidRDefault="003708E2" w:rsidP="003708E2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40E807A" w14:textId="77777777" w:rsidR="0042754E" w:rsidRDefault="0042754E" w:rsidP="003708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898B8CC" w14:textId="77777777" w:rsidR="0042754E" w:rsidRDefault="0042754E" w:rsidP="003708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4238CBF" w14:textId="77777777" w:rsidR="0042754E" w:rsidRDefault="0042754E" w:rsidP="003708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9943F17" w14:textId="75F6478B" w:rsidR="003708E2" w:rsidRDefault="003708E2" w:rsidP="003708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 xml:space="preserve">Глава </w:t>
      </w:r>
      <w:r w:rsidRPr="003708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Пропускной режим в нерабочее время, выходные и праздничные дни</w:t>
      </w:r>
    </w:p>
    <w:p w14:paraId="60FBE209" w14:textId="77777777" w:rsidR="003708E2" w:rsidRPr="00F122FA" w:rsidRDefault="003708E2" w:rsidP="003708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7454CB8" w14:textId="1C45E006" w:rsidR="003708E2" w:rsidRPr="003708E2" w:rsidRDefault="003708E2" w:rsidP="003708E2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370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Пропуск в здание Администрации в нерабочее время (после 19 ч. 00 мин.), а также в выходные и праздничные дни посетителей, не имеющих персональных карт или разовых </w:t>
      </w:r>
      <w:r w:rsidR="00427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пропуска </w:t>
      </w:r>
      <w:r w:rsidRPr="00370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гостя, осуществляется по распоряжению должностного лица, указанного в перечне должностных лиц, которые имеют право пропуска граждан в здание Администрации в нерабочее время, выходные и праздничные дни без оформления пропуска согласно </w:t>
      </w:r>
      <w:hyperlink r:id="rId15" w:anchor="/document/405109061/entry/1400" w:history="1">
        <w:r w:rsidRPr="003708E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приложению</w:t>
        </w:r>
      </w:hyperlink>
      <w:r w:rsidRPr="00370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5 к</w:t>
      </w:r>
      <w:proofErr w:type="gramEnd"/>
      <w:r w:rsidRPr="003708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настоящему Положению.</w:t>
      </w:r>
    </w:p>
    <w:p w14:paraId="289CEFE2" w14:textId="6F06A42F" w:rsidR="003708E2" w:rsidRPr="00867132" w:rsidRDefault="003708E2" w:rsidP="00867132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67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Должностное лицо, указанное в </w:t>
      </w:r>
      <w:hyperlink r:id="rId16" w:anchor="/document/405109061/entry/1022" w:history="1">
        <w:r w:rsidRPr="0086713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пункте</w:t>
        </w:r>
      </w:hyperlink>
      <w:r w:rsidRPr="00867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</w:t>
      </w:r>
      <w:r w:rsidR="00867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867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настоящего Положения, принимающее посетителя, обеспечивает соблюдение требований, предусмотренных </w:t>
      </w:r>
      <w:r w:rsidR="00867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пунктами 9-11 </w:t>
      </w:r>
      <w:r w:rsidRPr="00867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настоящего Положения.</w:t>
      </w:r>
    </w:p>
    <w:p w14:paraId="03D4E25D" w14:textId="77777777" w:rsidR="0099170C" w:rsidRPr="003708E2" w:rsidRDefault="0099170C" w:rsidP="003708E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DC752E" w14:textId="256BDE4C" w:rsidR="00CA6479" w:rsidRPr="00CA6479" w:rsidRDefault="00CA6479" w:rsidP="00CA64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ABB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Глава </w:t>
      </w:r>
      <w:r w:rsidR="007E0B6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 </w:t>
      </w:r>
      <w:r w:rsidRPr="00CA64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Пропускной режим</w:t>
      </w:r>
      <w:r w:rsidRPr="00CA64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ABB"/>
          <w:lang w:eastAsia="ru-RU"/>
          <w14:ligatures w14:val="none"/>
        </w:rPr>
        <w:t xml:space="preserve"> 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участников совещаний и других официальных мероприятий</w:t>
      </w:r>
    </w:p>
    <w:p w14:paraId="22052769" w14:textId="77777777" w:rsidR="00CA6479" w:rsidRPr="00F122FA" w:rsidRDefault="00CA6479" w:rsidP="00CA64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88173D" w14:textId="29CC4F66" w:rsidR="00CA6479" w:rsidRDefault="00CA6479" w:rsidP="00CA6479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4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Пропу</w:t>
      </w:r>
      <w:proofErr w:type="gramStart"/>
      <w:r w:rsidRPr="00CA64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зд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ании Администрации </w:t>
      </w:r>
      <w:r w:rsidRPr="00CA64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участников совещаний и других официальных мероприятий (далее - мероприятия) осуществляется через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 дежурного</w:t>
      </w:r>
      <w:r w:rsidRPr="00CA64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 предъявлении документа, удостоверяющего личность, в соответствии со списком, представленным организаторами мероприятия и согласованным с Управлением делами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="00427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Атяшевского муниципального района Республики Мордовия</w:t>
      </w:r>
      <w:r w:rsidRPr="00CA64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путем наложения в верхнем левом углу списка резолюции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CA64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Согласовано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CA64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0F05B7A" w14:textId="12B2089A" w:rsidR="00CA6479" w:rsidRPr="007E0B65" w:rsidRDefault="00CA6479" w:rsidP="007E0B65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Пропу</w:t>
      </w:r>
      <w:proofErr w:type="gramStart"/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 в зд</w:t>
      </w:r>
      <w:proofErr w:type="gramEnd"/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ании Администрации лиц, участвующих в мероприятиях, осуществляется ответственным за проведение мероприятия сотрудником совместно с дежурным.</w:t>
      </w:r>
    </w:p>
    <w:p w14:paraId="320A71AC" w14:textId="77777777" w:rsidR="007E0B65" w:rsidRPr="00F122FA" w:rsidRDefault="007E0B65" w:rsidP="00CA64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A7C403" w14:textId="6C76F463" w:rsidR="007E0B65" w:rsidRDefault="007E0B65" w:rsidP="007E0B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E0B6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лава </w:t>
      </w:r>
      <w:r w:rsidRPr="007E0B6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Пропускной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режим иностранных граждан 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7FB83AE5" w14:textId="77777777" w:rsidR="007E0B65" w:rsidRPr="00F122FA" w:rsidRDefault="007E0B65" w:rsidP="007E0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DE52C0" w14:textId="6943E364" w:rsidR="007E0B65" w:rsidRPr="007E0B65" w:rsidRDefault="007E0B65" w:rsidP="007E0B65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Пропуск иностранного гражданина, делегаций иностранных граждан производится с предъявлением паспорта или другого документа, удостоверяющего личность.</w:t>
      </w:r>
    </w:p>
    <w:p w14:paraId="40675750" w14:textId="391F8727" w:rsidR="007E0B65" w:rsidRDefault="007E0B65" w:rsidP="007E0B65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Разрешение на пропуск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иностранного гражданина выдается на основании разрешения </w:t>
      </w:r>
      <w:r w:rsidR="00427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лавы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Атяшевского муниципального района 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Республики Мордовия, оформленного по заявке согласно </w:t>
      </w:r>
      <w:hyperlink r:id="rId17" w:anchor="/document/405109061/entry/1200" w:history="1">
        <w:r w:rsidRPr="007E0B6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приложению</w:t>
        </w:r>
      </w:hyperlink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№6 к настоящему Положению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начальником отдела специальных программ Администрации Атяшевского муниципального района Республики Мордовия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48CF0AC" w14:textId="0C3F2997" w:rsidR="007E0B65" w:rsidRDefault="007E0B65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Пропуск 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иностранного гражданина, делегаций иностранных граждан осуществляется через пост дежурного, расположенного при входе,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только в сопровождении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начальника отдела специальных программ Администрации Атяшевского муниципального района Республики Мордовия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6F73654" w14:textId="77777777" w:rsidR="00B96FEB" w:rsidRPr="007E0B65" w:rsidRDefault="00B96FEB" w:rsidP="00B96FEB">
      <w:pPr>
        <w:pStyle w:val="a5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708A3F" w14:textId="77777777" w:rsidR="0042754E" w:rsidRDefault="0042754E" w:rsidP="00B96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C13CC12" w14:textId="0990BB5D" w:rsidR="00B96FEB" w:rsidRDefault="00B96FEB" w:rsidP="00B96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</w:t>
      </w:r>
      <w:r w:rsidRPr="00B96F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Порядок пропуска автотранспорта на территорию внутреннего двора здания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</w:t>
      </w:r>
    </w:p>
    <w:p w14:paraId="0BD085B1" w14:textId="77777777" w:rsidR="00B96FEB" w:rsidRPr="00B96FEB" w:rsidRDefault="00B96FEB" w:rsidP="00B96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E88B8C9" w14:textId="2ED04CAF" w:rsid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Пропуск транспортных средств во внутренний двор здания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осуществляет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дежурный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использованием автоматизированной системы допуска транспорта.</w:t>
      </w:r>
    </w:p>
    <w:p w14:paraId="5ACA5EF4" w14:textId="07BBFBF0" w:rsidR="00B96FEB" w:rsidRP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транспортных средств, имеющих право въезда (выезда) на территорию внутреннего двора здания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постоянной основе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разрешается 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27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Атяшевского муниципального района Республики Мордовия,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Депутатам Государственного Собрания Республики Мордовия по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Атяшевскому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-Дубенскому избирательным округам, 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Председателю Совета депутатов Атяшевского муниципального района Республики Мордовия, первым заместителям </w:t>
      </w:r>
      <w:r w:rsidR="00427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лавы Атяшевского муниципального района Республики Мордовия, заместителям </w:t>
      </w:r>
      <w:r w:rsidR="00427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лавы Атяшевского муниципального района Республики Мордовия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начальника управления Администрации Атяшевского муниципального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района Республики Мордовия.</w:t>
      </w:r>
    </w:p>
    <w:p w14:paraId="6F0BF429" w14:textId="4653AF14" w:rsidR="00B96FEB" w:rsidRP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транспортных средств, пропуск которых осуществляется с целью обеспечения хозяйственно-бытовых нужд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организаций, размещенных в здании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согласовывается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96FEB">
        <w:rPr>
          <w:rFonts w:ascii="Times New Roman" w:hAnsi="Times New Roman" w:cs="Times New Roman"/>
          <w:sz w:val="28"/>
          <w:szCs w:val="28"/>
        </w:rPr>
        <w:t>заместителем директора по хозяйственной части МКУ Атяшевского муниципального района Республики Мордовия «Центр обслуживания муниципальных учреждений» или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6FEB">
        <w:rPr>
          <w:rFonts w:ascii="Times New Roman" w:hAnsi="Times New Roman" w:cs="Times New Roman"/>
          <w:sz w:val="28"/>
          <w:szCs w:val="28"/>
        </w:rPr>
        <w:t xml:space="preserve"> его замещающее.</w:t>
      </w:r>
    </w:p>
    <w:p w14:paraId="38A2C9C6" w14:textId="64CE9FAE" w:rsidR="00B96FEB" w:rsidRP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Согласование пропуска транспортных средств осуществляется путем проставления резолюции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Согласовано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верхнем левом углу </w:t>
      </w:r>
      <w:hyperlink r:id="rId18" w:anchor="/document/405109061/entry/1200" w:history="1">
        <w:r w:rsidRPr="00B96F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заявки</w:t>
        </w:r>
      </w:hyperlink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 пропуск транспортных средств.</w:t>
      </w:r>
    </w:p>
    <w:p w14:paraId="58237497" w14:textId="77777777" w:rsid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 </w:t>
      </w:r>
      <w:hyperlink r:id="rId19" w:anchor="/document/405109061/entry/1200" w:history="1">
        <w:r w:rsidRPr="00B96F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заявке</w:t>
        </w:r>
      </w:hyperlink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 пропуск транспортного средства указываются: цель, марка, модель, регистрационный знак (государственный номер), дата/время, фамилия, имя, отчество водителя.</w:t>
      </w:r>
      <w:proofErr w:type="gramEnd"/>
    </w:p>
    <w:p w14:paraId="49C73791" w14:textId="77777777" w:rsidR="00B96FEB" w:rsidRPr="00B96FEB" w:rsidRDefault="00B96FEB" w:rsidP="00B96FEB">
      <w:pPr>
        <w:pStyle w:val="a5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FE2BDC" w14:textId="31138AD9" w:rsidR="00B96FEB" w:rsidRPr="00B96FEB" w:rsidRDefault="00B96FEB" w:rsidP="00B96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лава </w:t>
      </w:r>
      <w:r w:rsidRPr="00B96F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7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Организация </w:t>
      </w:r>
      <w:proofErr w:type="spellStart"/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внутриобъектового</w:t>
      </w:r>
      <w:proofErr w:type="spellEnd"/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режима</w:t>
      </w:r>
    </w:p>
    <w:p w14:paraId="2120DE79" w14:textId="77777777" w:rsidR="00B96FEB" w:rsidRPr="00F122FA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</w:p>
    <w:p w14:paraId="24A755F3" w14:textId="2B8ACF9D" w:rsidR="00552D1B" w:rsidRPr="00552D1B" w:rsidRDefault="00552D1B" w:rsidP="00552D1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754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52D1B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552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предупреждения нештатных ситуаций дежурный в ночное время обязан производить обход внутренних помещений здания не реже одного раза. В случае обнаружения работников, не имеющих соответствующего права на продление рабочего дня, принимает меры к удалению их из здания и информирует об этом </w:t>
      </w:r>
      <w:r w:rsidR="0042754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52D1B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52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Атяшевского</w:t>
      </w:r>
      <w:r w:rsidRPr="00552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</w:t>
      </w:r>
      <w:r w:rsidR="004275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C61EB2" w14:textId="1630AD1F" w:rsidR="00552D1B" w:rsidRPr="00552D1B" w:rsidRDefault="00B96FEB" w:rsidP="00552D1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52D1B" w:rsidRPr="00552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обнаружения признаков вскрытия входных дверей в помещениях администрации, дежурный обязан незамедлительно уведомить об этом </w:t>
      </w:r>
      <w:r w:rsidR="00552D1B" w:rsidRPr="00552D1B">
        <w:rPr>
          <w:rFonts w:ascii="Times New Roman" w:hAnsi="Times New Roman" w:cs="Times New Roman"/>
          <w:sz w:val="28"/>
          <w:szCs w:val="28"/>
        </w:rPr>
        <w:t>заместителя директора по хозяйственной части МКУ Атяшевского муниципального района Республики Мордовия «Центр обслуживания муниципальных учреждений»</w:t>
      </w:r>
      <w:r w:rsidR="00552D1B">
        <w:rPr>
          <w:rFonts w:ascii="Times New Roman" w:hAnsi="Times New Roman" w:cs="Times New Roman"/>
          <w:sz w:val="28"/>
          <w:szCs w:val="28"/>
        </w:rPr>
        <w:t xml:space="preserve"> </w:t>
      </w:r>
      <w:r w:rsidR="00552D1B" w:rsidRPr="00552D1B">
        <w:rPr>
          <w:rFonts w:ascii="Times New Roman" w:hAnsi="Times New Roman" w:cs="Times New Roman"/>
          <w:sz w:val="28"/>
          <w:szCs w:val="28"/>
          <w:shd w:val="clear" w:color="auto" w:fill="FFFFFF"/>
        </w:rPr>
        <w:t>и обеспечить сохранность указанных признаков до его прибытия.</w:t>
      </w:r>
    </w:p>
    <w:p w14:paraId="31E53C50" w14:textId="28B6D996" w:rsidR="00B96FEB" w:rsidRP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Ключи от служебных кабинетов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организаций, находящихся в здании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 нерабочее время находятся у работников, занимающих эти кабинеты.</w:t>
      </w:r>
    </w:p>
    <w:p w14:paraId="4247950B" w14:textId="4DE3616E" w:rsidR="00B96FEB" w:rsidRPr="00F122FA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Дубликаты ключей хранятся на посту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дежурного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могут быть выданы сотруднико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при этом делается соответствующая запись в журнале приема-выдачи ключей (с указанием времени).</w:t>
      </w:r>
    </w:p>
    <w:p w14:paraId="2187B5A9" w14:textId="6B8B13BF" w:rsidR="00B96FEB" w:rsidRP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Служебные помещения, находящиеся на специальном режиме, сдаются и принимаются ответственным дежурным на посту под роспись в отдельном журнале, при этом дежурный включает охранную сигнализацию.</w:t>
      </w:r>
    </w:p>
    <w:p w14:paraId="6E50DAC0" w14:textId="77777777" w:rsidR="00B96FEB" w:rsidRPr="00F122FA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Дежурный отключает охранную сигнализацию в служебных помещениях, находящихся на специальном режиме, по требованию лиц, осуществляющих служебную деятельность в данных помещениях, после их подписи в журнале приема и сдачи объекта под охрану.</w:t>
      </w:r>
    </w:p>
    <w:p w14:paraId="2EE4E718" w14:textId="45504887" w:rsidR="00B96FEB" w:rsidRP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Уборка служебных помещений, находящихся на специальном режиме, производится в течение рабочего дня в присутствии сотрудников, работающих в этом помещении.</w:t>
      </w:r>
    </w:p>
    <w:p w14:paraId="1E825A90" w14:textId="0113163E" w:rsidR="00B96FEB" w:rsidRP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Ключи от служебных помещений, находящихся на специальном режиме, и подлежащие хранению на посту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дежурного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относятся к предметам строгой отчетности и выдаются работнику сотрудником под роспись в журнале учета ключей от служебных помещений. Работник, получивший ключи, обязан обеспечить их сохранность. Передача ключа посторонним лицам запрещается.</w:t>
      </w:r>
    </w:p>
    <w:p w14:paraId="09D90DCC" w14:textId="77777777" w:rsidR="00B96FEB" w:rsidRPr="00F122FA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утраты ключа от служебного помещения работник обязан незамедлительно доложить об этом в письменной форме своему непосредственному руководителю с объяснением обстоятельств утраты.</w:t>
      </w:r>
    </w:p>
    <w:p w14:paraId="14C13F49" w14:textId="756B9AAE" w:rsidR="00B96FEB" w:rsidRP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Вынос имущества, материальных ценностей из здания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разрешается только при наличии пропуска-разрешения, оформленного в </w:t>
      </w:r>
      <w:r w:rsidRPr="00B96FEB">
        <w:rPr>
          <w:rFonts w:ascii="Times New Roman" w:hAnsi="Times New Roman" w:cs="Times New Roman"/>
          <w:sz w:val="28"/>
          <w:szCs w:val="28"/>
        </w:rPr>
        <w:t>МКУ Атяшевского муниципального района Республики Мордовия «Центр обслуживания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 </w:t>
      </w:r>
      <w:hyperlink r:id="rId20" w:anchor="/document/405109061/entry/1500" w:history="1">
        <w:r w:rsidRPr="00B96F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приложению</w:t>
        </w:r>
      </w:hyperlink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7 к настоящему Положению.</w:t>
      </w:r>
    </w:p>
    <w:p w14:paraId="54A592AF" w14:textId="6558BC1E" w:rsidR="00B96FEB" w:rsidRPr="00F122FA" w:rsidRDefault="00F90095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1" w:anchor="/document/405109061/entry/1500" w:history="1">
        <w:r w:rsidR="00B96FEB" w:rsidRPr="00F122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Пропуск</w:t>
        </w:r>
      </w:hyperlink>
      <w:r w:rsidR="00B96FEB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на вынос имущества, материальных ценностей сдается </w:t>
      </w:r>
      <w:r w:rsid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дежурному</w:t>
      </w:r>
      <w:r w:rsidR="00B96FEB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 выходе из здания </w:t>
      </w:r>
      <w:r w:rsid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="00B96FEB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69F5508" w14:textId="335EC076" w:rsidR="00B96FEB" w:rsidRPr="00B96FEB" w:rsidRDefault="00B96FEB" w:rsidP="00B96FEB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возникновении в здании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нерабочее время, выходные и праздничные дни чрезвычайных ситуаций (пожар, авария систем электро-, тепло-, водоснабжения и канализации) служебные помещения могут быть вскрыты по решению </w:t>
      </w:r>
      <w:r w:rsidRPr="00B96FE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6FEB">
        <w:rPr>
          <w:rFonts w:ascii="Times New Roman" w:hAnsi="Times New Roman" w:cs="Times New Roman"/>
          <w:sz w:val="28"/>
          <w:szCs w:val="28"/>
        </w:rPr>
        <w:t xml:space="preserve"> директора по хозяйственной части МКУ Атяшевского муниципального района Республики Мордовия «Центр обслуживания муниципальных учреждений» или лицо </w:t>
      </w:r>
      <w:proofErr w:type="gramStart"/>
      <w:r w:rsidRPr="00B96FE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96FEB">
        <w:rPr>
          <w:rFonts w:ascii="Times New Roman" w:hAnsi="Times New Roman" w:cs="Times New Roman"/>
          <w:sz w:val="28"/>
          <w:szCs w:val="28"/>
        </w:rPr>
        <w:t xml:space="preserve"> замещающее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F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принятия соответствующих мер.</w:t>
      </w:r>
    </w:p>
    <w:p w14:paraId="098DF64A" w14:textId="77777777" w:rsidR="00B96FEB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факте вскрытия, состоянии помещения и проведенных в нем работах лицами, вскрывшими помещение, составляется соответствующий акт, а также незамедлительно ставится в известность работник, ответственный за помещение.</w:t>
      </w:r>
    </w:p>
    <w:p w14:paraId="03863C9B" w14:textId="77777777" w:rsidR="00B96FEB" w:rsidRPr="00F122FA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2D6FCF" w14:textId="77777777" w:rsidR="0042754E" w:rsidRDefault="0042754E" w:rsidP="00B96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62E3B51" w14:textId="074B7E00" w:rsidR="00B96FEB" w:rsidRDefault="00B96FEB" w:rsidP="00B96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8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Иные положения</w:t>
      </w:r>
    </w:p>
    <w:p w14:paraId="18A51A19" w14:textId="77777777" w:rsidR="00B96FEB" w:rsidRPr="00F122FA" w:rsidRDefault="00B96FEB" w:rsidP="00B96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6A66260" w14:textId="43333F53" w:rsidR="00B96FEB" w:rsidRPr="008747EE" w:rsidRDefault="00B96FEB" w:rsidP="008747E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Работники правоохранительных органов, аварийно-спасательных и иных экстренных служб, а также персонал скорой медицинской помощи, прибывшие по вызову работников 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организаций, находящихся в здании 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пропускаются 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дежурным</w:t>
      </w: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беспрепятственно в любое время при предъявлении документов, удостоверяющих принадлежность прибывших лиц к указанным службам.</w:t>
      </w:r>
    </w:p>
    <w:p w14:paraId="4818CF72" w14:textId="5B04DD0D" w:rsidR="00B96FEB" w:rsidRPr="008747EE" w:rsidRDefault="00B96FEB" w:rsidP="008747E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Пропу</w:t>
      </w:r>
      <w:proofErr w:type="gramStart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 в зд</w:t>
      </w:r>
      <w:proofErr w:type="gramEnd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ание </w:t>
      </w:r>
      <w:r w:rsidR="008747EE"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работников подрядных организаций, выполняющих ремонтные, строительные и иные хозяйственные работы, осуществляется согласно списку, представленному </w:t>
      </w:r>
      <w:r w:rsidR="008747EE" w:rsidRPr="008747EE">
        <w:rPr>
          <w:rFonts w:ascii="Times New Roman" w:hAnsi="Times New Roman" w:cs="Times New Roman"/>
          <w:sz w:val="28"/>
          <w:szCs w:val="28"/>
        </w:rPr>
        <w:t>заместителем директора по хозяйственной части МКУ Атяшевского муниципального района Республики Мордовия «Центр обслуживания муниципальных учреждений»</w:t>
      </w: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при предъявлении документов, удостоверяющих личность.</w:t>
      </w:r>
    </w:p>
    <w:p w14:paraId="7ADB28B2" w14:textId="6BBF1E68" w:rsidR="00B96FEB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Проведение ремонтных, строительных и иных хозяйственных работ работниками подрядных организаций производится с обязательным сопровождением 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ответственного 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работника.</w:t>
      </w:r>
    </w:p>
    <w:p w14:paraId="44B51E2A" w14:textId="5EFA467D" w:rsidR="00B96FEB" w:rsidRPr="008747EE" w:rsidRDefault="00B96FEB" w:rsidP="008747E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Посетители здания 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сдают верхнюю одежду и ручную крупногабаритную кладь с обязательной проверкой </w:t>
      </w:r>
      <w:proofErr w:type="gramStart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ручным</w:t>
      </w:r>
      <w:proofErr w:type="gramEnd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металлообнаружителем</w:t>
      </w:r>
      <w:proofErr w:type="spellEnd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гардероб.</w:t>
      </w:r>
    </w:p>
    <w:p w14:paraId="73530181" w14:textId="2BF0AB86" w:rsidR="00B96FEB" w:rsidRPr="00F122FA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Нахождение посетителей в служебных помещениях здания 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верхней одежде и (или) с крупногабаритными вещами не допускается.</w:t>
      </w:r>
    </w:p>
    <w:p w14:paraId="526DA04F" w14:textId="735FDED9" w:rsidR="00B96FEB" w:rsidRPr="00F122FA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39. В здании 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допускаются лица:</w:t>
      </w:r>
    </w:p>
    <w:p w14:paraId="52ABC6A6" w14:textId="77777777" w:rsidR="00B96FEB" w:rsidRPr="008747EE" w:rsidRDefault="00B96FEB" w:rsidP="008747EE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спортивной и пляжной одежде;</w:t>
      </w:r>
    </w:p>
    <w:p w14:paraId="22F0A0E1" w14:textId="77777777" w:rsidR="00B96FEB" w:rsidRPr="008747EE" w:rsidRDefault="00B96FEB" w:rsidP="008747EE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сандалиях, шлепанцах, сабо;</w:t>
      </w:r>
    </w:p>
    <w:p w14:paraId="045891A9" w14:textId="77777777" w:rsidR="00B96FEB" w:rsidRPr="008747EE" w:rsidRDefault="00B96FEB" w:rsidP="008747EE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proofErr w:type="spellStart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легинсах</w:t>
      </w:r>
      <w:proofErr w:type="spellEnd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без юбки;</w:t>
      </w:r>
    </w:p>
    <w:p w14:paraId="54D8C388" w14:textId="77777777" w:rsidR="00B96FEB" w:rsidRPr="008747EE" w:rsidRDefault="00B96FEB" w:rsidP="008747EE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имеющие при себе холодное или огнестрельное оружие, боеприпасы (кроме сотрудников правоохранительных органов, прибывших по служебным вопросам), взрывчатые и отравляющие, токсичные и наркотические вещества, горючие и легковоспламеняющиеся материалы.</w:t>
      </w:r>
    </w:p>
    <w:p w14:paraId="1AD208A8" w14:textId="14294F16" w:rsidR="00B96FEB" w:rsidRPr="00F122FA" w:rsidRDefault="00B96FEB" w:rsidP="00B9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 В здании 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запрещается:</w:t>
      </w:r>
    </w:p>
    <w:p w14:paraId="06A2DD1E" w14:textId="77777777" w:rsidR="00B96FEB" w:rsidRPr="008747EE" w:rsidRDefault="00B96FEB" w:rsidP="008747E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работникам 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14:paraId="31097156" w14:textId="77777777" w:rsidR="00B96FEB" w:rsidRPr="008747EE" w:rsidRDefault="00B96FEB" w:rsidP="008747E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курение табака, потребление </w:t>
      </w:r>
      <w:proofErr w:type="spellStart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никотинсодержащей</w:t>
      </w:r>
      <w:proofErr w:type="spellEnd"/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продукции или использование кальянов;</w:t>
      </w:r>
    </w:p>
    <w:p w14:paraId="524DB4E0" w14:textId="77777777" w:rsidR="00B96FEB" w:rsidRPr="008747EE" w:rsidRDefault="00B96FEB" w:rsidP="008747E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 и материальных ценностей, препятствует ликвидации пожара;</w:t>
      </w:r>
    </w:p>
    <w:p w14:paraId="0A20DDE7" w14:textId="77777777" w:rsidR="00B96FEB" w:rsidRPr="008747EE" w:rsidRDefault="00B96FEB" w:rsidP="008747E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14:paraId="29EDA94E" w14:textId="77777777" w:rsidR="00B96FEB" w:rsidRPr="008747EE" w:rsidRDefault="00B96FEB" w:rsidP="008747E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нарушать правила техники безопасности.</w:t>
      </w:r>
    </w:p>
    <w:p w14:paraId="735409FC" w14:textId="77777777" w:rsidR="007E0B65" w:rsidRPr="00B96FEB" w:rsidRDefault="007E0B65" w:rsidP="00B96FEB">
      <w:pPr>
        <w:pStyle w:val="s37"/>
        <w:shd w:val="clear" w:color="auto" w:fill="FFFFFF"/>
        <w:spacing w:before="0" w:beforeAutospacing="0" w:after="0" w:afterAutospacing="0"/>
        <w:ind w:firstLine="709"/>
        <w:jc w:val="right"/>
      </w:pPr>
    </w:p>
    <w:p w14:paraId="529A119A" w14:textId="77777777" w:rsidR="007E0B65" w:rsidRDefault="007E0B65" w:rsidP="00B96FEB">
      <w:pPr>
        <w:pStyle w:val="s37"/>
        <w:shd w:val="clear" w:color="auto" w:fill="FFFFFF"/>
        <w:spacing w:before="0" w:beforeAutospacing="0" w:after="0" w:afterAutospacing="0"/>
        <w:ind w:firstLine="709"/>
        <w:jc w:val="right"/>
      </w:pPr>
    </w:p>
    <w:p w14:paraId="1620D4BA" w14:textId="77777777" w:rsidR="007E0B65" w:rsidRDefault="007E0B65" w:rsidP="00B96FEB">
      <w:pPr>
        <w:pStyle w:val="s37"/>
        <w:shd w:val="clear" w:color="auto" w:fill="FFFFFF"/>
        <w:spacing w:before="0" w:beforeAutospacing="0" w:after="0" w:afterAutospacing="0"/>
        <w:ind w:firstLine="709"/>
        <w:jc w:val="right"/>
      </w:pPr>
    </w:p>
    <w:p w14:paraId="49275F2A" w14:textId="77777777" w:rsidR="007E0B65" w:rsidRDefault="007E0B65" w:rsidP="00B96FEB">
      <w:pPr>
        <w:pStyle w:val="s37"/>
        <w:shd w:val="clear" w:color="auto" w:fill="FFFFFF"/>
        <w:spacing w:before="0" w:beforeAutospacing="0" w:after="0" w:afterAutospacing="0"/>
        <w:ind w:firstLine="709"/>
        <w:jc w:val="right"/>
      </w:pPr>
    </w:p>
    <w:p w14:paraId="2D753764" w14:textId="77777777" w:rsidR="007E0B65" w:rsidRDefault="007E0B65" w:rsidP="00B96FEB">
      <w:pPr>
        <w:pStyle w:val="s37"/>
        <w:shd w:val="clear" w:color="auto" w:fill="FFFFFF"/>
        <w:spacing w:before="0" w:beforeAutospacing="0" w:after="0" w:afterAutospacing="0"/>
        <w:ind w:firstLine="709"/>
        <w:jc w:val="right"/>
      </w:pPr>
    </w:p>
    <w:p w14:paraId="5569E067" w14:textId="77777777" w:rsidR="007E0B65" w:rsidRDefault="007E0B65" w:rsidP="00B96FEB">
      <w:pPr>
        <w:pStyle w:val="s37"/>
        <w:shd w:val="clear" w:color="auto" w:fill="FFFFFF"/>
        <w:spacing w:before="0" w:beforeAutospacing="0" w:after="0" w:afterAutospacing="0"/>
        <w:ind w:firstLine="709"/>
        <w:jc w:val="right"/>
      </w:pPr>
    </w:p>
    <w:p w14:paraId="1C6F069E" w14:textId="77777777" w:rsidR="00B96FEB" w:rsidRDefault="00B96FEB" w:rsidP="00B96FEB">
      <w:pPr>
        <w:pStyle w:val="s37"/>
        <w:shd w:val="clear" w:color="auto" w:fill="FFFFFF"/>
        <w:spacing w:before="0" w:beforeAutospacing="0" w:after="0" w:afterAutospacing="0"/>
        <w:ind w:firstLine="709"/>
        <w:jc w:val="right"/>
      </w:pPr>
    </w:p>
    <w:p w14:paraId="255E1519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91F1E58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632625F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5B9CE67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6F7E3F5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EA18854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5A32E36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69A9969" w14:textId="77777777" w:rsidR="00B96FEB" w:rsidRDefault="00B96FEB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24C2A3D8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ACE7497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7E85089A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4D20E62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2D85F7E2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667D58B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63E525E6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3BC91D9C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63480C04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069FA03E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1FD9F2B4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66F5739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175A1B90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0DB7767B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694EB2F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29C0D63F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0F1436BB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13DD4901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48ED0A88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1DB44833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1B54EB1B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6A1CD7E5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028D5494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288A488B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18493768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4E44D56B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6D229E6F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7BB0D59E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7DBEACF7" w14:textId="77777777" w:rsidR="0042754E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3A6AFD92" w14:textId="77777777" w:rsidR="0042754E" w:rsidRPr="00552D1B" w:rsidRDefault="0042754E" w:rsidP="00552D1B">
      <w:pPr>
        <w:pStyle w:val="s3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D11919A" w14:textId="70F3853C" w:rsidR="00552D1B" w:rsidRPr="009D2309" w:rsidRDefault="00552D1B" w:rsidP="00552D1B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lastRenderedPageBreak/>
        <w:t>Приложение № </w:t>
      </w:r>
      <w:r>
        <w:t>2</w:t>
      </w:r>
      <w:r w:rsidRPr="009D2309">
        <w:br/>
        <w:t>к </w:t>
      </w:r>
      <w:hyperlink r:id="rId22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060BB683" w14:textId="77777777" w:rsidR="00552D1B" w:rsidRPr="009D2309" w:rsidRDefault="00552D1B" w:rsidP="00552D1B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Республики Мордовия</w:t>
      </w:r>
      <w:r w:rsidRPr="009D2309">
        <w:br/>
        <w:t>от ___ июля 2023 г. № ___</w:t>
      </w:r>
    </w:p>
    <w:p w14:paraId="252B1BFB" w14:textId="77777777" w:rsidR="00552D1B" w:rsidRDefault="00552D1B" w:rsidP="00552D1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CB81530" w14:textId="77777777" w:rsidR="00552D1B" w:rsidRDefault="00552D1B" w:rsidP="00552D1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16B1C3B" w14:textId="51224648" w:rsidR="00552D1B" w:rsidRDefault="00552D1B" w:rsidP="00552D1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2D1B">
        <w:rPr>
          <w:b/>
          <w:bCs/>
          <w:sz w:val="28"/>
          <w:szCs w:val="28"/>
        </w:rPr>
        <w:t>Инструкция</w:t>
      </w:r>
      <w:r w:rsidRPr="00552D1B">
        <w:rPr>
          <w:b/>
          <w:bCs/>
          <w:sz w:val="28"/>
          <w:szCs w:val="28"/>
        </w:rPr>
        <w:br/>
        <w:t xml:space="preserve">о пропускном и </w:t>
      </w:r>
      <w:proofErr w:type="spellStart"/>
      <w:r w:rsidRPr="00552D1B">
        <w:rPr>
          <w:b/>
          <w:bCs/>
          <w:sz w:val="28"/>
          <w:szCs w:val="28"/>
        </w:rPr>
        <w:t>внутриобъектовом</w:t>
      </w:r>
      <w:proofErr w:type="spellEnd"/>
      <w:r w:rsidRPr="00552D1B">
        <w:rPr>
          <w:b/>
          <w:bCs/>
          <w:sz w:val="28"/>
          <w:szCs w:val="28"/>
        </w:rPr>
        <w:t xml:space="preserve"> режиме в здании администрации </w:t>
      </w:r>
      <w:r>
        <w:rPr>
          <w:b/>
          <w:bCs/>
          <w:sz w:val="28"/>
          <w:szCs w:val="28"/>
        </w:rPr>
        <w:t>Атяшевского</w:t>
      </w:r>
      <w:r w:rsidRPr="00552D1B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 Республики Мордовия</w:t>
      </w:r>
    </w:p>
    <w:p w14:paraId="7A089812" w14:textId="77777777" w:rsidR="00552D1B" w:rsidRPr="00552D1B" w:rsidRDefault="00552D1B" w:rsidP="00552D1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526E284" w14:textId="4E5F5D6A" w:rsidR="00552D1B" w:rsidRPr="00552D1B" w:rsidRDefault="00552D1B" w:rsidP="00552D1B">
      <w:pPr>
        <w:pStyle w:val="s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2D1B">
        <w:rPr>
          <w:b/>
          <w:bCs/>
          <w:sz w:val="28"/>
          <w:szCs w:val="28"/>
        </w:rPr>
        <w:t>Общие положения</w:t>
      </w:r>
    </w:p>
    <w:p w14:paraId="3207E47F" w14:textId="77777777" w:rsidR="00552D1B" w:rsidRPr="00552D1B" w:rsidRDefault="00552D1B" w:rsidP="00552D1B">
      <w:pPr>
        <w:pStyle w:val="s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14:paraId="675A81CD" w14:textId="77777777" w:rsidR="00552D1B" w:rsidRDefault="00552D1B" w:rsidP="00552D1B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о пропускном и </w:t>
      </w:r>
      <w:proofErr w:type="spellStart"/>
      <w:r>
        <w:rPr>
          <w:sz w:val="28"/>
          <w:szCs w:val="28"/>
        </w:rPr>
        <w:t>внутриобъектовом</w:t>
      </w:r>
      <w:proofErr w:type="spellEnd"/>
      <w:r>
        <w:rPr>
          <w:sz w:val="28"/>
          <w:szCs w:val="28"/>
        </w:rPr>
        <w:t xml:space="preserve"> режиме в здании администрации Атяшевского муниципального района Республики Мордовия  </w:t>
      </w:r>
      <w:r w:rsidRPr="00552D1B">
        <w:rPr>
          <w:sz w:val="28"/>
          <w:szCs w:val="28"/>
        </w:rPr>
        <w:t xml:space="preserve">(далее - Инструкция) является руководящим документом, устанавливающим требования к мерам по </w:t>
      </w:r>
      <w:proofErr w:type="gramStart"/>
      <w:r w:rsidRPr="00552D1B">
        <w:rPr>
          <w:sz w:val="28"/>
          <w:szCs w:val="28"/>
        </w:rPr>
        <w:t>контролю за</w:t>
      </w:r>
      <w:proofErr w:type="gramEnd"/>
      <w:r w:rsidRPr="00552D1B">
        <w:rPr>
          <w:sz w:val="28"/>
          <w:szCs w:val="28"/>
        </w:rPr>
        <w:t xml:space="preserve"> обеспечением безопасности в здании администрации </w:t>
      </w:r>
      <w:r>
        <w:rPr>
          <w:sz w:val="28"/>
          <w:szCs w:val="28"/>
        </w:rPr>
        <w:t>Атяшевского</w:t>
      </w:r>
      <w:r w:rsidRPr="00552D1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552D1B">
        <w:rPr>
          <w:sz w:val="28"/>
          <w:szCs w:val="28"/>
        </w:rPr>
        <w:t xml:space="preserve"> (далее - администрации). Выполнение требований Инструкции обязательно для исполнения всеми работниками администрации</w:t>
      </w:r>
      <w:r>
        <w:rPr>
          <w:sz w:val="28"/>
          <w:szCs w:val="28"/>
        </w:rPr>
        <w:t xml:space="preserve"> и организациями </w:t>
      </w:r>
      <w:r w:rsidRPr="00552D1B">
        <w:rPr>
          <w:sz w:val="28"/>
          <w:szCs w:val="28"/>
        </w:rPr>
        <w:t>размещенные на территории здания, а также лицами, посещающими по служебной и иной необходимости</w:t>
      </w:r>
      <w:r>
        <w:rPr>
          <w:sz w:val="28"/>
          <w:szCs w:val="28"/>
        </w:rPr>
        <w:t>.</w:t>
      </w:r>
    </w:p>
    <w:p w14:paraId="0F2FEB2F" w14:textId="12D2BC3A" w:rsidR="00552D1B" w:rsidRDefault="00552D1B" w:rsidP="00552D1B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 </w:t>
      </w:r>
      <w:r>
        <w:rPr>
          <w:sz w:val="28"/>
          <w:szCs w:val="28"/>
        </w:rPr>
        <w:t xml:space="preserve">Пропускной </w:t>
      </w:r>
      <w:r w:rsidRPr="00552D1B">
        <w:rPr>
          <w:sz w:val="28"/>
          <w:szCs w:val="28"/>
        </w:rPr>
        <w:t xml:space="preserve">и </w:t>
      </w:r>
      <w:proofErr w:type="spellStart"/>
      <w:r w:rsidRPr="00552D1B"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режимы </w:t>
      </w:r>
      <w:r w:rsidRPr="00552D1B">
        <w:rPr>
          <w:sz w:val="28"/>
          <w:szCs w:val="28"/>
        </w:rPr>
        <w:t>в здании администрации устанавливаются с целью обеспечения общественной безопасности в здании, предупреждения террористической, экстремистской деятельности и других противоправных деяний в отношении сотрудников, посетителей и имущества администрации.</w:t>
      </w:r>
    </w:p>
    <w:p w14:paraId="3C5E2C29" w14:textId="557BD5F0" w:rsidR="00552D1B" w:rsidRDefault="00552D1B" w:rsidP="00552D1B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Пропускной режим осуществляется путем организации: контролируемого пропуска в здание администрации работников и посетителей; контролируемого вноса (выноса), ввоза (вывоза) материальных ценностей в здание администрации.</w:t>
      </w:r>
    </w:p>
    <w:p w14:paraId="31B20F1F" w14:textId="48454541" w:rsidR="00552D1B" w:rsidRPr="00552D1B" w:rsidRDefault="00552D1B" w:rsidP="00552D1B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Пропуск работников и посетителей в здание администрации осуществляется через пост дежурного, расположенного при входе</w:t>
      </w:r>
      <w:r>
        <w:rPr>
          <w:sz w:val="28"/>
          <w:szCs w:val="28"/>
        </w:rPr>
        <w:t>.</w:t>
      </w:r>
    </w:p>
    <w:p w14:paraId="04608244" w14:textId="5F6F6F4F" w:rsidR="00552D1B" w:rsidRDefault="00552D1B" w:rsidP="00552D1B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Пропуск работников администрации</w:t>
      </w:r>
      <w:r>
        <w:rPr>
          <w:sz w:val="28"/>
          <w:szCs w:val="28"/>
        </w:rPr>
        <w:t xml:space="preserve"> и организаций</w:t>
      </w:r>
      <w:r w:rsidRPr="00552D1B">
        <w:rPr>
          <w:sz w:val="28"/>
          <w:szCs w:val="28"/>
        </w:rPr>
        <w:t xml:space="preserve"> в здание (из здания) администрации осуществляется в установленные дни и часы.</w:t>
      </w:r>
    </w:p>
    <w:p w14:paraId="05720EE6" w14:textId="0E31A869" w:rsidR="00552D1B" w:rsidRPr="00552D1B" w:rsidRDefault="00552D1B" w:rsidP="00552D1B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Вход (выход) посетителей осуществляется по документам, удостоверяющим личность посетителя, в дни и часы, установленные для приема посетителей, либо в иное время по согласованию со специалистом к которому они направляются.</w:t>
      </w:r>
    </w:p>
    <w:p w14:paraId="03B236C5" w14:textId="3FD1C021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7. Внос (вынос), ввоз (вывоз) груза и других материальных ценностей в здание администрации осуществляется в порядке, установленном </w:t>
      </w:r>
      <w:r>
        <w:rPr>
          <w:sz w:val="28"/>
          <w:szCs w:val="28"/>
        </w:rPr>
        <w:t xml:space="preserve">пунктом 3 </w:t>
      </w:r>
      <w:r w:rsidRPr="00552D1B">
        <w:rPr>
          <w:sz w:val="28"/>
          <w:szCs w:val="28"/>
        </w:rPr>
        <w:t>данной Инструкции.</w:t>
      </w:r>
    </w:p>
    <w:p w14:paraId="66EBD34B" w14:textId="77777777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8. Соблюдение пропускного режима обеспечивается дежурными.</w:t>
      </w:r>
    </w:p>
    <w:p w14:paraId="0015D923" w14:textId="77777777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 xml:space="preserve">9. При приеме посетителя в течение рабочего дня принимающий работник администрации обязан обеспечить встречу на входе и </w:t>
      </w:r>
      <w:r w:rsidRPr="00552D1B">
        <w:rPr>
          <w:sz w:val="28"/>
          <w:szCs w:val="28"/>
        </w:rPr>
        <w:lastRenderedPageBreak/>
        <w:t>сопровождение посетителя до выхода в целях исключения случаев его бесконтрольного нахождения в здании администрации.</w:t>
      </w:r>
    </w:p>
    <w:p w14:paraId="693A5214" w14:textId="77777777" w:rsidR="00552D1B" w:rsidRDefault="00552D1B" w:rsidP="00552D1B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137D4FA" w14:textId="620F378B" w:rsidR="00552D1B" w:rsidRPr="00552D1B" w:rsidRDefault="00552D1B" w:rsidP="00552D1B">
      <w:pPr>
        <w:pStyle w:val="s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2D1B">
        <w:rPr>
          <w:b/>
          <w:bCs/>
          <w:sz w:val="28"/>
          <w:szCs w:val="28"/>
        </w:rPr>
        <w:t>Организация пропускного режима</w:t>
      </w:r>
    </w:p>
    <w:p w14:paraId="4C5488C1" w14:textId="77777777" w:rsidR="00552D1B" w:rsidRPr="00552D1B" w:rsidRDefault="00552D1B" w:rsidP="00552D1B">
      <w:pPr>
        <w:pStyle w:val="s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35F25CAE" w14:textId="577715DB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52D1B">
        <w:rPr>
          <w:sz w:val="28"/>
          <w:szCs w:val="28"/>
        </w:rPr>
        <w:t xml:space="preserve">. Для обеспечения пропускного режима в здание </w:t>
      </w:r>
      <w:r>
        <w:rPr>
          <w:sz w:val="28"/>
          <w:szCs w:val="28"/>
        </w:rPr>
        <w:t>А</w:t>
      </w:r>
      <w:r w:rsidRPr="00552D1B">
        <w:rPr>
          <w:sz w:val="28"/>
          <w:szCs w:val="28"/>
        </w:rPr>
        <w:t>дминистрации устанавливаются следующие виды документов:</w:t>
      </w:r>
    </w:p>
    <w:p w14:paraId="2DDA48DE" w14:textId="77777777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1. Основные документы:</w:t>
      </w:r>
    </w:p>
    <w:p w14:paraId="2A2A3555" w14:textId="07F28A3E" w:rsidR="00552D1B" w:rsidRPr="00552D1B" w:rsidRDefault="00552D1B" w:rsidP="00552D1B">
      <w:pPr>
        <w:pStyle w:val="s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паспорт гражданина Российской Федерации;</w:t>
      </w:r>
    </w:p>
    <w:p w14:paraId="304CB8B3" w14:textId="79422F57" w:rsidR="00552D1B" w:rsidRPr="00552D1B" w:rsidRDefault="00552D1B" w:rsidP="00552D1B">
      <w:pPr>
        <w:pStyle w:val="s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служебное удостоверение установленного образца;</w:t>
      </w:r>
    </w:p>
    <w:p w14:paraId="0A56750F" w14:textId="73F17F52" w:rsidR="00552D1B" w:rsidRPr="00552D1B" w:rsidRDefault="00552D1B" w:rsidP="00552D1B">
      <w:pPr>
        <w:pStyle w:val="s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иной документ, удостоверяющий личность.</w:t>
      </w:r>
    </w:p>
    <w:p w14:paraId="31D5859C" w14:textId="77777777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D1B">
        <w:rPr>
          <w:sz w:val="28"/>
          <w:szCs w:val="28"/>
        </w:rPr>
        <w:t>2. Иные документы:</w:t>
      </w:r>
    </w:p>
    <w:p w14:paraId="67737E3F" w14:textId="0CACCC83" w:rsidR="00552D1B" w:rsidRPr="00552D1B" w:rsidRDefault="00552D1B" w:rsidP="00552D1B">
      <w:pPr>
        <w:pStyle w:val="s1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52D1B">
        <w:rPr>
          <w:sz w:val="28"/>
          <w:szCs w:val="28"/>
        </w:rPr>
        <w:t xml:space="preserve">список, согласованный с главой </w:t>
      </w:r>
      <w:r>
        <w:rPr>
          <w:sz w:val="28"/>
          <w:szCs w:val="28"/>
        </w:rPr>
        <w:t>Атяшевского</w:t>
      </w:r>
      <w:r w:rsidRPr="00552D1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552D1B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первыми </w:t>
      </w:r>
      <w:r w:rsidRPr="00552D1B">
        <w:rPr>
          <w:sz w:val="28"/>
          <w:szCs w:val="28"/>
        </w:rPr>
        <w:t>заместител</w:t>
      </w:r>
      <w:r>
        <w:rPr>
          <w:sz w:val="28"/>
          <w:szCs w:val="28"/>
        </w:rPr>
        <w:t>ями</w:t>
      </w:r>
      <w:r w:rsidRPr="00552D1B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Атяшевского </w:t>
      </w:r>
      <w:r w:rsidRPr="00552D1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Мордовия и заместителями главы Атяшевского </w:t>
      </w:r>
      <w:r w:rsidRPr="00552D1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Мордовия </w:t>
      </w:r>
      <w:r w:rsidRPr="00552D1B">
        <w:rPr>
          <w:sz w:val="28"/>
          <w:szCs w:val="28"/>
        </w:rPr>
        <w:t>на вход участников совещаний, заседаний и других массовых мероприятий, проводимых в здании администрации;</w:t>
      </w:r>
      <w:proofErr w:type="gramEnd"/>
    </w:p>
    <w:p w14:paraId="54BF2927" w14:textId="5907148A" w:rsidR="00552D1B" w:rsidRPr="00552D1B" w:rsidRDefault="00552D1B" w:rsidP="00552D1B">
      <w:pPr>
        <w:pStyle w:val="s1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52D1B">
        <w:rPr>
          <w:sz w:val="28"/>
          <w:szCs w:val="28"/>
        </w:rPr>
        <w:t>заявка на внос (вынос), ввоз (вывоз) грузов и материальных ценностей в (из) здание администрации.</w:t>
      </w:r>
      <w:proofErr w:type="gramEnd"/>
    </w:p>
    <w:p w14:paraId="449A9715" w14:textId="2D9E9763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52D1B">
        <w:rPr>
          <w:sz w:val="28"/>
          <w:szCs w:val="28"/>
        </w:rPr>
        <w:t xml:space="preserve">. Все виды списков, заявок, указанные в подпункте </w:t>
      </w:r>
      <w:r>
        <w:rPr>
          <w:sz w:val="28"/>
          <w:szCs w:val="28"/>
        </w:rPr>
        <w:t xml:space="preserve">10 </w:t>
      </w:r>
      <w:hyperlink r:id="rId23" w:anchor="/document/74889820/entry/202" w:history="1">
        <w:r w:rsidRPr="00552D1B">
          <w:rPr>
            <w:rStyle w:val="a4"/>
            <w:color w:val="auto"/>
            <w:sz w:val="28"/>
            <w:szCs w:val="28"/>
            <w:u w:val="none"/>
          </w:rPr>
          <w:t>раздела 2</w:t>
        </w:r>
      </w:hyperlink>
      <w:r w:rsidRPr="00552D1B">
        <w:rPr>
          <w:sz w:val="28"/>
          <w:szCs w:val="28"/>
        </w:rPr>
        <w:t> Инструкции, оформляются на официальных бланках органов местного самоуправления, учреждений и организаций, подписываются соответствующим руководителем и представляется дежурному не позднее 18.00 часов дня, предшествующего дню посещения, проведения мероприятия либо выхода на работу в выходной и нерабочий праздничный день.</w:t>
      </w:r>
    </w:p>
    <w:p w14:paraId="62B0E378" w14:textId="31A4816D" w:rsid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52D1B">
        <w:rPr>
          <w:sz w:val="28"/>
          <w:szCs w:val="28"/>
        </w:rPr>
        <w:t xml:space="preserve">. В нерабочее время работник администрации имеет право входа в здание по письменному заявлению работника, с наложенной визой </w:t>
      </w:r>
      <w:r>
        <w:rPr>
          <w:sz w:val="28"/>
          <w:szCs w:val="28"/>
        </w:rPr>
        <w:t>Г</w:t>
      </w:r>
      <w:r w:rsidRPr="00552D1B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Атяшевского</w:t>
      </w:r>
      <w:r w:rsidRPr="00552D1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552D1B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первыми </w:t>
      </w:r>
      <w:r w:rsidRPr="00552D1B">
        <w:rPr>
          <w:sz w:val="28"/>
          <w:szCs w:val="28"/>
        </w:rPr>
        <w:t>заместител</w:t>
      </w:r>
      <w:r>
        <w:rPr>
          <w:sz w:val="28"/>
          <w:szCs w:val="28"/>
        </w:rPr>
        <w:t>ями</w:t>
      </w:r>
      <w:r w:rsidRPr="00552D1B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Атяшевского </w:t>
      </w:r>
      <w:r w:rsidRPr="00552D1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Мордовия и заместителями главы Атяшевского </w:t>
      </w:r>
      <w:r w:rsidRPr="00552D1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Мордовия.</w:t>
      </w:r>
    </w:p>
    <w:p w14:paraId="77760155" w14:textId="5BCB6152" w:rsid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52D1B">
        <w:rPr>
          <w:sz w:val="28"/>
          <w:szCs w:val="28"/>
        </w:rPr>
        <w:t>. Пропуск посетителей в здание администрации осуществляется в дни и часы, установленные для приема посетителей, либо в иное время по согласованию со специалистом к которому они направляются.</w:t>
      </w:r>
    </w:p>
    <w:p w14:paraId="1DB5B1BD" w14:textId="06648799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52D1B">
        <w:rPr>
          <w:sz w:val="28"/>
          <w:szCs w:val="28"/>
        </w:rPr>
        <w:t>. Пропуск представителей иностранных делегаций и иностранных граждан в административное здание разрешается в соответствии с</w:t>
      </w:r>
      <w:r>
        <w:rPr>
          <w:sz w:val="28"/>
          <w:szCs w:val="28"/>
        </w:rPr>
        <w:t xml:space="preserve"> главой 5</w:t>
      </w:r>
      <w:r w:rsidRPr="00552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52D1B">
        <w:rPr>
          <w:sz w:val="28"/>
          <w:szCs w:val="28"/>
        </w:rPr>
        <w:t xml:space="preserve">Положения </w:t>
      </w:r>
      <w:proofErr w:type="gramStart"/>
      <w:r w:rsidRPr="00552D1B">
        <w:rPr>
          <w:sz w:val="28"/>
          <w:szCs w:val="28"/>
        </w:rPr>
        <w:t>об</w:t>
      </w:r>
      <w:proofErr w:type="gramEnd"/>
      <w:r w:rsidRPr="00552D1B">
        <w:rPr>
          <w:sz w:val="28"/>
          <w:szCs w:val="28"/>
        </w:rPr>
        <w:t xml:space="preserve"> пропускном и </w:t>
      </w:r>
      <w:proofErr w:type="spellStart"/>
      <w:r w:rsidRPr="00552D1B">
        <w:rPr>
          <w:sz w:val="28"/>
          <w:szCs w:val="28"/>
        </w:rPr>
        <w:t>внутриобъектовом</w:t>
      </w:r>
      <w:proofErr w:type="spellEnd"/>
      <w:r w:rsidRPr="00552D1B">
        <w:rPr>
          <w:sz w:val="28"/>
          <w:szCs w:val="28"/>
        </w:rPr>
        <w:t xml:space="preserve"> режимах в здании Администрации Атяшевского муниципального района Республики Мордовия</w:t>
      </w:r>
    </w:p>
    <w:p w14:paraId="6D31FC83" w14:textId="78011CE9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52D1B">
        <w:rPr>
          <w:sz w:val="28"/>
          <w:szCs w:val="28"/>
        </w:rPr>
        <w:t>. Техническому персоналу для осуществления уборки помещений разрешается находиться в здании администрации в рабочие дни с 07.00 до 23.00, в выходные дни с 10.00 до 18.00.</w:t>
      </w:r>
    </w:p>
    <w:p w14:paraId="31B1306A" w14:textId="3E303766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52D1B">
        <w:rPr>
          <w:sz w:val="28"/>
          <w:szCs w:val="28"/>
        </w:rPr>
        <w:t>. Работникам запрещается приглашать в администрацию граждан в целях, не относящихся к осуществлению трудовой деятельности.</w:t>
      </w:r>
    </w:p>
    <w:p w14:paraId="759B320A" w14:textId="672FDFBF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552D1B">
        <w:rPr>
          <w:sz w:val="28"/>
          <w:szCs w:val="28"/>
        </w:rPr>
        <w:t xml:space="preserve">. Пропуск граждан для приема по личным вопросам главой </w:t>
      </w:r>
      <w:r>
        <w:rPr>
          <w:sz w:val="28"/>
          <w:szCs w:val="28"/>
        </w:rPr>
        <w:t>Атяшевского</w:t>
      </w:r>
      <w:r w:rsidRPr="00552D1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552D1B">
        <w:rPr>
          <w:sz w:val="28"/>
          <w:szCs w:val="28"/>
        </w:rPr>
        <w:t xml:space="preserve"> производится в назначенное для этих целей время на основании представленного списка, либо уведомления дежурного.</w:t>
      </w:r>
    </w:p>
    <w:p w14:paraId="5DDB9A2C" w14:textId="6A898A93" w:rsidR="00552D1B" w:rsidRPr="00552D1B" w:rsidRDefault="00552D1B" w:rsidP="00552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864B35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B8D0103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013BFEB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A45ECFE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E7DBB04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C3A4AB7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0E9462A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AA51078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6F9F42E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A578166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CDA1E1C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42A0B6A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EB35E90" w14:textId="77777777" w:rsidR="00B96FEB" w:rsidRDefault="00B96FE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D8E50A8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4F9A060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38C395D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FBEE185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98219E8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4953EA7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20D8FC6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DE2BDA8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63C3733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164A2D3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7FC0332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1E1E13A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B32E9A9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B2CF322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BA47093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4DBC53F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B50B65B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70143B7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7101AFB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E0BC68E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457F984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84D7D93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4477BAB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116A4D3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C4950A1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54203DD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CCA54CE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185A47F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B84AE98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07E03A9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82321FE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97280EA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32C82B6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566B565" w14:textId="5056E52A" w:rsidR="00552D1B" w:rsidRPr="009D2309" w:rsidRDefault="00552D1B" w:rsidP="00552D1B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lastRenderedPageBreak/>
        <w:t>Приложение № </w:t>
      </w:r>
      <w:r>
        <w:t>3</w:t>
      </w:r>
      <w:r w:rsidRPr="009D2309">
        <w:br/>
        <w:t>к </w:t>
      </w:r>
      <w:hyperlink r:id="rId24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3049D31C" w14:textId="77777777" w:rsidR="00552D1B" w:rsidRDefault="00552D1B" w:rsidP="00552D1B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Республики Мордовия</w:t>
      </w:r>
      <w:r w:rsidRPr="009D2309">
        <w:br/>
        <w:t>от ___ июля 2023 г. № ___</w:t>
      </w:r>
    </w:p>
    <w:p w14:paraId="3EA24A5E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92D1572" w14:textId="77777777" w:rsidR="00552D1B" w:rsidRPr="00552D1B" w:rsidRDefault="00552D1B" w:rsidP="00552D1B">
      <w:pPr>
        <w:pStyle w:val="s3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048836A" w14:textId="77777777" w:rsidR="004F2BC4" w:rsidRDefault="00552D1B" w:rsidP="004F2BC4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BC4">
        <w:rPr>
          <w:rStyle w:val="s10"/>
          <w:rFonts w:ascii="Times New Roman" w:hAnsi="Times New Roman" w:cs="Times New Roman"/>
          <w:b/>
          <w:bCs/>
          <w:sz w:val="28"/>
          <w:szCs w:val="28"/>
        </w:rPr>
        <w:t>Формы разового пропуска</w:t>
      </w:r>
      <w:r w:rsidR="004F2BC4" w:rsidRPr="004F2BC4">
        <w:rPr>
          <w:rStyle w:val="s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BC4" w:rsidRPr="004F2BC4">
        <w:rPr>
          <w:rFonts w:ascii="Times New Roman" w:hAnsi="Times New Roman" w:cs="Times New Roman"/>
          <w:b/>
          <w:bCs/>
          <w:sz w:val="28"/>
          <w:szCs w:val="28"/>
        </w:rPr>
        <w:t xml:space="preserve">в здании администрации </w:t>
      </w:r>
    </w:p>
    <w:p w14:paraId="76009882" w14:textId="25C8B806" w:rsidR="004F2BC4" w:rsidRPr="004F2BC4" w:rsidRDefault="004F2BC4" w:rsidP="004F2BC4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F2BC4">
        <w:rPr>
          <w:rFonts w:ascii="Times New Roman" w:hAnsi="Times New Roman" w:cs="Times New Roman"/>
          <w:b/>
          <w:bCs/>
          <w:sz w:val="28"/>
          <w:szCs w:val="28"/>
        </w:rPr>
        <w:t xml:space="preserve">Атяшевского муниципального района Республики Мордовия </w:t>
      </w:r>
    </w:p>
    <w:p w14:paraId="35695BD4" w14:textId="0FE7B35B" w:rsidR="00552D1B" w:rsidRPr="00552D1B" w:rsidRDefault="00552D1B" w:rsidP="00552D1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07A36" w14:textId="77777777" w:rsidR="00552D1B" w:rsidRPr="00552D1B" w:rsidRDefault="00552D1B" w:rsidP="00552D1B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52D1B">
        <w:rPr>
          <w:rFonts w:ascii="Times New Roman" w:hAnsi="Times New Roman" w:cs="Times New Roman"/>
          <w:color w:val="22272F"/>
          <w:sz w:val="28"/>
          <w:szCs w:val="28"/>
        </w:rPr>
        <w:t xml:space="preserve">    </w:t>
      </w:r>
    </w:p>
    <w:p w14:paraId="25F4A4B7" w14:textId="66A92CEE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52D1B">
        <w:rPr>
          <w:rFonts w:ascii="Times New Roman" w:hAnsi="Times New Roman" w:cs="Times New Roman"/>
          <w:sz w:val="28"/>
          <w:szCs w:val="28"/>
        </w:rPr>
        <w:t>Разовый пропуск</w:t>
      </w:r>
    </w:p>
    <w:p w14:paraId="355FCC02" w14:textId="74AC773E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_______________________________________________________</w:t>
      </w:r>
    </w:p>
    <w:p w14:paraId="3722462A" w14:textId="0F76AE0D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552D1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2D1B">
        <w:rPr>
          <w:rFonts w:ascii="Times New Roman" w:hAnsi="Times New Roman" w:cs="Times New Roman"/>
        </w:rPr>
        <w:t>(Ф. И. О.)</w:t>
      </w:r>
    </w:p>
    <w:p w14:paraId="38EA8024" w14:textId="4B8F3C4C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742B87A" w14:textId="3B4B9037" w:rsidR="00552D1B" w:rsidRPr="00552D1B" w:rsidRDefault="00552D1B" w:rsidP="00552D1B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552D1B">
        <w:rPr>
          <w:rFonts w:ascii="Times New Roman" w:hAnsi="Times New Roman" w:cs="Times New Roman"/>
        </w:rPr>
        <w:t>(вид и номер документа)</w:t>
      </w:r>
    </w:p>
    <w:p w14:paraId="75ABDA29" w14:textId="705ECD31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 xml:space="preserve"> Направляется на прием </w:t>
      </w:r>
      <w:proofErr w:type="gramStart"/>
      <w:r w:rsidRPr="00552D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2D1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CDD5FC9" w14:textId="637E5155" w:rsidR="00552D1B" w:rsidRPr="00552D1B" w:rsidRDefault="00552D1B" w:rsidP="00552D1B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552D1B">
        <w:rPr>
          <w:rFonts w:ascii="Times New Roman" w:hAnsi="Times New Roman" w:cs="Times New Roman"/>
        </w:rPr>
        <w:t>(Ф. И. О.)</w:t>
      </w:r>
    </w:p>
    <w:p w14:paraId="33B09CD4" w14:textId="2D020DF0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 xml:space="preserve"> Время и дата выдачи пропуска ___ час</w:t>
      </w:r>
      <w:proofErr w:type="gramStart"/>
      <w:r w:rsidRPr="00552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D1B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552D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52D1B">
        <w:rPr>
          <w:rFonts w:ascii="Times New Roman" w:hAnsi="Times New Roman" w:cs="Times New Roman"/>
          <w:sz w:val="28"/>
          <w:szCs w:val="28"/>
        </w:rPr>
        <w:t>ин. "___" ______ 20___ г.</w:t>
      </w:r>
    </w:p>
    <w:p w14:paraId="197D3FB1" w14:textId="42DD7B0B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 xml:space="preserve"> Пропуск выдан _______________________________________________</w:t>
      </w:r>
    </w:p>
    <w:p w14:paraId="7501387F" w14:textId="63519898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552D1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52D1B">
        <w:rPr>
          <w:rFonts w:ascii="Times New Roman" w:hAnsi="Times New Roman" w:cs="Times New Roman"/>
        </w:rPr>
        <w:t>(подпись и фамилия лица, выдавшего пропуск)</w:t>
      </w:r>
    </w:p>
    <w:p w14:paraId="4AE1601D" w14:textId="45C61A14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 xml:space="preserve"> Время окончания приема _______________________________________</w:t>
      </w:r>
    </w:p>
    <w:p w14:paraId="43311BAA" w14:textId="6EFD85BD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552D1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552D1B">
        <w:rPr>
          <w:rFonts w:ascii="Times New Roman" w:hAnsi="Times New Roman" w:cs="Times New Roman"/>
        </w:rPr>
        <w:t xml:space="preserve"> (время и подпись принимавшегося лица)</w:t>
      </w:r>
    </w:p>
    <w:p w14:paraId="6AB79FBA" w14:textId="77777777" w:rsid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FF2E83" w14:textId="0E6C459F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52D1B">
        <w:rPr>
          <w:rFonts w:ascii="Times New Roman" w:hAnsi="Times New Roman" w:cs="Times New Roman"/>
          <w:sz w:val="28"/>
          <w:szCs w:val="28"/>
        </w:rPr>
        <w:t>ланки пропусков находятся на пропускном пункте у дежурного.</w:t>
      </w:r>
    </w:p>
    <w:p w14:paraId="4E365498" w14:textId="77777777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5647AD7" w14:textId="18728D9E" w:rsidR="00552D1B" w:rsidRPr="00552D1B" w:rsidRDefault="00552D1B" w:rsidP="00552D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>Для оформления разового пропуска необходимо:</w:t>
      </w:r>
    </w:p>
    <w:p w14:paraId="6BB140D3" w14:textId="44E8BD2A" w:rsidR="00552D1B" w:rsidRDefault="00552D1B" w:rsidP="00552D1B">
      <w:pPr>
        <w:pStyle w:val="HTM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2D1B">
        <w:rPr>
          <w:rFonts w:ascii="Times New Roman" w:hAnsi="Times New Roman" w:cs="Times New Roman"/>
          <w:sz w:val="28"/>
          <w:szCs w:val="28"/>
        </w:rPr>
        <w:t xml:space="preserve">ринимающая сторона заполняет </w:t>
      </w:r>
      <w:r w:rsidR="004F2BC4" w:rsidRPr="00552D1B">
        <w:rPr>
          <w:rFonts w:ascii="Times New Roman" w:hAnsi="Times New Roman" w:cs="Times New Roman"/>
          <w:sz w:val="28"/>
          <w:szCs w:val="28"/>
        </w:rPr>
        <w:t>пропуск на пропускном</w:t>
      </w:r>
      <w:r w:rsidRPr="00552D1B">
        <w:rPr>
          <w:rFonts w:ascii="Times New Roman" w:hAnsi="Times New Roman" w:cs="Times New Roman"/>
          <w:sz w:val="28"/>
          <w:szCs w:val="28"/>
        </w:rPr>
        <w:t xml:space="preserve">   пункте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52D1B">
        <w:rPr>
          <w:rFonts w:ascii="Times New Roman" w:hAnsi="Times New Roman" w:cs="Times New Roman"/>
          <w:sz w:val="28"/>
          <w:szCs w:val="28"/>
        </w:rPr>
        <w:t>оответствии с поданными заявками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3FD17C" w14:textId="0D9BF233" w:rsidR="00552D1B" w:rsidRDefault="00552D1B" w:rsidP="00552D1B">
      <w:pPr>
        <w:pStyle w:val="HTM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52D1B">
        <w:rPr>
          <w:rFonts w:ascii="Times New Roman" w:hAnsi="Times New Roman" w:cs="Times New Roman"/>
          <w:sz w:val="28"/>
          <w:szCs w:val="28"/>
        </w:rPr>
        <w:t xml:space="preserve">аполняется дежурным </w:t>
      </w:r>
      <w:r w:rsidR="004F2BC4" w:rsidRPr="00552D1B">
        <w:rPr>
          <w:rFonts w:ascii="Times New Roman" w:hAnsi="Times New Roman" w:cs="Times New Roman"/>
          <w:sz w:val="28"/>
          <w:szCs w:val="28"/>
        </w:rPr>
        <w:t>после того, как посетитель</w:t>
      </w:r>
      <w:r w:rsidRPr="00552D1B">
        <w:rPr>
          <w:rFonts w:ascii="Times New Roman" w:hAnsi="Times New Roman" w:cs="Times New Roman"/>
          <w:sz w:val="28"/>
          <w:szCs w:val="28"/>
        </w:rPr>
        <w:t xml:space="preserve">   созвонился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C4" w:rsidRPr="00552D1B">
        <w:rPr>
          <w:rFonts w:ascii="Times New Roman" w:hAnsi="Times New Roman" w:cs="Times New Roman"/>
          <w:sz w:val="28"/>
          <w:szCs w:val="28"/>
        </w:rPr>
        <w:t>лицом, с которым</w:t>
      </w:r>
      <w:r w:rsidRPr="00552D1B">
        <w:rPr>
          <w:rFonts w:ascii="Times New Roman" w:hAnsi="Times New Roman" w:cs="Times New Roman"/>
          <w:sz w:val="28"/>
          <w:szCs w:val="28"/>
        </w:rPr>
        <w:t xml:space="preserve">  необходимо  встретиться  и  данное  лицо  подтвердило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1B">
        <w:rPr>
          <w:rFonts w:ascii="Times New Roman" w:hAnsi="Times New Roman" w:cs="Times New Roman"/>
          <w:sz w:val="28"/>
          <w:szCs w:val="28"/>
        </w:rPr>
        <w:t>необходимость приема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2CF8FB" w14:textId="79A42D8E" w:rsidR="00552D1B" w:rsidRPr="00552D1B" w:rsidRDefault="00552D1B" w:rsidP="00552D1B">
      <w:pPr>
        <w:pStyle w:val="HTM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2D1B">
        <w:rPr>
          <w:rFonts w:ascii="Times New Roman" w:hAnsi="Times New Roman" w:cs="Times New Roman"/>
          <w:sz w:val="28"/>
          <w:szCs w:val="28"/>
        </w:rPr>
        <w:t>осле приема в разовом пропуске отмечается время окончания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1B">
        <w:rPr>
          <w:rFonts w:ascii="Times New Roman" w:hAnsi="Times New Roman" w:cs="Times New Roman"/>
          <w:sz w:val="28"/>
          <w:szCs w:val="28"/>
        </w:rPr>
        <w:t>и подпись принимавшего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589F96" w14:textId="58154E05" w:rsidR="00552D1B" w:rsidRPr="00552D1B" w:rsidRDefault="00552D1B" w:rsidP="00552D1B">
      <w:pPr>
        <w:pStyle w:val="HTM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2D1B">
        <w:rPr>
          <w:rFonts w:ascii="Times New Roman" w:hAnsi="Times New Roman" w:cs="Times New Roman"/>
          <w:sz w:val="28"/>
          <w:szCs w:val="28"/>
        </w:rPr>
        <w:t xml:space="preserve">азовый пропуск сдается посетителем </w:t>
      </w:r>
      <w:proofErr w:type="gramStart"/>
      <w:r w:rsidRPr="00552D1B">
        <w:rPr>
          <w:rFonts w:ascii="Times New Roman" w:hAnsi="Times New Roman" w:cs="Times New Roman"/>
          <w:sz w:val="28"/>
          <w:szCs w:val="28"/>
        </w:rPr>
        <w:t>дежурном</w:t>
      </w:r>
      <w:proofErr w:type="gramEnd"/>
      <w:r w:rsidRPr="00552D1B">
        <w:rPr>
          <w:rFonts w:ascii="Times New Roman" w:hAnsi="Times New Roman" w:cs="Times New Roman"/>
          <w:sz w:val="28"/>
          <w:szCs w:val="28"/>
        </w:rPr>
        <w:t>.</w:t>
      </w:r>
    </w:p>
    <w:p w14:paraId="2C9546EF" w14:textId="1558334C" w:rsidR="00552D1B" w:rsidRPr="00552D1B" w:rsidRDefault="00552D1B" w:rsidP="00552D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9211B4B" w14:textId="77777777" w:rsidR="00552D1B" w:rsidRPr="00552D1B" w:rsidRDefault="00552D1B" w:rsidP="00552D1B">
      <w:pPr>
        <w:pStyle w:val="s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63076C9" w14:textId="77777777" w:rsidR="00552D1B" w:rsidRPr="00552D1B" w:rsidRDefault="00552D1B" w:rsidP="00552D1B">
      <w:pPr>
        <w:pStyle w:val="s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911F897" w14:textId="77777777" w:rsidR="00552D1B" w:rsidRPr="00552D1B" w:rsidRDefault="00552D1B" w:rsidP="00552D1B">
      <w:pPr>
        <w:pStyle w:val="s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68652A" w14:textId="77777777" w:rsidR="00552D1B" w:rsidRPr="00552D1B" w:rsidRDefault="00552D1B" w:rsidP="00552D1B">
      <w:pPr>
        <w:pStyle w:val="s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1FE1FF9" w14:textId="77777777" w:rsidR="00552D1B" w:rsidRPr="00552D1B" w:rsidRDefault="00552D1B" w:rsidP="00552D1B">
      <w:pPr>
        <w:pStyle w:val="s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9CC32C0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8B764E8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2E040C0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4D01C54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8FBECE3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1BC0D00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C053703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9203CBB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44E4164" w14:textId="77777777" w:rsidR="00552D1B" w:rsidRDefault="00552D1B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1C4F1A0" w14:textId="55010501" w:rsidR="0099170C" w:rsidRPr="009D2309" w:rsidRDefault="0099170C" w:rsidP="0099170C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Приложение № </w:t>
      </w:r>
      <w:r>
        <w:t>4</w:t>
      </w:r>
      <w:r w:rsidRPr="009D2309">
        <w:br/>
        <w:t>к </w:t>
      </w:r>
      <w:hyperlink r:id="rId25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4B76446A" w14:textId="77777777" w:rsidR="0099170C" w:rsidRDefault="0099170C" w:rsidP="0099170C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Республики Мордовия</w:t>
      </w:r>
      <w:r w:rsidRPr="009D2309">
        <w:br/>
        <w:t>от ___ июля 2023 г. № ___</w:t>
      </w:r>
    </w:p>
    <w:p w14:paraId="0FB657A0" w14:textId="77777777" w:rsidR="0099170C" w:rsidRPr="009D2309" w:rsidRDefault="0099170C" w:rsidP="0099170C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3CC20A7" w14:textId="77777777" w:rsidR="0099170C" w:rsidRDefault="0099170C" w:rsidP="00991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Перечень</w:t>
      </w:r>
      <w:r w:rsidRPr="009917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должностей работников, имеющих право входа в здание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Атяшевского муниципального района </w:t>
      </w:r>
    </w:p>
    <w:p w14:paraId="777138D4" w14:textId="17BF992A" w:rsidR="0099170C" w:rsidRDefault="0099170C" w:rsidP="00991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Республики Мордовия 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 предъявлении служебного удостоверения</w:t>
      </w:r>
    </w:p>
    <w:p w14:paraId="45453C3B" w14:textId="77777777" w:rsidR="0099170C" w:rsidRPr="00F122FA" w:rsidRDefault="0099170C" w:rsidP="009917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55E8170" w14:textId="57BFDFF0" w:rsidR="009D1001" w:rsidRPr="00F122FA" w:rsidRDefault="009D1001" w:rsidP="009D1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уководители исполнительных органов государственной власти Республики Мордовия и их заместители;</w:t>
      </w:r>
    </w:p>
    <w:p w14:paraId="6D2D5EE1" w14:textId="17774098" w:rsidR="0099170C" w:rsidRPr="00F122FA" w:rsidRDefault="0099170C" w:rsidP="0099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епутаты Государственного Собрания Республики Мордовия;</w:t>
      </w:r>
    </w:p>
    <w:p w14:paraId="42C87EC4" w14:textId="77777777" w:rsidR="0099170C" w:rsidRPr="00F122FA" w:rsidRDefault="0099170C" w:rsidP="0099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сотрудники Администрации Главы Республики Мордовия и Правительства Республики Мордовия;</w:t>
      </w:r>
    </w:p>
    <w:p w14:paraId="6072509F" w14:textId="77777777" w:rsidR="009D1001" w:rsidRPr="00F122FA" w:rsidRDefault="009D1001" w:rsidP="009D1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Уполномоченный по правам человека в Республике Мордовия;</w:t>
      </w:r>
    </w:p>
    <w:p w14:paraId="1C8BBE0E" w14:textId="77777777" w:rsidR="009D1001" w:rsidRPr="00F122FA" w:rsidRDefault="009D1001" w:rsidP="009D1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Уполномоченный по правам ребенка в Республике Мордовия;</w:t>
      </w:r>
    </w:p>
    <w:p w14:paraId="3806CDD8" w14:textId="77777777" w:rsidR="009D1001" w:rsidRPr="00F122FA" w:rsidRDefault="009D1001" w:rsidP="009D1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Уполномоченный по защите прав предпринимателей в Республике Мордовия;</w:t>
      </w:r>
    </w:p>
    <w:p w14:paraId="12609FDA" w14:textId="320542C5" w:rsidR="00663986" w:rsidRPr="00663986" w:rsidRDefault="009D1001" w:rsidP="00663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Атяшевского районного суда Республики Мордовия</w:t>
      </w:r>
      <w:r w:rsidR="00663986" w:rsidRPr="00663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судьи Атяшевского районного суда Республики Мордовия</w:t>
      </w:r>
      <w:r w:rsidR="00663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9D678BC" w14:textId="208892FA" w:rsidR="003B3DBC" w:rsidRPr="009D1001" w:rsidRDefault="003B3DBC" w:rsidP="009D1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10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Прокурор Атяшевского муниципального района Республики Мордовия </w:t>
      </w:r>
    </w:p>
    <w:p w14:paraId="0EB4CB51" w14:textId="53AFB674" w:rsidR="009D1001" w:rsidRDefault="009D1001" w:rsidP="009D1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Pr="009D1001">
        <w:rPr>
          <w:rFonts w:ascii="Times New Roman" w:hAnsi="Times New Roman" w:cs="Times New Roman"/>
          <w:sz w:val="28"/>
          <w:szCs w:val="28"/>
          <w:shd w:val="clear" w:color="auto" w:fill="FFFFFF"/>
        </w:rPr>
        <w:t>Ардатовского</w:t>
      </w:r>
      <w:proofErr w:type="spellEnd"/>
      <w:r w:rsidRPr="009D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межрайонного следственного отдела Следственного управления Следственного комитета Российской Федерации по Республике Мордовия (по обслуживанию </w:t>
      </w:r>
      <w:proofErr w:type="spellStart"/>
      <w:r w:rsidRPr="009D1001">
        <w:rPr>
          <w:rFonts w:ascii="Times New Roman" w:hAnsi="Times New Roman" w:cs="Times New Roman"/>
          <w:sz w:val="28"/>
          <w:szCs w:val="28"/>
          <w:shd w:val="clear" w:color="auto" w:fill="FFFFFF"/>
        </w:rPr>
        <w:t>Ардатовского</w:t>
      </w:r>
      <w:proofErr w:type="spellEnd"/>
      <w:r w:rsidRPr="009D1001">
        <w:rPr>
          <w:rFonts w:ascii="Times New Roman" w:hAnsi="Times New Roman" w:cs="Times New Roman"/>
          <w:sz w:val="28"/>
          <w:szCs w:val="28"/>
          <w:shd w:val="clear" w:color="auto" w:fill="FFFFFF"/>
        </w:rPr>
        <w:t>, Атяшевского муниципальных районов Республики Мордовия)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D5E5582" w14:textId="0CBA891C" w:rsidR="009D1001" w:rsidRPr="009D1001" w:rsidRDefault="009D1001" w:rsidP="009D1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</w:t>
      </w:r>
      <w:r w:rsidR="00663986"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Ардатовский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4AFF6C36" w14:textId="36B0D7D4" w:rsidR="00663986" w:rsidRPr="00F122FA" w:rsidRDefault="00663986" w:rsidP="006639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руководители территориальных органов федеральных органов государственной власти по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Атяшевскому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муниципальному району Республики Мордовия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их заместители;</w:t>
      </w:r>
    </w:p>
    <w:p w14:paraId="293FF52E" w14:textId="77777777" w:rsidR="00663986" w:rsidRDefault="00663986" w:rsidP="0099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сотрудники Администрации Атяшевского муниципального района Республики Мордовия;</w:t>
      </w:r>
    </w:p>
    <w:p w14:paraId="635E52AC" w14:textId="54947A40" w:rsidR="00663986" w:rsidRDefault="00663986" w:rsidP="0099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Депутаты Совета депутатов Атяшевского муниципального района Республики Мордовия;</w:t>
      </w:r>
    </w:p>
    <w:p w14:paraId="562A58F9" w14:textId="408FAFF6" w:rsidR="003B3DBC" w:rsidRDefault="009D1001" w:rsidP="0099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3B3D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лавы городских</w:t>
      </w:r>
      <w:r w:rsidR="00663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3B3D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сельских поселений</w:t>
      </w:r>
      <w:r w:rsidR="00663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их заместители;</w:t>
      </w:r>
    </w:p>
    <w:p w14:paraId="00239687" w14:textId="32BF796E" w:rsidR="003B3DBC" w:rsidRDefault="00663986" w:rsidP="0099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руководители муниципальных учреждений Атяшевского муниципального района Республики Мордовия </w:t>
      </w:r>
    </w:p>
    <w:p w14:paraId="47DDB185" w14:textId="77777777" w:rsidR="00663986" w:rsidRDefault="00663986" w:rsidP="00991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DDB992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0D620DBC" w14:textId="77777777" w:rsidR="00A41E46" w:rsidRDefault="00A41E46" w:rsidP="00A41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56373DD8" w14:textId="36C77EC6" w:rsidR="003708E2" w:rsidRPr="009D2309" w:rsidRDefault="003708E2" w:rsidP="003708E2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lastRenderedPageBreak/>
        <w:t>Приложение № </w:t>
      </w:r>
      <w:r>
        <w:t>5</w:t>
      </w:r>
      <w:r w:rsidRPr="009D2309">
        <w:br/>
        <w:t>к </w:t>
      </w:r>
      <w:hyperlink r:id="rId26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204C5BEA" w14:textId="77777777" w:rsidR="003708E2" w:rsidRDefault="003708E2" w:rsidP="003708E2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Республики Мордовия</w:t>
      </w:r>
      <w:r w:rsidRPr="009D2309">
        <w:br/>
        <w:t>от ___ июля 2023 г. № ___</w:t>
      </w:r>
    </w:p>
    <w:p w14:paraId="1D2862A1" w14:textId="77777777" w:rsidR="003708E2" w:rsidRPr="003708E2" w:rsidRDefault="003708E2" w:rsidP="00370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235CA5" w14:textId="77777777" w:rsidR="003708E2" w:rsidRDefault="003708E2" w:rsidP="0037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Перечен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ь д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олжностных лиц, которые имеют право пропуска граждан в здание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Атяшевского муниципального района </w:t>
      </w:r>
    </w:p>
    <w:p w14:paraId="5289CC66" w14:textId="2ABD4B13" w:rsidR="003708E2" w:rsidRDefault="003708E2" w:rsidP="0037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7B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Республики Мордовия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в нерабочее время, выходные и праздничные дни без оформления пропуска</w:t>
      </w:r>
    </w:p>
    <w:p w14:paraId="118357C3" w14:textId="77777777" w:rsidR="003708E2" w:rsidRPr="00F122FA" w:rsidRDefault="003708E2" w:rsidP="0037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B7336CE" w14:textId="73FD9A7D" w:rsidR="003708E2" w:rsidRDefault="003708E2" w:rsidP="00370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Атяшевского муниципального района Республики Мордовия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14008BD" w14:textId="1999DAA0" w:rsidR="003708E2" w:rsidRDefault="003708E2" w:rsidP="00370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первые заместители Главы Атяшевского муниципального района Республики Мордовия, заместители Главы Атяшевского муниципального района Республики Мордовия;</w:t>
      </w:r>
    </w:p>
    <w:p w14:paraId="709FA6D1" w14:textId="77777777" w:rsidR="003708E2" w:rsidRDefault="003708E2" w:rsidP="00370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начальники управлений Администрации Атяшевского муниципального района Республики Мордовия;</w:t>
      </w:r>
    </w:p>
    <w:p w14:paraId="40ABF40E" w14:textId="440C30BF" w:rsidR="003708E2" w:rsidRDefault="003708E2" w:rsidP="00370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 заместитель директора </w:t>
      </w:r>
      <w:r w:rsidRPr="003708E2">
        <w:rPr>
          <w:rFonts w:ascii="Times New Roman" w:hAnsi="Times New Roman" w:cs="Times New Roman"/>
          <w:sz w:val="28"/>
          <w:szCs w:val="28"/>
        </w:rPr>
        <w:t>МКУ Атяшевского муниципального района Республики Мордовия «Центр обслуживания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15DF26" w14:textId="31249F97" w:rsidR="003708E2" w:rsidRPr="00F122FA" w:rsidRDefault="003708E2" w:rsidP="00370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директор МКУ Атяшевского муниципального района Республики Мордовия «Единая дежурно-диспетчерская служба»</w:t>
      </w:r>
    </w:p>
    <w:p w14:paraId="6E9182E8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491C02CC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7F28433F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53AC508E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1F5124F4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2B34F093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32E30BFC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4785BB44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47EB2592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4BA3E50C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1AACB9A9" w14:textId="76F0734B" w:rsidR="007E0B65" w:rsidRPr="009D2309" w:rsidRDefault="007E0B65" w:rsidP="007E0B65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Приложение № </w:t>
      </w:r>
      <w:r>
        <w:t>6</w:t>
      </w:r>
      <w:r w:rsidRPr="009D2309">
        <w:br/>
        <w:t>к </w:t>
      </w:r>
      <w:hyperlink r:id="rId27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6F5B3593" w14:textId="77777777" w:rsidR="007E0B65" w:rsidRDefault="007E0B65" w:rsidP="007E0B65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lastRenderedPageBreak/>
        <w:t>Республики Мордовия</w:t>
      </w:r>
      <w:r w:rsidRPr="009D2309">
        <w:br/>
        <w:t>от ___ июля 2023 г. № ___</w:t>
      </w:r>
    </w:p>
    <w:p w14:paraId="0CFB0FC4" w14:textId="77777777" w:rsidR="007E0B65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                            </w:t>
      </w:r>
    </w:p>
    <w:p w14:paraId="4B987C6A" w14:textId="6E2B44CB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Заявка</w:t>
      </w:r>
    </w:p>
    <w:p w14:paraId="33E9C520" w14:textId="2FB4D86C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пропуск иностранного гражданина, делегаций иностранных граждан</w:t>
      </w:r>
    </w:p>
    <w:p w14:paraId="2A3C3591" w14:textId="36910612" w:rsidR="007E0B65" w:rsidRPr="00552D1B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здание </w:t>
      </w:r>
      <w:r w:rsidRPr="00552D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Администрации Атяшевского муниципального района Республики Мордовия </w:t>
      </w:r>
    </w:p>
    <w:p w14:paraId="4DA91321" w14:textId="77777777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</w:p>
    <w:p w14:paraId="0468817F" w14:textId="4F08509B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Прошу разрешить 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посещение гостя в здание Администрации Атяшевского муниципального района Республики Мордовия  «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_____________   20__   г. 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ностранному</w:t>
      </w:r>
      <w:r w:rsidRPr="007E0B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гражданину, делегации иностранных граждан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___________________________________________________________</w:t>
      </w:r>
    </w:p>
    <w:p w14:paraId="0630A24D" w14:textId="5F706A5A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proofErr w:type="gramStart"/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(Фамилия, имя, отчество (при наличии)</w:t>
      </w:r>
      <w:proofErr w:type="gramEnd"/>
    </w:p>
    <w:p w14:paraId="12CF0804" w14:textId="6444A3BC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____</w:t>
      </w:r>
    </w:p>
    <w:p w14:paraId="2B734318" w14:textId="2BC27E34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(данные паспорта или другого документа, удостоверяющего личность)</w:t>
      </w:r>
    </w:p>
    <w:p w14:paraId="7FE1A7B0" w14:textId="77777777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0EEAFF14" w14:textId="587BEA27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(гражданство)</w:t>
      </w:r>
    </w:p>
    <w:p w14:paraId="68486AB8" w14:textId="77777777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3D33077C" w14:textId="63855B1F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(цель визита)</w:t>
      </w:r>
    </w:p>
    <w:p w14:paraId="69B2F670" w14:textId="742C9081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E0B6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</w:t>
      </w:r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</w:t>
      </w:r>
      <w:r w:rsidRPr="007E0B6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»</w:t>
      </w:r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___________ 20___ г.</w:t>
      </w:r>
    </w:p>
    <w:p w14:paraId="11A51117" w14:textId="77777777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</w:t>
      </w:r>
    </w:p>
    <w:p w14:paraId="048D5023" w14:textId="77777777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proofErr w:type="gramStart"/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(подпись, Ф.И.О. специально</w:t>
      </w:r>
      <w:proofErr w:type="gramEnd"/>
    </w:p>
    <w:p w14:paraId="3C480BB5" w14:textId="77777777" w:rsidR="007E0B65" w:rsidRPr="00F122FA" w:rsidRDefault="007E0B65" w:rsidP="007E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уполномоченного работника)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3"/>
        <w:gridCol w:w="531"/>
        <w:gridCol w:w="4291"/>
      </w:tblGrid>
      <w:tr w:rsidR="007E0B65" w:rsidRPr="00F122FA" w14:paraId="69562568" w14:textId="77777777" w:rsidTr="007E0B65">
        <w:tc>
          <w:tcPr>
            <w:tcW w:w="5423" w:type="dxa"/>
            <w:hideMark/>
          </w:tcPr>
          <w:p w14:paraId="32F5F30D" w14:textId="2BB0EA65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14:paraId="54E01571" w14:textId="77777777" w:rsidR="007E0B65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отдела</w:t>
            </w: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специальных программ</w:t>
            </w:r>
          </w:p>
          <w:p w14:paraId="106AA791" w14:textId="60639855" w:rsidR="007E0B65" w:rsidRDefault="007E0B65" w:rsidP="007E0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Атяшевского</w:t>
            </w:r>
          </w:p>
          <w:p w14:paraId="5E6CCBA4" w14:textId="32526B21" w:rsidR="007E0B65" w:rsidRPr="00F122FA" w:rsidRDefault="007E0B65" w:rsidP="007E0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Муниципального района </w:t>
            </w:r>
          </w:p>
          <w:p w14:paraId="66AB297C" w14:textId="7214B97E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Республики Мордовия</w:t>
            </w:r>
          </w:p>
          <w:p w14:paraId="4F6379A6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63EBBF5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011F890" w14:textId="77777777" w:rsidR="007E0B65" w:rsidRDefault="007E0B65" w:rsidP="007E0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</w:t>
            </w:r>
          </w:p>
          <w:p w14:paraId="1FBD7A00" w14:textId="4042AC12" w:rsidR="007E0B65" w:rsidRPr="00F122FA" w:rsidRDefault="007E0B65" w:rsidP="007E0B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</w:t>
            </w:r>
            <w:r w:rsidRPr="00F122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(Инициалы, фамилия)</w:t>
            </w:r>
          </w:p>
          <w:p w14:paraId="42FE1D3A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9B421FF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 20___ г.</w:t>
            </w:r>
          </w:p>
        </w:tc>
        <w:tc>
          <w:tcPr>
            <w:tcW w:w="531" w:type="dxa"/>
            <w:hideMark/>
          </w:tcPr>
          <w:p w14:paraId="7E890B00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A77F742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291" w:type="dxa"/>
            <w:hideMark/>
          </w:tcPr>
          <w:p w14:paraId="17558D59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"РАЗРЕШАЮ"</w:t>
            </w:r>
          </w:p>
          <w:p w14:paraId="3E181B84" w14:textId="77777777" w:rsidR="007E0B65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Глава Атяшевского</w:t>
            </w:r>
          </w:p>
          <w:p w14:paraId="74F9D2FB" w14:textId="456283AE" w:rsidR="007E0B65" w:rsidRDefault="00B96FEB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v</w:t>
            </w:r>
            <w:proofErr w:type="spellStart"/>
            <w:r w:rsidR="007E0B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униципального</w:t>
            </w:r>
            <w:proofErr w:type="spellEnd"/>
            <w:r w:rsidR="007E0B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</w:t>
            </w:r>
          </w:p>
          <w:p w14:paraId="792CB73D" w14:textId="33136784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Республики Мордовия</w:t>
            </w: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37E8B6F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8B7FDDC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592C745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2D49279" w14:textId="267AF051" w:rsidR="007E0B65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</w:t>
            </w:r>
          </w:p>
          <w:p w14:paraId="1AF3A6EB" w14:textId="68D03DB4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</w:t>
            </w:r>
            <w:r w:rsidRPr="00F122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(Инициалы, фамилия)</w:t>
            </w:r>
          </w:p>
          <w:p w14:paraId="10573ACC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D776B23" w14:textId="77777777" w:rsidR="007E0B65" w:rsidRPr="00F122FA" w:rsidRDefault="007E0B65" w:rsidP="008103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122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 20___ г.</w:t>
            </w:r>
          </w:p>
        </w:tc>
      </w:tr>
    </w:tbl>
    <w:p w14:paraId="5BEA0444" w14:textId="77777777" w:rsidR="0099170C" w:rsidRPr="00B96FEB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val="en-US" w:eastAsia="ru-RU"/>
          <w14:ligatures w14:val="none"/>
        </w:rPr>
      </w:pPr>
    </w:p>
    <w:p w14:paraId="4B179BDF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63A6C5DD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26581DE7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4ED8901E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40D04A73" w14:textId="77777777" w:rsidR="0099170C" w:rsidRDefault="0099170C" w:rsidP="00F12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kern w:val="0"/>
          <w:sz w:val="32"/>
          <w:szCs w:val="32"/>
          <w:lang w:eastAsia="ru-RU"/>
          <w14:ligatures w14:val="none"/>
        </w:rPr>
      </w:pPr>
    </w:p>
    <w:p w14:paraId="74E5AB4B" w14:textId="7976CBD0" w:rsidR="00B96FEB" w:rsidRPr="009D2309" w:rsidRDefault="00B96FEB" w:rsidP="00B96FEB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Приложение № </w:t>
      </w:r>
      <w:r>
        <w:t>7</w:t>
      </w:r>
      <w:r w:rsidRPr="009D2309">
        <w:br/>
        <w:t>к </w:t>
      </w:r>
      <w:hyperlink r:id="rId28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29E95302" w14:textId="77777777" w:rsidR="00B96FEB" w:rsidRDefault="00B96FEB" w:rsidP="00B96FEB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lastRenderedPageBreak/>
        <w:t>Республики Мордовия</w:t>
      </w:r>
      <w:r w:rsidRPr="009D2309">
        <w:br/>
        <w:t>от ___ июля 2023 г. № ___</w:t>
      </w:r>
    </w:p>
    <w:p w14:paraId="32215F25" w14:textId="77777777" w:rsidR="008747EE" w:rsidRDefault="00B96FEB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                        </w:t>
      </w:r>
    </w:p>
    <w:p w14:paraId="246B43BB" w14:textId="6DB783E0" w:rsidR="00B96FEB" w:rsidRPr="00F122FA" w:rsidRDefault="00B96FEB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Пропуск-разрешение</w:t>
      </w:r>
      <w:r w:rsidR="00552D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на вынос имущества, материальных ценностей из здания </w:t>
      </w:r>
      <w:r w:rsidR="008747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 Атяшевского муниципального района Республики Мордовия</w:t>
      </w:r>
    </w:p>
    <w:p w14:paraId="3903973B" w14:textId="77777777" w:rsidR="008747EE" w:rsidRDefault="008747EE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</w:p>
    <w:p w14:paraId="42123580" w14:textId="3E14A4D0" w:rsidR="00B96FEB" w:rsidRPr="00F122FA" w:rsidRDefault="00B96FEB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Дата ______________ 20____ г.</w:t>
      </w:r>
    </w:p>
    <w:p w14:paraId="4F9B3DCD" w14:textId="77777777" w:rsidR="00B96FEB" w:rsidRPr="00F122FA" w:rsidRDefault="00B96FEB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Наименование структурного подразделения или организации:</w:t>
      </w:r>
    </w:p>
    <w:p w14:paraId="119EB432" w14:textId="6D1ED774" w:rsidR="00B96FEB" w:rsidRPr="00F122FA" w:rsidRDefault="00B96FEB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</w:t>
      </w:r>
    </w:p>
    <w:p w14:paraId="1073AA06" w14:textId="77777777" w:rsidR="00B96FEB" w:rsidRPr="00F122FA" w:rsidRDefault="00B96FEB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Через кого _________________________________________</w:t>
      </w:r>
    </w:p>
    <w:p w14:paraId="404E6313" w14:textId="77777777" w:rsidR="00B96FEB" w:rsidRPr="00F122FA" w:rsidRDefault="00B96FEB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F122FA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  <w:t xml:space="preserve">                        </w:t>
      </w:r>
      <w:r w:rsidRPr="00F122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(должность, Ф.И.О.)</w:t>
      </w:r>
    </w:p>
    <w:p w14:paraId="7C987EF4" w14:textId="770E7F8F" w:rsidR="00B96FEB" w:rsidRPr="008747EE" w:rsidRDefault="00B96FEB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Наименование, количество, цель </w:t>
      </w:r>
      <w:r w:rsidR="008747EE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выноса:</w:t>
      </w:r>
      <w:r w:rsidR="008747EE" w:rsidRPr="00F122FA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_</w:t>
      </w:r>
      <w:r w:rsidRPr="00F122FA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________________________</w:t>
      </w:r>
    </w:p>
    <w:p w14:paraId="4BDC84CF" w14:textId="77777777" w:rsidR="008747E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  </w:t>
      </w:r>
    </w:p>
    <w:p w14:paraId="56A9FDF5" w14:textId="77777777" w:rsidR="008747EE" w:rsidRDefault="008747EE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  <w14:ligatures w14:val="none"/>
        </w:rPr>
      </w:pPr>
    </w:p>
    <w:p w14:paraId="64F4EF25" w14:textId="3ACD6089" w:rsidR="00B96FEB" w:rsidRPr="00F122FA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 вариант</w:t>
      </w:r>
      <w:r w:rsidR="00B96FEB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 Пропуск-</w:t>
      </w: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разрешение оформляется на вынос</w:t>
      </w:r>
      <w:r w:rsidR="00B96FEB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имущества,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материальных ценностей, принадлежащих Администрации Атяшевского муниципального района Республики Мордовия</w:t>
      </w:r>
    </w:p>
    <w:p w14:paraId="4CCA9CB0" w14:textId="77777777" w:rsidR="008747EE" w:rsidRDefault="008747EE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</w:p>
    <w:p w14:paraId="49F5099B" w14:textId="462AA19A" w:rsidR="0042754E" w:rsidRPr="0042754E" w:rsidRDefault="0042754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54E">
        <w:rPr>
          <w:rFonts w:ascii="Times New Roman" w:hAnsi="Times New Roman" w:cs="Times New Roman"/>
          <w:sz w:val="26"/>
          <w:szCs w:val="26"/>
        </w:rPr>
        <w:t xml:space="preserve">Первого заместителя главы – начальника </w:t>
      </w:r>
    </w:p>
    <w:p w14:paraId="0300AF0A" w14:textId="77777777" w:rsidR="0042754E" w:rsidRPr="0042754E" w:rsidRDefault="0042754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54E">
        <w:rPr>
          <w:rFonts w:ascii="Times New Roman" w:hAnsi="Times New Roman" w:cs="Times New Roman"/>
          <w:sz w:val="26"/>
          <w:szCs w:val="26"/>
        </w:rPr>
        <w:t xml:space="preserve">управления делами Администрации </w:t>
      </w:r>
    </w:p>
    <w:p w14:paraId="795F8825" w14:textId="77777777" w:rsidR="0042754E" w:rsidRPr="0042754E" w:rsidRDefault="0042754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54E">
        <w:rPr>
          <w:rFonts w:ascii="Times New Roman" w:hAnsi="Times New Roman" w:cs="Times New Roman"/>
          <w:sz w:val="26"/>
          <w:szCs w:val="26"/>
        </w:rPr>
        <w:t xml:space="preserve">Атяшевского муниципального района </w:t>
      </w:r>
    </w:p>
    <w:p w14:paraId="2A6E84EA" w14:textId="4C47CBBA" w:rsidR="008747EE" w:rsidRPr="00F122FA" w:rsidRDefault="0042754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754E">
        <w:rPr>
          <w:rFonts w:ascii="Times New Roman" w:hAnsi="Times New Roman" w:cs="Times New Roman"/>
          <w:sz w:val="26"/>
          <w:szCs w:val="26"/>
        </w:rPr>
        <w:t>Республики Мордовия</w:t>
      </w:r>
      <w:r w:rsidR="008747EE" w:rsidRPr="00F122FA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 </w:t>
      </w:r>
      <w:r w:rsidR="008747EE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</w:t>
      </w:r>
      <w:r w:rsidR="008747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="008747EE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______________/_______________</w:t>
      </w:r>
    </w:p>
    <w:p w14:paraId="6CEDE118" w14:textId="77777777" w:rsidR="008747E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E1389F" w14:textId="77777777" w:rsidR="008747EE" w:rsidRPr="00F122FA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Главный бухгалтер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______________/_______________</w:t>
      </w:r>
    </w:p>
    <w:p w14:paraId="674622F8" w14:textId="77777777" w:rsidR="008747E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BA85FE" w14:textId="25DBA2E5" w:rsidR="00B96FEB" w:rsidRPr="0042754E" w:rsidRDefault="008747EE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42754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заместитель директора по </w:t>
      </w:r>
      <w:proofErr w:type="gramStart"/>
      <w:r w:rsidRPr="0042754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хозяйственной</w:t>
      </w:r>
      <w:proofErr w:type="gramEnd"/>
      <w:r w:rsidRPr="0042754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 </w:t>
      </w:r>
    </w:p>
    <w:p w14:paraId="34914FC7" w14:textId="77777777" w:rsidR="008747EE" w:rsidRPr="0042754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754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части </w:t>
      </w:r>
      <w:r w:rsidRPr="0042754E">
        <w:rPr>
          <w:rFonts w:ascii="Times New Roman" w:hAnsi="Times New Roman" w:cs="Times New Roman"/>
          <w:sz w:val="27"/>
          <w:szCs w:val="27"/>
        </w:rPr>
        <w:t xml:space="preserve">МКУ Атяшевского </w:t>
      </w:r>
      <w:proofErr w:type="gramStart"/>
      <w:r w:rsidRPr="0042754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42754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9A79983" w14:textId="77777777" w:rsidR="008747EE" w:rsidRPr="0042754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754E">
        <w:rPr>
          <w:rFonts w:ascii="Times New Roman" w:hAnsi="Times New Roman" w:cs="Times New Roman"/>
          <w:sz w:val="27"/>
          <w:szCs w:val="27"/>
        </w:rPr>
        <w:t xml:space="preserve">района Республики Мордовия </w:t>
      </w:r>
    </w:p>
    <w:p w14:paraId="7EE98A6A" w14:textId="28B77953" w:rsidR="008747EE" w:rsidRPr="0042754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754E">
        <w:rPr>
          <w:rFonts w:ascii="Times New Roman" w:hAnsi="Times New Roman" w:cs="Times New Roman"/>
          <w:sz w:val="27"/>
          <w:szCs w:val="27"/>
        </w:rPr>
        <w:t xml:space="preserve">«Центр обслуживания муниципальных </w:t>
      </w:r>
      <w:r w:rsidR="0042754E" w:rsidRPr="0042754E">
        <w:rPr>
          <w:rFonts w:ascii="Times New Roman" w:hAnsi="Times New Roman" w:cs="Times New Roman"/>
          <w:sz w:val="27"/>
          <w:szCs w:val="27"/>
        </w:rPr>
        <w:t>учреждений»</w:t>
      </w:r>
      <w:r w:rsidR="0042754E">
        <w:rPr>
          <w:rFonts w:ascii="Times New Roman" w:hAnsi="Times New Roman" w:cs="Times New Roman"/>
          <w:sz w:val="27"/>
          <w:szCs w:val="27"/>
        </w:rPr>
        <w:t xml:space="preserve"> _____________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/__________</w:t>
      </w:r>
    </w:p>
    <w:p w14:paraId="2FE38B61" w14:textId="6070011D" w:rsidR="008747EE" w:rsidRPr="00F122FA" w:rsidRDefault="008747EE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F34A16" w14:textId="1376D55D" w:rsidR="00B96FEB" w:rsidRPr="00F122FA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 вариант</w:t>
      </w:r>
      <w:r w:rsidR="00B96FEB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 Пропуск-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разрешение оформляется на вынос</w:t>
      </w:r>
      <w:r w:rsidR="00B96FEB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имущества,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материальных ценностей</w:t>
      </w:r>
      <w:r w:rsidR="00B96FEB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 принадлежащих  организациям,    размещающимся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96FEB"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здании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</w:t>
      </w:r>
    </w:p>
    <w:p w14:paraId="57E3003C" w14:textId="77777777" w:rsidR="008747EE" w:rsidRDefault="008747EE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6DF612" w14:textId="50E40D67" w:rsidR="00B96FEB" w:rsidRPr="00F122FA" w:rsidRDefault="00B96FEB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Руководитель организации                   ______________/_______________</w:t>
      </w:r>
    </w:p>
    <w:p w14:paraId="478CE1A5" w14:textId="77777777" w:rsidR="008747EE" w:rsidRPr="0042754E" w:rsidRDefault="008747EE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68606B3" w14:textId="3A8CD324" w:rsidR="00B96FEB" w:rsidRPr="00F122FA" w:rsidRDefault="00B96FEB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Главный бухгалтер                          ______________/_______________</w:t>
      </w:r>
    </w:p>
    <w:p w14:paraId="1CDAFD9F" w14:textId="77777777" w:rsidR="008747EE" w:rsidRPr="0042754E" w:rsidRDefault="008747EE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EBBEC07" w14:textId="02B9616B" w:rsidR="00B96FEB" w:rsidRPr="00F122FA" w:rsidRDefault="00B96FEB" w:rsidP="00B9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Согласовано:</w:t>
      </w:r>
    </w:p>
    <w:p w14:paraId="4178D59A" w14:textId="77777777" w:rsidR="008747EE" w:rsidRPr="0042754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275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заместитель директора по </w:t>
      </w:r>
      <w:proofErr w:type="gramStart"/>
      <w:r w:rsidRPr="004275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хозяйственной</w:t>
      </w:r>
      <w:proofErr w:type="gramEnd"/>
      <w:r w:rsidRPr="004275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53A7474A" w14:textId="77777777" w:rsidR="008747EE" w:rsidRPr="0042754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54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части </w:t>
      </w:r>
      <w:r w:rsidRPr="0042754E">
        <w:rPr>
          <w:rFonts w:ascii="Times New Roman" w:hAnsi="Times New Roman" w:cs="Times New Roman"/>
          <w:sz w:val="26"/>
          <w:szCs w:val="26"/>
        </w:rPr>
        <w:t xml:space="preserve">МКУ Атяшевского </w:t>
      </w:r>
      <w:proofErr w:type="gramStart"/>
      <w:r w:rsidRPr="0042754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4275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66D3A0" w14:textId="77777777" w:rsidR="008747EE" w:rsidRPr="0042754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54E">
        <w:rPr>
          <w:rFonts w:ascii="Times New Roman" w:hAnsi="Times New Roman" w:cs="Times New Roman"/>
          <w:sz w:val="26"/>
          <w:szCs w:val="26"/>
        </w:rPr>
        <w:t xml:space="preserve">района Республики Мордовия </w:t>
      </w:r>
    </w:p>
    <w:p w14:paraId="2AD170A0" w14:textId="77777777" w:rsidR="008747EE" w:rsidRPr="0042754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54E">
        <w:rPr>
          <w:rFonts w:ascii="Times New Roman" w:hAnsi="Times New Roman" w:cs="Times New Roman"/>
          <w:sz w:val="26"/>
          <w:szCs w:val="26"/>
        </w:rPr>
        <w:t xml:space="preserve">«Центр обслуживания </w:t>
      </w:r>
    </w:p>
    <w:p w14:paraId="3FDA7940" w14:textId="4D7EFA6E" w:rsidR="008747EE" w:rsidRPr="008747EE" w:rsidRDefault="008747EE" w:rsidP="00874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6"/>
          <w:szCs w:val="26"/>
        </w:rPr>
        <w:t>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______________/_______________</w:t>
      </w:r>
    </w:p>
    <w:p w14:paraId="3F560F1E" w14:textId="2A20BBCE" w:rsidR="00552D1B" w:rsidRPr="009D2309" w:rsidRDefault="00552D1B" w:rsidP="00552D1B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lastRenderedPageBreak/>
        <w:t>Приложение № </w:t>
      </w:r>
      <w:r>
        <w:t>8</w:t>
      </w:r>
      <w:r w:rsidRPr="009D2309">
        <w:br/>
        <w:t>к </w:t>
      </w:r>
      <w:hyperlink r:id="rId29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638ECF7B" w14:textId="77777777" w:rsidR="00552D1B" w:rsidRDefault="00552D1B" w:rsidP="00552D1B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Республики Мордовия</w:t>
      </w:r>
      <w:r w:rsidRPr="009D2309">
        <w:br/>
        <w:t>от ___ июля 2023 г. № ___</w:t>
      </w:r>
    </w:p>
    <w:p w14:paraId="55FF919F" w14:textId="77777777" w:rsidR="00552D1B" w:rsidRDefault="00552D1B" w:rsidP="00552D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1484A24" w14:textId="2FD33E08" w:rsidR="00F122FA" w:rsidRPr="00552D1B" w:rsidRDefault="00F122FA" w:rsidP="00552D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Перечень</w:t>
      </w:r>
      <w:r w:rsidR="00552D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должностей работников, имеющих право заказать </w:t>
      </w:r>
      <w:r w:rsidR="00552D1B" w:rsidRPr="00552D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разовый пропуск гостя</w:t>
      </w: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, </w:t>
      </w:r>
      <w:proofErr w:type="gramStart"/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дающую</w:t>
      </w:r>
      <w:proofErr w:type="gramEnd"/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право входа в здание </w:t>
      </w:r>
      <w:r w:rsidR="00552D1B" w:rsidRPr="00552D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Администрации Атяшевского муниципального района Республики Мордовия </w:t>
      </w:r>
    </w:p>
    <w:p w14:paraId="48B09BE7" w14:textId="77777777" w:rsidR="00552D1B" w:rsidRDefault="00552D1B" w:rsidP="00552D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BD9711" w14:textId="77777777" w:rsidR="00552D1B" w:rsidRPr="00F122FA" w:rsidRDefault="00552D1B" w:rsidP="00552D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75960C" w14:textId="77777777" w:rsidR="00552D1B" w:rsidRDefault="00552D1B" w:rsidP="00552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Атяшевского муниципального района Республики Мордовия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30A1DAE" w14:textId="77777777" w:rsidR="00552D1B" w:rsidRDefault="00552D1B" w:rsidP="00552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первые заместители Главы Атяшевского муниципального района Республики Мордовия, заместители Главы Атяшевского муниципального района Республики Мордовия;</w:t>
      </w:r>
    </w:p>
    <w:p w14:paraId="26217574" w14:textId="77777777" w:rsidR="00552D1B" w:rsidRDefault="00552D1B" w:rsidP="00552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начальники управлений Администрации Атяшевского муниципального района Республики Мордовия;</w:t>
      </w:r>
    </w:p>
    <w:p w14:paraId="6CA3A36D" w14:textId="77777777" w:rsidR="00552D1B" w:rsidRDefault="00552D1B" w:rsidP="00552D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 заместитель директора </w:t>
      </w:r>
      <w:r w:rsidRPr="003708E2">
        <w:rPr>
          <w:rFonts w:ascii="Times New Roman" w:hAnsi="Times New Roman" w:cs="Times New Roman"/>
          <w:sz w:val="28"/>
          <w:szCs w:val="28"/>
        </w:rPr>
        <w:t>МКУ Атяшевского муниципального района Республики Мордовия «Центр обслуживания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C186F4" w14:textId="77777777" w:rsidR="00552D1B" w:rsidRPr="00F122FA" w:rsidRDefault="00552D1B" w:rsidP="00552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директор МКУ Атяшевского муниципального района Республики Мордовия «Единая дежурно-диспетчерская служба»</w:t>
      </w:r>
    </w:p>
    <w:p w14:paraId="113516EE" w14:textId="47E59442" w:rsidR="00F122FA" w:rsidRPr="00F122FA" w:rsidRDefault="00F122FA" w:rsidP="00552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F122FA" w:rsidRPr="00F1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50A"/>
    <w:multiLevelType w:val="hybridMultilevel"/>
    <w:tmpl w:val="8CAC2B02"/>
    <w:lvl w:ilvl="0" w:tplc="FFFFFFF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2412"/>
    <w:multiLevelType w:val="hybridMultilevel"/>
    <w:tmpl w:val="06347C9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5CC"/>
    <w:multiLevelType w:val="hybridMultilevel"/>
    <w:tmpl w:val="9968D892"/>
    <w:lvl w:ilvl="0" w:tplc="867CD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91A84"/>
    <w:multiLevelType w:val="hybridMultilevel"/>
    <w:tmpl w:val="FF38BA44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6F49C4"/>
    <w:multiLevelType w:val="hybridMultilevel"/>
    <w:tmpl w:val="59BAC308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7601D"/>
    <w:multiLevelType w:val="hybridMultilevel"/>
    <w:tmpl w:val="D10C64EC"/>
    <w:lvl w:ilvl="0" w:tplc="1A822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4296A"/>
    <w:multiLevelType w:val="hybridMultilevel"/>
    <w:tmpl w:val="E624A288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324394"/>
    <w:multiLevelType w:val="hybridMultilevel"/>
    <w:tmpl w:val="987C382A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55581"/>
    <w:multiLevelType w:val="multilevel"/>
    <w:tmpl w:val="E272B0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639E62CD"/>
    <w:multiLevelType w:val="hybridMultilevel"/>
    <w:tmpl w:val="50F40312"/>
    <w:lvl w:ilvl="0" w:tplc="09B60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01F5B"/>
    <w:multiLevelType w:val="hybridMultilevel"/>
    <w:tmpl w:val="B44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93DDC"/>
    <w:multiLevelType w:val="hybridMultilevel"/>
    <w:tmpl w:val="CA6E5616"/>
    <w:lvl w:ilvl="0" w:tplc="09B60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A3"/>
    <w:rsid w:val="00084417"/>
    <w:rsid w:val="0011230A"/>
    <w:rsid w:val="00220A3B"/>
    <w:rsid w:val="00301B7B"/>
    <w:rsid w:val="00365348"/>
    <w:rsid w:val="003708E2"/>
    <w:rsid w:val="003B3DBC"/>
    <w:rsid w:val="0042754E"/>
    <w:rsid w:val="00443EEC"/>
    <w:rsid w:val="004A67A3"/>
    <w:rsid w:val="004D3951"/>
    <w:rsid w:val="004F2BC4"/>
    <w:rsid w:val="00544AEC"/>
    <w:rsid w:val="00552D1B"/>
    <w:rsid w:val="00663986"/>
    <w:rsid w:val="00690A27"/>
    <w:rsid w:val="00703ADF"/>
    <w:rsid w:val="007E0B65"/>
    <w:rsid w:val="00867132"/>
    <w:rsid w:val="008747EE"/>
    <w:rsid w:val="008C0B45"/>
    <w:rsid w:val="0099170C"/>
    <w:rsid w:val="009A1373"/>
    <w:rsid w:val="009D1001"/>
    <w:rsid w:val="009D2309"/>
    <w:rsid w:val="00A41E46"/>
    <w:rsid w:val="00B96FEB"/>
    <w:rsid w:val="00BC7192"/>
    <w:rsid w:val="00C94842"/>
    <w:rsid w:val="00CA6479"/>
    <w:rsid w:val="00CE7BFB"/>
    <w:rsid w:val="00E53EF5"/>
    <w:rsid w:val="00EC5B0A"/>
    <w:rsid w:val="00F122FA"/>
    <w:rsid w:val="00F72C78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A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F122FA"/>
  </w:style>
  <w:style w:type="paragraph" w:customStyle="1" w:styleId="s3">
    <w:name w:val="s_3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F122FA"/>
    <w:rPr>
      <w:i/>
      <w:iCs/>
    </w:rPr>
  </w:style>
  <w:style w:type="paragraph" w:customStyle="1" w:styleId="s1">
    <w:name w:val="s_1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122FA"/>
    <w:rPr>
      <w:color w:val="0000FF"/>
      <w:u w:val="single"/>
    </w:rPr>
  </w:style>
  <w:style w:type="paragraph" w:customStyle="1" w:styleId="s16">
    <w:name w:val="s_16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37">
    <w:name w:val="s_37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F122FA"/>
  </w:style>
  <w:style w:type="paragraph" w:styleId="HTML">
    <w:name w:val="HTML Preformatted"/>
    <w:basedOn w:val="a"/>
    <w:link w:val="HTML0"/>
    <w:uiPriority w:val="99"/>
    <w:unhideWhenUsed/>
    <w:rsid w:val="00F1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F122F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90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1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D10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9D1001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301B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1B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1B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1B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1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F122FA"/>
  </w:style>
  <w:style w:type="paragraph" w:customStyle="1" w:styleId="s3">
    <w:name w:val="s_3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F122FA"/>
    <w:rPr>
      <w:i/>
      <w:iCs/>
    </w:rPr>
  </w:style>
  <w:style w:type="paragraph" w:customStyle="1" w:styleId="s1">
    <w:name w:val="s_1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122FA"/>
    <w:rPr>
      <w:color w:val="0000FF"/>
      <w:u w:val="single"/>
    </w:rPr>
  </w:style>
  <w:style w:type="paragraph" w:customStyle="1" w:styleId="s16">
    <w:name w:val="s_16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37">
    <w:name w:val="s_37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F122FA"/>
  </w:style>
  <w:style w:type="paragraph" w:styleId="HTML">
    <w:name w:val="HTML Preformatted"/>
    <w:basedOn w:val="a"/>
    <w:link w:val="HTML0"/>
    <w:uiPriority w:val="99"/>
    <w:unhideWhenUsed/>
    <w:rsid w:val="00F1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F122F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90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1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D10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9D1001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301B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1B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1B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1B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1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16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3D4"/>
            <w:right w:val="none" w:sz="0" w:space="0" w:color="auto"/>
          </w:divBdr>
          <w:divsChild>
            <w:div w:id="57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85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2023-08-15T05:26:00Z</dcterms:created>
  <dcterms:modified xsi:type="dcterms:W3CDTF">2024-02-20T08:07:00Z</dcterms:modified>
</cp:coreProperties>
</file>