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unknow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2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24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30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36.xml" ContentType="application/vnd.openxmlformats-officedocument.drawingml.char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37.xml" ContentType="application/vnd.openxmlformats-officedocument.drawingml.chart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38.xml" ContentType="application/vnd.openxmlformats-officedocument.drawingml.chart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B2B" w:rsidRDefault="002F2B2B" w:rsidP="002F2B2B">
      <w:pPr>
        <w:jc w:val="center"/>
      </w:pPr>
    </w:p>
    <w:p w:rsidR="002F2B2B" w:rsidRDefault="002F2B2B" w:rsidP="002F2B2B">
      <w:pPr>
        <w:jc w:val="center"/>
      </w:pPr>
    </w:p>
    <w:p w:rsidR="002F2B2B" w:rsidRDefault="002F2B2B" w:rsidP="002F2B2B">
      <w:pPr>
        <w:jc w:val="center"/>
        <w:rPr>
          <w:sz w:val="100"/>
          <w:szCs w:val="100"/>
        </w:rPr>
      </w:pPr>
    </w:p>
    <w:p w:rsidR="002F2B2B" w:rsidRPr="002A70CC" w:rsidRDefault="002F2B2B" w:rsidP="002F2B2B">
      <w:pPr>
        <w:jc w:val="center"/>
        <w:rPr>
          <w:sz w:val="100"/>
          <w:szCs w:val="100"/>
        </w:rPr>
      </w:pPr>
      <w:r w:rsidRPr="002A70CC">
        <w:rPr>
          <w:sz w:val="100"/>
          <w:szCs w:val="100"/>
        </w:rPr>
        <w:t>Бюджет для граждан</w:t>
      </w:r>
    </w:p>
    <w:p w:rsidR="002F2B2B" w:rsidRDefault="002F2B2B" w:rsidP="002F2B2B">
      <w:pPr>
        <w:jc w:val="center"/>
        <w:rPr>
          <w:sz w:val="36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  <w:proofErr w:type="gramStart"/>
      <w:r>
        <w:rPr>
          <w:sz w:val="40"/>
        </w:rPr>
        <w:t>к</w:t>
      </w:r>
      <w:proofErr w:type="gramEnd"/>
      <w:r>
        <w:rPr>
          <w:sz w:val="40"/>
        </w:rPr>
        <w:t xml:space="preserve"> решени</w:t>
      </w:r>
      <w:r w:rsidR="00D7237B">
        <w:rPr>
          <w:sz w:val="40"/>
        </w:rPr>
        <w:t>ю</w:t>
      </w:r>
      <w:r>
        <w:rPr>
          <w:sz w:val="40"/>
        </w:rPr>
        <w:t xml:space="preserve"> Совета депутатов Атяшевского муниципального района «О</w:t>
      </w:r>
      <w:r w:rsidRPr="002A70CC">
        <w:rPr>
          <w:sz w:val="40"/>
        </w:rPr>
        <w:t xml:space="preserve"> бюджете </w:t>
      </w:r>
      <w:r>
        <w:rPr>
          <w:sz w:val="40"/>
        </w:rPr>
        <w:t>Атяшевского муниципального района</w:t>
      </w:r>
      <w:r w:rsidRPr="002A70CC">
        <w:rPr>
          <w:sz w:val="40"/>
        </w:rPr>
        <w:t xml:space="preserve"> на </w:t>
      </w:r>
      <w:r w:rsidRPr="002176E2">
        <w:rPr>
          <w:sz w:val="40"/>
        </w:rPr>
        <w:t>201</w:t>
      </w:r>
      <w:r w:rsidR="00393473">
        <w:rPr>
          <w:sz w:val="40"/>
        </w:rPr>
        <w:t>9</w:t>
      </w:r>
      <w:r w:rsidRPr="002176E2">
        <w:rPr>
          <w:sz w:val="40"/>
        </w:rPr>
        <w:t xml:space="preserve"> год и на плановый период 20</w:t>
      </w:r>
      <w:r w:rsidR="00393473">
        <w:rPr>
          <w:sz w:val="40"/>
        </w:rPr>
        <w:t>20</w:t>
      </w:r>
      <w:r w:rsidRPr="002176E2">
        <w:rPr>
          <w:sz w:val="40"/>
        </w:rPr>
        <w:t xml:space="preserve"> и 202</w:t>
      </w:r>
      <w:r w:rsidR="00393473">
        <w:rPr>
          <w:sz w:val="40"/>
        </w:rPr>
        <w:t>1</w:t>
      </w:r>
      <w:r w:rsidRPr="002176E2">
        <w:rPr>
          <w:sz w:val="40"/>
        </w:rPr>
        <w:t xml:space="preserve"> годов</w:t>
      </w:r>
    </w:p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3104AF" w:rsidRDefault="002F2B2B" w:rsidP="002F2B2B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lastRenderedPageBreak/>
        <w:t xml:space="preserve">Обращение </w:t>
      </w:r>
      <w:r w:rsidRPr="003104AF">
        <w:rPr>
          <w:rFonts w:ascii="Times New Roman" w:hAnsi="Times New Roman"/>
          <w:b w:val="0"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Атяшевского муниципального района </w:t>
      </w:r>
    </w:p>
    <w:p w:rsidR="002F2B2B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>Прокина Виктора Григорьевича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2F2B2B" w:rsidRPr="003104AF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proofErr w:type="gramStart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к</w:t>
      </w:r>
      <w:proofErr w:type="gramEnd"/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жителям Атяшевского муниципального района</w:t>
      </w:r>
    </w:p>
    <w:p w:rsidR="002F2B2B" w:rsidRDefault="002F2B2B" w:rsidP="002F2B2B"/>
    <w:p w:rsidR="002F2B2B" w:rsidRDefault="002F2B2B" w:rsidP="002F2B2B"/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b/>
          <w:bCs/>
          <w:sz w:val="32"/>
          <w:szCs w:val="32"/>
        </w:rPr>
        <w:t>Уважаемые жители Атяшевского муниципального района!</w:t>
      </w:r>
    </w:p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384142F6" wp14:editId="3AB2B34E">
            <wp:simplePos x="0" y="0"/>
            <wp:positionH relativeFrom="column">
              <wp:posOffset>5715</wp:posOffset>
            </wp:positionH>
            <wp:positionV relativeFrom="paragraph">
              <wp:posOffset>365760</wp:posOffset>
            </wp:positionV>
            <wp:extent cx="1476375" cy="1612900"/>
            <wp:effectExtent l="0" t="0" r="0" b="0"/>
            <wp:wrapSquare wrapText="bothSides"/>
            <wp:docPr id="12" name="Рисунок 12" descr="http://novostikratko.ru/wp-content/uploads/2016/05/30/v-mordovii-naznachen-ispolnyayuschij-ob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ovostikratko.ru/wp-content/uploads/2016/05/30/v-mordovii-naznachen-ispolnyayuschij-oby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r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Pr="00CD4DB8" w:rsidRDefault="002F2B2B" w:rsidP="002F2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>Основным финансовым документом Атяшевского муниципального района является бюджет. Для ознакомления с его положениями разработана данная брошюра «Бюджет для граждан».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всеми этапами формирования и расходования бюджета Атяшевского муниципального района.</w:t>
      </w:r>
    </w:p>
    <w:p w:rsidR="002F2B2B" w:rsidRPr="00CD4DB8" w:rsidRDefault="002F2B2B" w:rsidP="002F2B2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>Надеемся, что</w:t>
      </w:r>
      <w:r w:rsidRPr="00CD4DB8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представленные материалы будут полезными и интересными для всех граждан.</w:t>
      </w: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Pr="00405D90" w:rsidRDefault="002F2B2B" w:rsidP="002F2B2B">
      <w:pPr>
        <w:jc w:val="right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В.Г.Прокин</w:t>
      </w:r>
      <w:proofErr w:type="spellEnd"/>
      <w:r w:rsidRPr="00405D90">
        <w:rPr>
          <w:b/>
          <w:i/>
          <w:sz w:val="28"/>
          <w:szCs w:val="28"/>
        </w:rPr>
        <w:t>, Глава Атяшевского муниципального района</w:t>
      </w:r>
    </w:p>
    <w:p w:rsidR="002F2B2B" w:rsidRPr="0098161E" w:rsidRDefault="002F2B2B" w:rsidP="009816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8161E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Оглавление</w:t>
      </w:r>
    </w:p>
    <w:p w:rsidR="002F2B2B" w:rsidRPr="0098161E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B406CD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  <w:hyperlink w:anchor="показатели" w:history="1">
        <w:r w:rsidR="002F2B2B" w:rsidRPr="0098161E">
          <w:rPr>
            <w:rStyle w:val="a7"/>
            <w:rFonts w:ascii="Times New Roman" w:hAnsi="Times New Roman" w:cs="Times New Roman"/>
            <w:color w:val="0070C0"/>
            <w:sz w:val="44"/>
            <w:szCs w:val="44"/>
          </w:rPr>
          <w:t xml:space="preserve">Основные социально-экономические показатели </w:t>
        </w:r>
      </w:hyperlink>
      <w:r w:rsidR="002F2B2B" w:rsidRPr="0098161E">
        <w:rPr>
          <w:rStyle w:val="a7"/>
          <w:rFonts w:ascii="Times New Roman" w:hAnsi="Times New Roman" w:cs="Times New Roman"/>
          <w:color w:val="0070C0"/>
          <w:sz w:val="44"/>
          <w:szCs w:val="44"/>
        </w:rPr>
        <w:t>Атяшевского муниципального района</w:t>
      </w:r>
    </w:p>
    <w:p w:rsidR="002F2B2B" w:rsidRPr="0098161E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B406CD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  <w:hyperlink w:anchor="характеристики" w:history="1">
        <w:r w:rsidR="002F2B2B" w:rsidRPr="0098161E">
          <w:rPr>
            <w:rStyle w:val="a7"/>
            <w:rFonts w:ascii="Times New Roman" w:hAnsi="Times New Roman" w:cs="Times New Roman"/>
            <w:color w:val="0070C0"/>
            <w:sz w:val="44"/>
            <w:szCs w:val="44"/>
          </w:rPr>
          <w:t>Основные характеристики бюджета</w:t>
        </w:r>
      </w:hyperlink>
      <w:r w:rsidR="002F2B2B" w:rsidRPr="0098161E">
        <w:rPr>
          <w:rStyle w:val="a7"/>
          <w:rFonts w:ascii="Times New Roman" w:hAnsi="Times New Roman" w:cs="Times New Roman"/>
          <w:color w:val="0070C0"/>
          <w:sz w:val="44"/>
          <w:szCs w:val="44"/>
        </w:rPr>
        <w:t xml:space="preserve"> Атяшевского муниципального района</w:t>
      </w:r>
    </w:p>
    <w:p w:rsidR="002F2B2B" w:rsidRPr="0098161E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B406CD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  <w:hyperlink w:anchor="доходы" w:history="1">
        <w:r w:rsidR="002F2B2B" w:rsidRPr="0098161E">
          <w:rPr>
            <w:rStyle w:val="a7"/>
            <w:rFonts w:ascii="Times New Roman" w:hAnsi="Times New Roman" w:cs="Times New Roman"/>
            <w:color w:val="0070C0"/>
            <w:sz w:val="44"/>
            <w:szCs w:val="44"/>
          </w:rPr>
          <w:t xml:space="preserve">Доходы Атяшевского муниципального </w:t>
        </w:r>
      </w:hyperlink>
      <w:r w:rsidR="002F2B2B" w:rsidRPr="0098161E">
        <w:rPr>
          <w:rStyle w:val="a7"/>
          <w:rFonts w:ascii="Times New Roman" w:hAnsi="Times New Roman" w:cs="Times New Roman"/>
          <w:color w:val="0070C0"/>
          <w:sz w:val="44"/>
          <w:szCs w:val="44"/>
        </w:rPr>
        <w:t>района</w:t>
      </w:r>
    </w:p>
    <w:p w:rsidR="002F2B2B" w:rsidRPr="0098161E" w:rsidRDefault="002F2B2B" w:rsidP="0098161E">
      <w:pPr>
        <w:spacing w:line="276" w:lineRule="auto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B406CD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Style w:val="a7"/>
          <w:rFonts w:ascii="Times New Roman" w:hAnsi="Times New Roman" w:cs="Times New Roman"/>
          <w:color w:val="0070C0"/>
          <w:sz w:val="44"/>
          <w:szCs w:val="44"/>
          <w:u w:val="none"/>
        </w:rPr>
      </w:pPr>
      <w:hyperlink w:anchor="РАСХОДЫ" w:history="1">
        <w:r w:rsidR="002F2B2B" w:rsidRPr="0098161E">
          <w:rPr>
            <w:rStyle w:val="a7"/>
            <w:rFonts w:ascii="Times New Roman" w:hAnsi="Times New Roman" w:cs="Times New Roman"/>
            <w:color w:val="0070C0"/>
            <w:sz w:val="44"/>
            <w:szCs w:val="44"/>
          </w:rPr>
          <w:t>Расходы Атяшевского муниципального района</w:t>
        </w:r>
      </w:hyperlink>
    </w:p>
    <w:p w:rsidR="0098161E" w:rsidRPr="0098161E" w:rsidRDefault="0098161E" w:rsidP="0098161E">
      <w:pPr>
        <w:pStyle w:val="a5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98161E" w:rsidRPr="0098161E" w:rsidRDefault="0098161E" w:rsidP="0098161E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0070C0"/>
          <w:sz w:val="44"/>
          <w:szCs w:val="44"/>
          <w:u w:val="single"/>
        </w:rPr>
      </w:pPr>
      <w:r w:rsidRPr="0098161E">
        <w:rPr>
          <w:rFonts w:ascii="Times New Roman" w:hAnsi="Times New Roman" w:cs="Times New Roman"/>
          <w:color w:val="0070C0"/>
          <w:sz w:val="44"/>
          <w:szCs w:val="44"/>
          <w:u w:val="single"/>
        </w:rPr>
        <w:t>Контактная информация для граждан</w:t>
      </w:r>
    </w:p>
    <w:p w:rsidR="002F2B2B" w:rsidRDefault="002F2B2B" w:rsidP="002F2B2B">
      <w:pPr>
        <w:rPr>
          <w:sz w:val="36"/>
        </w:rPr>
      </w:pPr>
      <w:r>
        <w:rPr>
          <w:sz w:val="36"/>
        </w:rPr>
        <w:br w:type="page"/>
      </w:r>
    </w:p>
    <w:p w:rsidR="002F2B2B" w:rsidRDefault="002F2B2B" w:rsidP="002F2B2B">
      <w:pPr>
        <w:spacing w:line="276" w:lineRule="auto"/>
        <w:rPr>
          <w:sz w:val="36"/>
        </w:rPr>
      </w:pPr>
    </w:p>
    <w:p w:rsidR="002F2B2B" w:rsidRDefault="002F2B2B" w:rsidP="002F2B2B">
      <w:pPr>
        <w:spacing w:line="276" w:lineRule="auto"/>
        <w:rPr>
          <w:sz w:val="36"/>
        </w:rPr>
      </w:pPr>
    </w:p>
    <w:p w:rsidR="002F2B2B" w:rsidRDefault="002F2B2B" w:rsidP="002F2B2B">
      <w:pPr>
        <w:spacing w:line="276" w:lineRule="auto"/>
        <w:rPr>
          <w:sz w:val="36"/>
        </w:rPr>
      </w:pPr>
    </w:p>
    <w:p w:rsidR="002F2B2B" w:rsidRPr="00D518EB" w:rsidRDefault="002F2B2B" w:rsidP="002F2B2B">
      <w:pPr>
        <w:spacing w:line="276" w:lineRule="auto"/>
        <w:rPr>
          <w:sz w:val="36"/>
        </w:rPr>
      </w:pPr>
    </w:p>
    <w:p w:rsidR="002F2B2B" w:rsidRPr="00CD4DB8" w:rsidRDefault="002F2B2B" w:rsidP="002F2B2B">
      <w:pPr>
        <w:pStyle w:val="a5"/>
        <w:numPr>
          <w:ilvl w:val="0"/>
          <w:numId w:val="8"/>
        </w:numPr>
        <w:spacing w:line="276" w:lineRule="auto"/>
        <w:ind w:left="0" w:firstLine="0"/>
        <w:jc w:val="center"/>
        <w:rPr>
          <w:color w:val="0070C0"/>
          <w:sz w:val="88"/>
          <w:szCs w:val="88"/>
        </w:rPr>
      </w:pPr>
      <w:bookmarkStart w:id="0" w:name="показатели"/>
      <w:r w:rsidRPr="00CD4DB8">
        <w:rPr>
          <w:color w:val="0070C0"/>
          <w:sz w:val="88"/>
          <w:szCs w:val="88"/>
        </w:rPr>
        <w:t xml:space="preserve">Основные социально-экономические показатели </w:t>
      </w:r>
      <w:bookmarkEnd w:id="0"/>
      <w:r w:rsidRPr="00CD4DB8">
        <w:rPr>
          <w:color w:val="0070C0"/>
          <w:sz w:val="88"/>
          <w:szCs w:val="88"/>
        </w:rPr>
        <w:t>Атяшевского муниципального района</w:t>
      </w:r>
    </w:p>
    <w:p w:rsidR="002F2B2B" w:rsidRDefault="002F2B2B" w:rsidP="002F2B2B">
      <w:pPr>
        <w:rPr>
          <w:sz w:val="44"/>
        </w:rPr>
      </w:pPr>
      <w:r>
        <w:rPr>
          <w:sz w:val="44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D31C44" w:rsidRDefault="00B406CD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адм_деление" w:history="1">
        <w:r w:rsidR="002F2B2B" w:rsidRPr="00D31C44">
          <w:rPr>
            <w:rStyle w:val="a7"/>
            <w:sz w:val="40"/>
          </w:rPr>
          <w:t>Административно-</w:t>
        </w:r>
        <w:r w:rsidR="002F2B2B" w:rsidRPr="00D31C44">
          <w:rPr>
            <w:rStyle w:val="a7"/>
            <w:sz w:val="40"/>
            <w:szCs w:val="40"/>
          </w:rPr>
          <w:t xml:space="preserve">территориальное деление </w:t>
        </w:r>
      </w:hyperlink>
      <w:r w:rsidR="002F2B2B">
        <w:rPr>
          <w:rStyle w:val="a7"/>
          <w:sz w:val="40"/>
          <w:szCs w:val="40"/>
        </w:rPr>
        <w:t>Атяшевского муниципального района</w:t>
      </w:r>
    </w:p>
    <w:p w:rsidR="002F2B2B" w:rsidRDefault="00B406CD" w:rsidP="002F2B2B">
      <w:pPr>
        <w:pStyle w:val="a5"/>
        <w:spacing w:after="0" w:line="240" w:lineRule="auto"/>
        <w:rPr>
          <w:sz w:val="20"/>
          <w:szCs w:val="20"/>
        </w:rPr>
      </w:pPr>
      <w:hyperlink w:anchor="исполнение_расходы_пфо" w:history="1"/>
    </w:p>
    <w:p w:rsidR="002F2B2B" w:rsidRPr="00D31C44" w:rsidRDefault="00B406CD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СЭР" w:history="1">
        <w:r w:rsidR="002F2B2B" w:rsidRPr="00D31C44">
          <w:rPr>
            <w:rStyle w:val="a7"/>
            <w:sz w:val="40"/>
            <w:szCs w:val="40"/>
          </w:rPr>
          <w:t xml:space="preserve">Основные показатели социально-экономического развития </w:t>
        </w:r>
        <w:r w:rsidR="002F2B2B">
          <w:rPr>
            <w:rStyle w:val="a7"/>
            <w:sz w:val="40"/>
            <w:szCs w:val="40"/>
          </w:rPr>
          <w:t>Атяшевского муниципального района</w:t>
        </w:r>
        <w:r w:rsidR="002F2B2B" w:rsidRPr="00D31C44">
          <w:rPr>
            <w:rStyle w:val="a7"/>
            <w:sz w:val="40"/>
            <w:szCs w:val="40"/>
          </w:rPr>
          <w:t xml:space="preserve"> за 201</w:t>
        </w:r>
        <w:r w:rsidR="009C66C7">
          <w:rPr>
            <w:rStyle w:val="a7"/>
            <w:sz w:val="40"/>
            <w:szCs w:val="40"/>
          </w:rPr>
          <w:t>7</w:t>
        </w:r>
        <w:r w:rsidR="002F2B2B">
          <w:rPr>
            <w:rStyle w:val="a7"/>
            <w:sz w:val="40"/>
            <w:szCs w:val="40"/>
          </w:rPr>
          <w:t>-201</w:t>
        </w:r>
        <w:r w:rsidR="009C66C7">
          <w:rPr>
            <w:rStyle w:val="a7"/>
            <w:sz w:val="40"/>
            <w:szCs w:val="40"/>
          </w:rPr>
          <w:t>8</w:t>
        </w:r>
        <w:r w:rsidR="002F2B2B" w:rsidRPr="00D31C44">
          <w:rPr>
            <w:rStyle w:val="a7"/>
            <w:sz w:val="40"/>
            <w:szCs w:val="40"/>
          </w:rPr>
          <w:t xml:space="preserve"> гг. и прогноз </w:t>
        </w:r>
        <w:r w:rsidR="00C42B52">
          <w:rPr>
            <w:rStyle w:val="a7"/>
            <w:sz w:val="40"/>
            <w:szCs w:val="40"/>
          </w:rPr>
          <w:t>до 2021</w:t>
        </w:r>
        <w:r w:rsidR="002F2B2B" w:rsidRPr="00CC7E19">
          <w:rPr>
            <w:rStyle w:val="a7"/>
            <w:sz w:val="40"/>
            <w:szCs w:val="40"/>
          </w:rPr>
          <w:t xml:space="preserve"> года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B406CD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глоссарий" w:history="1">
        <w:r w:rsidR="002F2B2B">
          <w:rPr>
            <w:rStyle w:val="a7"/>
            <w:sz w:val="40"/>
            <w:szCs w:val="40"/>
          </w:rPr>
          <w:t>Словарь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B406CD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бюдж_процесс" w:history="1">
        <w:r w:rsidR="002F2B2B" w:rsidRPr="00D31C44">
          <w:rPr>
            <w:rStyle w:val="a7"/>
            <w:sz w:val="40"/>
            <w:szCs w:val="40"/>
          </w:rPr>
          <w:t xml:space="preserve">Бюджетный процесс в </w:t>
        </w:r>
      </w:hyperlink>
      <w:r w:rsidR="002F2B2B">
        <w:rPr>
          <w:rStyle w:val="a7"/>
          <w:sz w:val="40"/>
          <w:szCs w:val="40"/>
        </w:rPr>
        <w:t>Атяшевском муниципальном районе</w:t>
      </w:r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Pr="002176E2" w:rsidRDefault="00B406CD" w:rsidP="002F2B2B">
      <w:pPr>
        <w:pStyle w:val="a5"/>
        <w:numPr>
          <w:ilvl w:val="0"/>
          <w:numId w:val="20"/>
        </w:numPr>
        <w:spacing w:after="0" w:line="240" w:lineRule="auto"/>
        <w:rPr>
          <w:bCs/>
          <w:sz w:val="40"/>
          <w:szCs w:val="40"/>
        </w:rPr>
      </w:pPr>
      <w:hyperlink w:anchor="ОНБП" w:history="1">
        <w:r w:rsidR="002F2B2B" w:rsidRPr="002176E2">
          <w:rPr>
            <w:rStyle w:val="a7"/>
            <w:bCs/>
            <w:sz w:val="40"/>
            <w:szCs w:val="40"/>
          </w:rPr>
          <w:t xml:space="preserve">Основные направления бюджетной политики </w:t>
        </w:r>
        <w:r w:rsidR="002F2B2B">
          <w:rPr>
            <w:rStyle w:val="a7"/>
            <w:bCs/>
            <w:sz w:val="40"/>
            <w:szCs w:val="40"/>
          </w:rPr>
          <w:t>Атяшевского муниципального района</w:t>
        </w:r>
        <w:r w:rsidR="002F2B2B" w:rsidRPr="002176E2">
          <w:rPr>
            <w:rStyle w:val="a7"/>
            <w:bCs/>
            <w:sz w:val="40"/>
            <w:szCs w:val="40"/>
          </w:rPr>
          <w:t xml:space="preserve"> на 201</w:t>
        </w:r>
        <w:r w:rsidR="00C42B52">
          <w:rPr>
            <w:rStyle w:val="a7"/>
            <w:bCs/>
            <w:sz w:val="40"/>
            <w:szCs w:val="40"/>
          </w:rPr>
          <w:t>9</w:t>
        </w:r>
        <w:r w:rsidR="002F2B2B" w:rsidRPr="002176E2">
          <w:rPr>
            <w:rStyle w:val="a7"/>
            <w:bCs/>
            <w:sz w:val="40"/>
            <w:szCs w:val="40"/>
          </w:rPr>
          <w:t xml:space="preserve"> год и на плановый период 20</w:t>
        </w:r>
        <w:r w:rsidR="00C42B52">
          <w:rPr>
            <w:rStyle w:val="a7"/>
            <w:bCs/>
            <w:sz w:val="40"/>
            <w:szCs w:val="40"/>
          </w:rPr>
          <w:t>20</w:t>
        </w:r>
        <w:r w:rsidR="002F2B2B" w:rsidRPr="002176E2">
          <w:rPr>
            <w:rStyle w:val="a7"/>
            <w:bCs/>
            <w:sz w:val="40"/>
            <w:szCs w:val="40"/>
          </w:rPr>
          <w:t xml:space="preserve"> и 202</w:t>
        </w:r>
        <w:r w:rsidR="00C42B52">
          <w:rPr>
            <w:rStyle w:val="a7"/>
            <w:bCs/>
            <w:sz w:val="40"/>
            <w:szCs w:val="40"/>
          </w:rPr>
          <w:t>1</w:t>
        </w:r>
        <w:r w:rsidR="002F2B2B" w:rsidRPr="002176E2">
          <w:rPr>
            <w:rStyle w:val="a7"/>
            <w:bCs/>
            <w:sz w:val="40"/>
            <w:szCs w:val="40"/>
          </w:rPr>
          <w:t xml:space="preserve"> годов</w:t>
        </w:r>
      </w:hyperlink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Pr="0014499C" w:rsidRDefault="002F2B2B" w:rsidP="002F2B2B">
      <w:pPr>
        <w:spacing w:after="0" w:line="240" w:lineRule="auto"/>
        <w:jc w:val="center"/>
        <w:rPr>
          <w:sz w:val="48"/>
        </w:rPr>
      </w:pPr>
      <w:bookmarkStart w:id="1" w:name="адм_деление"/>
      <w:r w:rsidRPr="0014499C">
        <w:rPr>
          <w:sz w:val="48"/>
        </w:rPr>
        <w:lastRenderedPageBreak/>
        <w:t xml:space="preserve">Административно-территориальное деление </w:t>
      </w:r>
      <w:r>
        <w:rPr>
          <w:sz w:val="48"/>
        </w:rPr>
        <w:t>Атяшевского муниципального района</w:t>
      </w:r>
    </w:p>
    <w:bookmarkEnd w:id="1"/>
    <w:p w:rsidR="002F2B2B" w:rsidRPr="00E962F3" w:rsidRDefault="002F2B2B" w:rsidP="002F2B2B">
      <w:pPr>
        <w:spacing w:after="0" w:line="240" w:lineRule="auto"/>
        <w:ind w:firstLine="709"/>
        <w:jc w:val="center"/>
        <w:rPr>
          <w:i/>
          <w:sz w:val="36"/>
        </w:rPr>
      </w:pPr>
      <w:r w:rsidRPr="00E962F3">
        <w:rPr>
          <w:sz w:val="20"/>
          <w:szCs w:val="20"/>
        </w:rPr>
        <w:br/>
      </w:r>
      <w:proofErr w:type="gramStart"/>
      <w:r>
        <w:rPr>
          <w:i/>
          <w:sz w:val="36"/>
        </w:rPr>
        <w:t>по</w:t>
      </w:r>
      <w:proofErr w:type="gramEnd"/>
      <w:r>
        <w:rPr>
          <w:i/>
          <w:sz w:val="36"/>
        </w:rPr>
        <w:t xml:space="preserve"> состоянию на 01.0</w:t>
      </w:r>
      <w:r w:rsidR="00D7237B">
        <w:rPr>
          <w:i/>
          <w:sz w:val="36"/>
        </w:rPr>
        <w:t>1</w:t>
      </w:r>
      <w:r w:rsidRPr="00E962F3">
        <w:rPr>
          <w:i/>
          <w:sz w:val="36"/>
        </w:rPr>
        <w:t>.201</w:t>
      </w:r>
      <w:r w:rsidR="00D7237B">
        <w:rPr>
          <w:i/>
          <w:sz w:val="36"/>
        </w:rPr>
        <w:t>9</w:t>
      </w:r>
      <w:r w:rsidRPr="00E962F3">
        <w:rPr>
          <w:i/>
          <w:sz w:val="36"/>
        </w:rPr>
        <w:t xml:space="preserve"> г.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58C4D" wp14:editId="2834656D">
                <wp:simplePos x="0" y="0"/>
                <wp:positionH relativeFrom="column">
                  <wp:posOffset>-1043305</wp:posOffset>
                </wp:positionH>
                <wp:positionV relativeFrom="paragraph">
                  <wp:posOffset>966470</wp:posOffset>
                </wp:positionV>
                <wp:extent cx="2214880" cy="719455"/>
                <wp:effectExtent l="0" t="0" r="0" b="4445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71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CD" w:rsidRPr="00E962F3" w:rsidRDefault="00B406CD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58C4D" id="Rectangle 9" o:spid="_x0000_s1026" style="position:absolute;left:0;text-align:left;margin-left:-82.15pt;margin-top:76.1pt;width:174.4pt;height:5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" filled="f" stroked="f">
                <v:textbox>
                  <w:txbxContent>
                    <w:p w:rsidR="00B406CD" w:rsidRPr="00E962F3" w:rsidRDefault="00B406CD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23DF62" wp14:editId="643DBC2B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5851294" cy="3457575"/>
            <wp:effectExtent l="0" t="0" r="0" b="0"/>
            <wp:wrapNone/>
            <wp:docPr id="13" name="Рисунок 13" descr="http://omi.edurm.ru/files/Image/atja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mi.edurm.ru/files/Image/atjash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31" cy="347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Default="002F2B2B" w:rsidP="002F2B2B">
      <w:pPr>
        <w:spacing w:after="0" w:line="240" w:lineRule="auto"/>
        <w:jc w:val="center"/>
        <w:rPr>
          <w:noProof/>
          <w:sz w:val="36"/>
          <w:lang w:eastAsia="ru-RU"/>
        </w:rPr>
      </w:pPr>
    </w:p>
    <w:p w:rsidR="002F2B2B" w:rsidRPr="00F7163E" w:rsidRDefault="002F2B2B" w:rsidP="002F2B2B">
      <w:pPr>
        <w:spacing w:after="0" w:line="240" w:lineRule="auto"/>
        <w:jc w:val="center"/>
        <w:rPr>
          <w:b/>
          <w:noProof/>
          <w:color w:val="FF0000"/>
          <w:sz w:val="36"/>
          <w:lang w:eastAsia="ru-RU"/>
        </w:rPr>
      </w:pPr>
      <w:r>
        <w:rPr>
          <w:noProof/>
          <w:sz w:val="36"/>
          <w:lang w:eastAsia="ru-RU"/>
        </w:rPr>
        <w:t xml:space="preserve">                                  </w:t>
      </w:r>
      <w:r w:rsidRPr="00F7163E">
        <w:rPr>
          <w:b/>
          <w:noProof/>
          <w:color w:val="FF0000"/>
          <w:sz w:val="36"/>
          <w:lang w:eastAsia="ru-RU"/>
        </w:rPr>
        <w:t>1</w:t>
      </w:r>
      <w:r w:rsidR="00D7237B">
        <w:rPr>
          <w:b/>
          <w:noProof/>
          <w:color w:val="FF0000"/>
          <w:sz w:val="36"/>
          <w:lang w:eastAsia="ru-RU"/>
        </w:rPr>
        <w:t>7</w:t>
      </w:r>
      <w:r w:rsidRPr="00F7163E">
        <w:rPr>
          <w:b/>
          <w:noProof/>
          <w:color w:val="FF0000"/>
          <w:sz w:val="36"/>
          <w:lang w:eastAsia="ru-RU"/>
        </w:rPr>
        <w:t xml:space="preserve"> сельских поселений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1 городское </w:t>
      </w: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>поселение</w:t>
      </w:r>
      <w:proofErr w:type="gramEnd"/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4"/>
          <w:szCs w:val="44"/>
        </w:rPr>
      </w:pPr>
      <w:r w:rsidRPr="009C6DE7">
        <w:rPr>
          <w:sz w:val="44"/>
          <w:szCs w:val="44"/>
        </w:rPr>
        <w:t xml:space="preserve">Оценка численности населения </w:t>
      </w:r>
    </w:p>
    <w:p w:rsidR="002F2B2B" w:rsidRPr="009C6DE7" w:rsidRDefault="002F2B2B" w:rsidP="002F2B2B">
      <w:pPr>
        <w:spacing w:after="0" w:line="240" w:lineRule="auto"/>
        <w:jc w:val="center"/>
        <w:rPr>
          <w:sz w:val="44"/>
          <w:szCs w:val="44"/>
        </w:rPr>
      </w:pPr>
      <w:r w:rsidRPr="009C6DE7">
        <w:rPr>
          <w:sz w:val="44"/>
          <w:szCs w:val="44"/>
        </w:rPr>
        <w:t>Атяшевского муниципального района</w:t>
      </w:r>
    </w:p>
    <w:p w:rsidR="002F2B2B" w:rsidRPr="004D1DE7" w:rsidRDefault="002F2B2B" w:rsidP="002F2B2B">
      <w:pPr>
        <w:spacing w:after="0" w:line="240" w:lineRule="auto"/>
        <w:jc w:val="center"/>
        <w:rPr>
          <w:color w:val="C00000"/>
          <w:sz w:val="48"/>
        </w:rPr>
      </w:pPr>
      <w:r>
        <w:rPr>
          <w:color w:val="C00000"/>
          <w:sz w:val="48"/>
        </w:rPr>
        <w:t>1</w:t>
      </w:r>
      <w:r w:rsidR="00200F35">
        <w:rPr>
          <w:color w:val="C00000"/>
          <w:sz w:val="48"/>
        </w:rPr>
        <w:t>6</w:t>
      </w:r>
      <w:r>
        <w:rPr>
          <w:color w:val="C00000"/>
          <w:sz w:val="48"/>
        </w:rPr>
        <w:t xml:space="preserve"> </w:t>
      </w:r>
      <w:r w:rsidR="00200F35">
        <w:rPr>
          <w:color w:val="C00000"/>
          <w:sz w:val="48"/>
        </w:rPr>
        <w:t>841</w:t>
      </w:r>
      <w:r w:rsidRPr="004D1DE7">
        <w:rPr>
          <w:color w:val="C00000"/>
          <w:sz w:val="48"/>
        </w:rPr>
        <w:t xml:space="preserve"> человек</w:t>
      </w:r>
    </w:p>
    <w:p w:rsidR="002F2B2B" w:rsidRDefault="002F2B2B" w:rsidP="002F2B2B">
      <w:pPr>
        <w:jc w:val="center"/>
        <w:rPr>
          <w:i/>
          <w:sz w:val="36"/>
        </w:rPr>
      </w:pPr>
      <w:proofErr w:type="gramStart"/>
      <w:r w:rsidRPr="00CC2518">
        <w:rPr>
          <w:i/>
          <w:sz w:val="34"/>
          <w:szCs w:val="34"/>
        </w:rPr>
        <w:t>по</w:t>
      </w:r>
      <w:proofErr w:type="gramEnd"/>
      <w:r w:rsidRPr="00CC2518">
        <w:rPr>
          <w:i/>
          <w:sz w:val="34"/>
          <w:szCs w:val="34"/>
        </w:rPr>
        <w:t xml:space="preserve"> состоянию на 01.</w:t>
      </w:r>
      <w:r>
        <w:rPr>
          <w:i/>
          <w:sz w:val="34"/>
          <w:szCs w:val="34"/>
        </w:rPr>
        <w:t>01</w:t>
      </w:r>
      <w:r w:rsidRPr="00CC2518">
        <w:rPr>
          <w:i/>
          <w:sz w:val="34"/>
          <w:szCs w:val="34"/>
        </w:rPr>
        <w:t>.201</w:t>
      </w:r>
      <w:r w:rsidR="00200F35">
        <w:rPr>
          <w:i/>
          <w:sz w:val="34"/>
          <w:szCs w:val="34"/>
        </w:rPr>
        <w:t>9</w:t>
      </w:r>
      <w:r w:rsidRPr="00CC2518">
        <w:rPr>
          <w:i/>
          <w:sz w:val="34"/>
          <w:szCs w:val="34"/>
        </w:rPr>
        <w:t xml:space="preserve"> г</w:t>
      </w:r>
      <w:r w:rsidRPr="00E962F3">
        <w:rPr>
          <w:i/>
          <w:sz w:val="36"/>
        </w:rPr>
        <w:t>.</w:t>
      </w:r>
      <w:r>
        <w:rPr>
          <w:noProof/>
          <w:sz w:val="40"/>
          <w:lang w:eastAsia="ru-RU"/>
        </w:rPr>
        <w:drawing>
          <wp:inline distT="0" distB="0" distL="0" distR="0" wp14:anchorId="2F68AA58" wp14:editId="5D5BBAF3">
            <wp:extent cx="4812030" cy="2419350"/>
            <wp:effectExtent l="0" t="0" r="762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2B2B" w:rsidRDefault="002F2B2B" w:rsidP="002F2B2B">
      <w:pPr>
        <w:rPr>
          <w:i/>
          <w:sz w:val="36"/>
        </w:rPr>
      </w:pPr>
      <w:r>
        <w:rPr>
          <w:i/>
          <w:sz w:val="36"/>
        </w:rPr>
        <w:br w:type="page"/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bookmarkStart w:id="2" w:name="СЭР"/>
      <w:r w:rsidRPr="004312F9">
        <w:rPr>
          <w:sz w:val="48"/>
        </w:rPr>
        <w:lastRenderedPageBreak/>
        <w:t>Основные показатели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 w:rsidRPr="004312F9">
        <w:rPr>
          <w:sz w:val="48"/>
        </w:rPr>
        <w:t xml:space="preserve"> </w:t>
      </w:r>
      <w:proofErr w:type="gramStart"/>
      <w:r w:rsidRPr="004312F9">
        <w:rPr>
          <w:sz w:val="48"/>
        </w:rPr>
        <w:t>социально</w:t>
      </w:r>
      <w:proofErr w:type="gramEnd"/>
      <w:r w:rsidRPr="004312F9">
        <w:rPr>
          <w:sz w:val="48"/>
        </w:rPr>
        <w:t>-экономического развития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>
        <w:rPr>
          <w:sz w:val="48"/>
        </w:rPr>
        <w:t>Атяшевского муниципального района</w:t>
      </w:r>
      <w:r w:rsidRPr="004312F9">
        <w:rPr>
          <w:sz w:val="48"/>
        </w:rPr>
        <w:t xml:space="preserve"> 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proofErr w:type="gramStart"/>
      <w:r w:rsidRPr="004312F9">
        <w:rPr>
          <w:sz w:val="48"/>
        </w:rPr>
        <w:t>за</w:t>
      </w:r>
      <w:proofErr w:type="gramEnd"/>
      <w:r w:rsidRPr="004312F9">
        <w:rPr>
          <w:sz w:val="48"/>
        </w:rPr>
        <w:t xml:space="preserve"> </w:t>
      </w:r>
      <w:r w:rsidRPr="002176E2">
        <w:rPr>
          <w:sz w:val="48"/>
        </w:rPr>
        <w:t>201</w:t>
      </w:r>
      <w:r w:rsidR="00750E50">
        <w:rPr>
          <w:sz w:val="48"/>
        </w:rPr>
        <w:t>7</w:t>
      </w:r>
      <w:r w:rsidRPr="002176E2">
        <w:rPr>
          <w:sz w:val="48"/>
        </w:rPr>
        <w:t>-201</w:t>
      </w:r>
      <w:r w:rsidR="00750E50">
        <w:rPr>
          <w:sz w:val="48"/>
        </w:rPr>
        <w:t>8</w:t>
      </w:r>
      <w:r w:rsidRPr="002176E2">
        <w:rPr>
          <w:sz w:val="48"/>
        </w:rPr>
        <w:t xml:space="preserve"> гг.</w:t>
      </w:r>
      <w:r>
        <w:rPr>
          <w:sz w:val="48"/>
        </w:rPr>
        <w:t xml:space="preserve"> </w:t>
      </w:r>
      <w:r w:rsidRPr="002176E2">
        <w:rPr>
          <w:sz w:val="48"/>
        </w:rPr>
        <w:t>и прогноз до 20</w:t>
      </w:r>
      <w:r w:rsidR="00750E50">
        <w:rPr>
          <w:sz w:val="48"/>
        </w:rPr>
        <w:t>21</w:t>
      </w:r>
      <w:r w:rsidRPr="002176E2">
        <w:rPr>
          <w:sz w:val="48"/>
        </w:rPr>
        <w:t xml:space="preserve"> года</w:t>
      </w:r>
      <w:bookmarkEnd w:id="2"/>
    </w:p>
    <w:p w:rsidR="002F2B2B" w:rsidRPr="005B7159" w:rsidRDefault="002F2B2B" w:rsidP="002F2B2B">
      <w:pPr>
        <w:spacing w:after="0" w:line="276" w:lineRule="auto"/>
        <w:jc w:val="center"/>
        <w:rPr>
          <w:sz w:val="36"/>
          <w:szCs w:val="36"/>
        </w:rPr>
      </w:pP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1276"/>
        <w:gridCol w:w="1269"/>
        <w:gridCol w:w="1282"/>
        <w:gridCol w:w="1276"/>
        <w:gridCol w:w="1275"/>
        <w:gridCol w:w="1276"/>
        <w:gridCol w:w="1276"/>
        <w:gridCol w:w="1276"/>
      </w:tblGrid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Показатель</w:t>
            </w:r>
          </w:p>
        </w:tc>
        <w:tc>
          <w:tcPr>
            <w:tcW w:w="1276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="00750E50">
              <w:rPr>
                <w:b/>
                <w:sz w:val="28"/>
                <w:szCs w:val="24"/>
              </w:rPr>
              <w:t>7</w:t>
            </w:r>
            <w:r w:rsidRPr="004F32BF">
              <w:rPr>
                <w:b/>
                <w:sz w:val="28"/>
                <w:szCs w:val="24"/>
              </w:rPr>
              <w:t xml:space="preserve"> год (факт)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="00750E50">
              <w:rPr>
                <w:b/>
                <w:sz w:val="28"/>
                <w:szCs w:val="24"/>
              </w:rPr>
              <w:t>8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  <w:p w:rsidR="002F2B2B" w:rsidRPr="004F32BF" w:rsidRDefault="002F2B2B" w:rsidP="00D7237B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(</w:t>
            </w:r>
            <w:proofErr w:type="gramStart"/>
            <w:r w:rsidR="00D7237B">
              <w:rPr>
                <w:b/>
                <w:sz w:val="28"/>
                <w:szCs w:val="24"/>
              </w:rPr>
              <w:t>факт</w:t>
            </w:r>
            <w:proofErr w:type="gramEnd"/>
            <w:r w:rsidRPr="004F32BF">
              <w:rPr>
                <w:b/>
                <w:sz w:val="28"/>
                <w:szCs w:val="24"/>
              </w:rPr>
              <w:t>)</w:t>
            </w:r>
          </w:p>
        </w:tc>
        <w:tc>
          <w:tcPr>
            <w:tcW w:w="1282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="00750E50">
              <w:rPr>
                <w:b/>
                <w:sz w:val="28"/>
                <w:szCs w:val="24"/>
              </w:rPr>
              <w:t>9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2F2B2B" w:rsidRPr="004F32BF" w:rsidRDefault="002F2B2B" w:rsidP="00750E50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750E50">
              <w:rPr>
                <w:b/>
                <w:sz w:val="28"/>
                <w:szCs w:val="24"/>
              </w:rPr>
              <w:t>20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="00750E50">
              <w:rPr>
                <w:b/>
                <w:sz w:val="28"/>
                <w:szCs w:val="24"/>
                <w:lang w:val="en-US"/>
              </w:rPr>
              <w:t>21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Валовой муниципальный</w:t>
            </w:r>
            <w:r w:rsidRPr="004F32BF">
              <w:rPr>
                <w:sz w:val="28"/>
                <w:szCs w:val="24"/>
              </w:rPr>
              <w:t xml:space="preserve"> продукт</w:t>
            </w:r>
          </w:p>
        </w:tc>
      </w:tr>
      <w:tr w:rsidR="00490D82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proofErr w:type="gramStart"/>
            <w:r>
              <w:rPr>
                <w:sz w:val="28"/>
                <w:szCs w:val="24"/>
              </w:rPr>
              <w:t>всего</w:t>
            </w:r>
            <w:proofErr w:type="gramEnd"/>
            <w:r>
              <w:rPr>
                <w:sz w:val="28"/>
                <w:szCs w:val="24"/>
              </w:rPr>
              <w:t>, млрд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11,9</w:t>
            </w:r>
          </w:p>
        </w:tc>
        <w:tc>
          <w:tcPr>
            <w:tcW w:w="1269" w:type="dxa"/>
          </w:tcPr>
          <w:p w:rsidR="00490D82" w:rsidRPr="004F32BF" w:rsidRDefault="00490D82" w:rsidP="00D7237B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D7237B">
              <w:rPr>
                <w:sz w:val="28"/>
                <w:szCs w:val="24"/>
              </w:rPr>
              <w:t>3,</w:t>
            </w:r>
            <w:r>
              <w:rPr>
                <w:sz w:val="28"/>
                <w:szCs w:val="24"/>
              </w:rPr>
              <w:t>2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13,3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14,5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16,6</w:t>
            </w:r>
          </w:p>
        </w:tc>
      </w:tr>
      <w:tr w:rsidR="00490D82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490D82" w:rsidRPr="004F32BF" w:rsidRDefault="00490D82" w:rsidP="00D7237B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proofErr w:type="gramStart"/>
            <w:r>
              <w:rPr>
                <w:sz w:val="28"/>
                <w:szCs w:val="24"/>
              </w:rPr>
              <w:t>на</w:t>
            </w:r>
            <w:proofErr w:type="gramEnd"/>
            <w:r>
              <w:rPr>
                <w:sz w:val="28"/>
                <w:szCs w:val="24"/>
              </w:rPr>
              <w:t xml:space="preserve"> душу населения, </w:t>
            </w:r>
            <w:r w:rsidR="00D7237B">
              <w:rPr>
                <w:sz w:val="28"/>
                <w:szCs w:val="24"/>
              </w:rPr>
              <w:t>тыс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683,9</w:t>
            </w:r>
          </w:p>
        </w:tc>
        <w:tc>
          <w:tcPr>
            <w:tcW w:w="1269" w:type="dxa"/>
          </w:tcPr>
          <w:p w:rsidR="00490D82" w:rsidRPr="004F32BF" w:rsidRDefault="00490D82" w:rsidP="00D7237B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D7237B">
              <w:rPr>
                <w:bCs/>
                <w:sz w:val="28"/>
                <w:szCs w:val="28"/>
              </w:rPr>
              <w:t>75,3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791,7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868,3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1000</w:t>
            </w:r>
          </w:p>
        </w:tc>
      </w:tr>
      <w:tr w:rsidR="002F2B2B" w:rsidRPr="004F32BF" w:rsidTr="00346E83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Численность населения среднегодовая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rPr>
                <w:sz w:val="28"/>
                <w:szCs w:val="24"/>
              </w:rPr>
            </w:pP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rPr>
                <w:sz w:val="28"/>
                <w:szCs w:val="24"/>
              </w:rPr>
            </w:pP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258,0</w:t>
            </w:r>
          </w:p>
        </w:tc>
      </w:tr>
      <w:tr w:rsidR="00490D82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тыс. человек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17,4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17,0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16,8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16,7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16,6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Индекс потребительских цен, в среднем за год</w:t>
            </w:r>
          </w:p>
        </w:tc>
      </w:tr>
      <w:tr w:rsidR="00490D82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proofErr w:type="gramStart"/>
            <w:r w:rsidRPr="004F32BF">
              <w:rPr>
                <w:sz w:val="28"/>
                <w:szCs w:val="24"/>
              </w:rPr>
              <w:t>в</w:t>
            </w:r>
            <w:proofErr w:type="gramEnd"/>
            <w:r w:rsidRPr="004F32BF">
              <w:rPr>
                <w:sz w:val="28"/>
                <w:szCs w:val="24"/>
              </w:rPr>
              <w:t xml:space="preserve"> % к предыдущему году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102,3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103,5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104,0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104,0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103,8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</w:rPr>
            </w:pPr>
            <w:r w:rsidRPr="004F32BF">
              <w:rPr>
                <w:sz w:val="28"/>
                <w:szCs w:val="24"/>
              </w:rPr>
              <w:t>Доля безработных в общей численности экономически активного населения (уровень зарегистрированной безработицы)</w:t>
            </w:r>
          </w:p>
        </w:tc>
      </w:tr>
      <w:tr w:rsidR="00490D82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proofErr w:type="gramStart"/>
            <w:r w:rsidRPr="004F32BF">
              <w:rPr>
                <w:sz w:val="28"/>
                <w:szCs w:val="24"/>
              </w:rPr>
              <w:t>в</w:t>
            </w:r>
            <w:proofErr w:type="gramEnd"/>
            <w:r w:rsidRPr="004F32BF">
              <w:rPr>
                <w:sz w:val="28"/>
                <w:szCs w:val="24"/>
              </w:rPr>
              <w:t xml:space="preserve"> %, на конец года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1,1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1,1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D7237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</w:t>
            </w:r>
            <w:r w:rsidR="002F2B2B" w:rsidRPr="004F32BF">
              <w:rPr>
                <w:sz w:val="28"/>
                <w:szCs w:val="24"/>
              </w:rPr>
              <w:t>реднемесячная заработная плата одного работника</w:t>
            </w:r>
            <w:r>
              <w:rPr>
                <w:sz w:val="28"/>
                <w:szCs w:val="24"/>
              </w:rPr>
              <w:t xml:space="preserve"> крупных и средних предприятий района</w:t>
            </w:r>
          </w:p>
        </w:tc>
      </w:tr>
      <w:tr w:rsidR="00490D82" w:rsidRPr="004F32BF" w:rsidTr="00346E83">
        <w:trPr>
          <w:gridAfter w:val="3"/>
          <w:wAfter w:w="3828" w:type="dxa"/>
          <w:trHeight w:val="411"/>
        </w:trPr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proofErr w:type="gramStart"/>
            <w:r w:rsidRPr="004F32BF">
              <w:rPr>
                <w:sz w:val="28"/>
                <w:szCs w:val="24"/>
              </w:rPr>
              <w:t>всего</w:t>
            </w:r>
            <w:proofErr w:type="gramEnd"/>
            <w:r w:rsidRPr="004F32BF">
              <w:rPr>
                <w:sz w:val="28"/>
                <w:szCs w:val="24"/>
              </w:rPr>
              <w:t>, рублей</w:t>
            </w:r>
          </w:p>
        </w:tc>
        <w:tc>
          <w:tcPr>
            <w:tcW w:w="1276" w:type="dxa"/>
          </w:tcPr>
          <w:p w:rsidR="00490D82" w:rsidRPr="004F32BF" w:rsidRDefault="00D7237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24232,1</w:t>
            </w:r>
          </w:p>
        </w:tc>
        <w:tc>
          <w:tcPr>
            <w:tcW w:w="1269" w:type="dxa"/>
          </w:tcPr>
          <w:p w:rsidR="00490D82" w:rsidRPr="004F32BF" w:rsidRDefault="00D7237B" w:rsidP="00D7237B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26170,0</w:t>
            </w:r>
          </w:p>
        </w:tc>
        <w:tc>
          <w:tcPr>
            <w:tcW w:w="1282" w:type="dxa"/>
          </w:tcPr>
          <w:p w:rsidR="00490D82" w:rsidRPr="004F32BF" w:rsidRDefault="00D7237B" w:rsidP="00D7237B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28260,0</w:t>
            </w:r>
          </w:p>
        </w:tc>
        <w:tc>
          <w:tcPr>
            <w:tcW w:w="1276" w:type="dxa"/>
          </w:tcPr>
          <w:p w:rsidR="00490D82" w:rsidRPr="004F32BF" w:rsidRDefault="00D7237B" w:rsidP="00D7237B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30520,0</w:t>
            </w:r>
          </w:p>
        </w:tc>
        <w:tc>
          <w:tcPr>
            <w:tcW w:w="1275" w:type="dxa"/>
          </w:tcPr>
          <w:p w:rsidR="00490D82" w:rsidRPr="004F32BF" w:rsidRDefault="00490D82" w:rsidP="00D7237B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D7237B">
              <w:rPr>
                <w:bCs/>
                <w:sz w:val="28"/>
                <w:szCs w:val="28"/>
              </w:rPr>
              <w:t>2960,0</w:t>
            </w:r>
          </w:p>
        </w:tc>
      </w:tr>
      <w:tr w:rsidR="00490D82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proofErr w:type="gramStart"/>
            <w:r w:rsidRPr="004F32BF">
              <w:rPr>
                <w:sz w:val="28"/>
                <w:szCs w:val="24"/>
              </w:rPr>
              <w:t>в</w:t>
            </w:r>
            <w:proofErr w:type="gramEnd"/>
            <w:r w:rsidRPr="004F32BF">
              <w:rPr>
                <w:sz w:val="28"/>
                <w:szCs w:val="24"/>
              </w:rPr>
              <w:t xml:space="preserve"> % к предыдущему году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105,3</w:t>
            </w:r>
          </w:p>
        </w:tc>
        <w:tc>
          <w:tcPr>
            <w:tcW w:w="1269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</w:p>
        </w:tc>
        <w:tc>
          <w:tcPr>
            <w:tcW w:w="1282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</w:p>
        </w:tc>
        <w:tc>
          <w:tcPr>
            <w:tcW w:w="1276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</w:p>
        </w:tc>
        <w:tc>
          <w:tcPr>
            <w:tcW w:w="1275" w:type="dxa"/>
          </w:tcPr>
          <w:p w:rsidR="00490D82" w:rsidRPr="004F32BF" w:rsidRDefault="00490D82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Величина прожиточного минимума</w:t>
            </w:r>
          </w:p>
        </w:tc>
      </w:tr>
      <w:tr w:rsidR="00490D82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490D82" w:rsidRPr="004F32BF" w:rsidRDefault="00490D82" w:rsidP="00490D82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proofErr w:type="gramStart"/>
            <w:r w:rsidRPr="004F32BF">
              <w:rPr>
                <w:sz w:val="28"/>
                <w:szCs w:val="24"/>
              </w:rPr>
              <w:t>рублей</w:t>
            </w:r>
            <w:proofErr w:type="gramEnd"/>
          </w:p>
        </w:tc>
        <w:tc>
          <w:tcPr>
            <w:tcW w:w="1276" w:type="dxa"/>
          </w:tcPr>
          <w:p w:rsidR="00490D82" w:rsidRPr="004F32BF" w:rsidRDefault="00D7237B" w:rsidP="00490D8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782</w:t>
            </w:r>
            <w:r w:rsidR="00490D8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269" w:type="dxa"/>
          </w:tcPr>
          <w:p w:rsidR="00490D82" w:rsidRPr="004F32BF" w:rsidRDefault="00490D82" w:rsidP="00D7237B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="00D7237B">
              <w:rPr>
                <w:bCs/>
                <w:sz w:val="28"/>
                <w:szCs w:val="28"/>
              </w:rPr>
              <w:t>503</w:t>
            </w:r>
          </w:p>
        </w:tc>
        <w:tc>
          <w:tcPr>
            <w:tcW w:w="1282" w:type="dxa"/>
          </w:tcPr>
          <w:p w:rsidR="00490D82" w:rsidRPr="004F32BF" w:rsidRDefault="00D7237B" w:rsidP="00D7237B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9240</w:t>
            </w:r>
          </w:p>
        </w:tc>
        <w:tc>
          <w:tcPr>
            <w:tcW w:w="1276" w:type="dxa"/>
          </w:tcPr>
          <w:p w:rsidR="00490D82" w:rsidRPr="004F32BF" w:rsidRDefault="00490D82" w:rsidP="00D7237B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D7237B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275" w:type="dxa"/>
          </w:tcPr>
          <w:p w:rsidR="00490D82" w:rsidRPr="004F32BF" w:rsidRDefault="00490D82" w:rsidP="00D7237B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D7237B">
              <w:rPr>
                <w:bCs/>
                <w:sz w:val="28"/>
                <w:szCs w:val="28"/>
              </w:rPr>
              <w:t>1000</w:t>
            </w:r>
          </w:p>
        </w:tc>
      </w:tr>
    </w:tbl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EA6D04" w:rsidRDefault="002F2B2B" w:rsidP="002F2B2B">
      <w:pPr>
        <w:spacing w:after="0" w:line="240" w:lineRule="auto"/>
        <w:jc w:val="center"/>
        <w:rPr>
          <w:sz w:val="56"/>
        </w:rPr>
      </w:pPr>
      <w:bookmarkStart w:id="3" w:name="глоссарий"/>
      <w:r>
        <w:rPr>
          <w:sz w:val="56"/>
        </w:rPr>
        <w:lastRenderedPageBreak/>
        <w:t>Словарь</w:t>
      </w:r>
    </w:p>
    <w:bookmarkEnd w:id="3"/>
    <w:p w:rsidR="002F2B2B" w:rsidRPr="00854EE3" w:rsidRDefault="002F2B2B" w:rsidP="002F2B2B">
      <w:pPr>
        <w:spacing w:after="0" w:line="240" w:lineRule="auto"/>
        <w:jc w:val="center"/>
        <w:rPr>
          <w:sz w:val="5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ф</w:t>
      </w:r>
      <w:r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– ежегодное формирование и исполнение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средства, предоставляемые бюджетом вышестоящего уровня бюджетной системы бюджету нижестоящего уровня бюджетной системы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9023DC" w:rsidRDefault="002F2B2B" w:rsidP="002F2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023DC">
        <w:rPr>
          <w:rFonts w:ascii="Times New Roman" w:hAnsi="Times New Roman" w:cs="Times New Roman"/>
          <w:b/>
          <w:i/>
          <w:sz w:val="32"/>
          <w:szCs w:val="32"/>
        </w:rPr>
        <w:lastRenderedPageBreak/>
        <w:t>В ходе бюджетного процесса проект бюджета проходит следующие стадии:</w: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FD2F9" wp14:editId="16ED5401">
                <wp:simplePos x="0" y="0"/>
                <wp:positionH relativeFrom="column">
                  <wp:posOffset>5715</wp:posOffset>
                </wp:positionH>
                <wp:positionV relativeFrom="paragraph">
                  <wp:posOffset>72390</wp:posOffset>
                </wp:positionV>
                <wp:extent cx="2095500" cy="1076325"/>
                <wp:effectExtent l="19050" t="67310" r="47625" b="27940"/>
                <wp:wrapNone/>
                <wp:docPr id="1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rightArrow">
                          <a:avLst>
                            <a:gd name="adj1" fmla="val 50000"/>
                            <a:gd name="adj2" fmla="val 4867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CD" w:rsidRPr="009023DC" w:rsidRDefault="00B406CD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Составление</w:t>
                            </w:r>
                          </w:p>
                          <w:p w:rsidR="00B406CD" w:rsidRPr="009023DC" w:rsidRDefault="00B406CD" w:rsidP="002F2B2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1FD2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27" type="#_x0000_t13" style="position:absolute;margin-left:.45pt;margin-top:5.7pt;width:16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" fillcolor="yellow" strokeweight="3pt">
                <v:fill opacity="51657f"/>
                <v:stroke dashstyle="1 1" endcap="round"/>
                <v:textbox>
                  <w:txbxContent>
                    <w:p w:rsidR="00B406CD" w:rsidRPr="009023DC" w:rsidRDefault="00B406CD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Составление</w:t>
                      </w:r>
                    </w:p>
                    <w:p w:rsidR="00B406CD" w:rsidRPr="009023DC" w:rsidRDefault="00B406CD" w:rsidP="002F2B2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28"/>
          <w:szCs w:val="28"/>
        </w:rPr>
      </w:pPr>
    </w:p>
    <w:p w:rsidR="002F2B2B" w:rsidRPr="0074134E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C7106" wp14:editId="3D48B1AC">
                <wp:simplePos x="0" y="0"/>
                <wp:positionH relativeFrom="column">
                  <wp:posOffset>731520</wp:posOffset>
                </wp:positionH>
                <wp:positionV relativeFrom="paragraph">
                  <wp:posOffset>382905</wp:posOffset>
                </wp:positionV>
                <wp:extent cx="2247900" cy="1325880"/>
                <wp:effectExtent l="20955" t="72390" r="45720" b="78105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ightArrow">
                          <a:avLst>
                            <a:gd name="adj1" fmla="val 50000"/>
                            <a:gd name="adj2" fmla="val 42385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CD" w:rsidRPr="009023DC" w:rsidRDefault="00B406CD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B406CD" w:rsidRPr="009023DC" w:rsidRDefault="00B406CD" w:rsidP="002F2B2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C7106" id="AutoShape 26" o:spid="_x0000_s1028" type="#_x0000_t13" style="position:absolute;margin-left:57.6pt;margin-top:30.15pt;width:177pt;height:10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B406CD" w:rsidRPr="009023DC" w:rsidRDefault="00B406CD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B406CD" w:rsidRPr="009023DC" w:rsidRDefault="00B406CD" w:rsidP="002F2B2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D4D9B2" wp14:editId="08B03CB6">
                <wp:simplePos x="0" y="0"/>
                <wp:positionH relativeFrom="column">
                  <wp:posOffset>1718945</wp:posOffset>
                </wp:positionH>
                <wp:positionV relativeFrom="paragraph">
                  <wp:posOffset>2487930</wp:posOffset>
                </wp:positionV>
                <wp:extent cx="2647950" cy="1733550"/>
                <wp:effectExtent l="27305" t="76835" r="48895" b="75565"/>
                <wp:wrapNone/>
                <wp:docPr id="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733550"/>
                        </a:xfrm>
                        <a:prstGeom prst="rightArrow">
                          <a:avLst>
                            <a:gd name="adj1" fmla="val 50000"/>
                            <a:gd name="adj2" fmla="val 38187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CD" w:rsidRPr="001A70A8" w:rsidRDefault="00B406CD" w:rsidP="002F2B2B">
                            <w:pPr>
                              <w:pStyle w:val="a4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A70A8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</w:rPr>
                              <w:t>Составление, рассмотрение и утверждение отчетности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D9B2" id="AutoShape 28" o:spid="_x0000_s1029" type="#_x0000_t13" style="position:absolute;margin-left:135.35pt;margin-top:195.9pt;width:208.5pt;height:1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B406CD" w:rsidRPr="001A70A8" w:rsidRDefault="00B406CD" w:rsidP="002F2B2B">
                      <w:pPr>
                        <w:pStyle w:val="a4"/>
                        <w:spacing w:before="0" w:beforeAutospacing="0" w:after="0" w:afterAutospacing="0" w:line="192" w:lineRule="auto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A70A8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32"/>
                        </w:rPr>
                        <w:t>Составление, рассмотрение и утверждение отчетности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15CAB0" wp14:editId="1B0DA119">
                <wp:simplePos x="0" y="0"/>
                <wp:positionH relativeFrom="column">
                  <wp:posOffset>1414780</wp:posOffset>
                </wp:positionH>
                <wp:positionV relativeFrom="paragraph">
                  <wp:posOffset>930275</wp:posOffset>
                </wp:positionV>
                <wp:extent cx="2095500" cy="1143000"/>
                <wp:effectExtent l="27940" t="71755" r="48260" b="7112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143000"/>
                        </a:xfrm>
                        <a:prstGeom prst="rightArrow">
                          <a:avLst>
                            <a:gd name="adj1" fmla="val 50000"/>
                            <a:gd name="adj2" fmla="val 4583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CD" w:rsidRPr="009023DC" w:rsidRDefault="00B406CD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Исполнение</w:t>
                            </w:r>
                          </w:p>
                          <w:p w:rsidR="00B406CD" w:rsidRDefault="00B406CD" w:rsidP="002F2B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5CAB0" id="AutoShape 27" o:spid="_x0000_s1030" type="#_x0000_t13" style="position:absolute;margin-left:111.4pt;margin-top:73.25pt;width:16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" fillcolor="yellow" strokeweight="3pt">
                <v:fill opacity="51657f"/>
                <v:stroke dashstyle="1 1" endcap="round"/>
                <v:textbox>
                  <w:txbxContent>
                    <w:p w:rsidR="00B406CD" w:rsidRPr="009023DC" w:rsidRDefault="00B406CD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Исполнение</w:t>
                      </w:r>
                    </w:p>
                    <w:p w:rsidR="00B406CD" w:rsidRDefault="00B406CD" w:rsidP="002F2B2B"/>
                  </w:txbxContent>
                </v:textbox>
              </v:shape>
            </w:pict>
          </mc:Fallback>
        </mc:AlternateContent>
      </w:r>
      <w:r>
        <w:rPr>
          <w:sz w:val="48"/>
        </w:rPr>
        <w:br w:type="page"/>
      </w:r>
    </w:p>
    <w:p w:rsidR="002F2B2B" w:rsidRPr="00763BA5" w:rsidRDefault="002F2B2B" w:rsidP="002F2B2B">
      <w:pPr>
        <w:spacing w:after="0" w:line="240" w:lineRule="auto"/>
        <w:jc w:val="center"/>
        <w:rPr>
          <w:sz w:val="48"/>
          <w:highlight w:val="magenta"/>
        </w:rPr>
      </w:pPr>
    </w:p>
    <w:p w:rsidR="002F2B2B" w:rsidRDefault="002F2B2B" w:rsidP="002F2B2B">
      <w:pPr>
        <w:jc w:val="center"/>
        <w:rPr>
          <w:b/>
          <w:bCs/>
          <w:sz w:val="40"/>
        </w:rPr>
      </w:pPr>
      <w:r w:rsidRPr="008F5425">
        <w:rPr>
          <w:b/>
          <w:bCs/>
          <w:sz w:val="40"/>
        </w:rPr>
        <w:t>Составление бюджета основывается на</w:t>
      </w:r>
      <w:r>
        <w:rPr>
          <w:b/>
          <w:bCs/>
          <w:sz w:val="40"/>
        </w:rPr>
        <w:t>:</w:t>
      </w:r>
    </w:p>
    <w:p w:rsidR="002F2B2B" w:rsidRPr="008F5425" w:rsidRDefault="002F2B2B" w:rsidP="002F2B2B">
      <w:pPr>
        <w:rPr>
          <w:b/>
          <w:bCs/>
          <w:sz w:val="28"/>
          <w:szCs w:val="28"/>
        </w:rPr>
      </w:pPr>
    </w:p>
    <w:p w:rsidR="002F2B2B" w:rsidRDefault="002F2B2B" w:rsidP="002F2B2B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Прогнозе социально-экономического развития </w:t>
      </w:r>
      <w:r>
        <w:rPr>
          <w:bCs/>
          <w:color w:val="C00000"/>
          <w:sz w:val="40"/>
        </w:rPr>
        <w:t>Атяшевского муниципального района</w:t>
      </w:r>
      <w:r w:rsidRPr="008F5425">
        <w:rPr>
          <w:bCs/>
          <w:color w:val="C00000"/>
          <w:sz w:val="40"/>
        </w:rPr>
        <w:t xml:space="preserve"> </w:t>
      </w:r>
      <w:r w:rsidRPr="008F5425">
        <w:rPr>
          <w:bCs/>
          <w:sz w:val="40"/>
        </w:rPr>
        <w:t xml:space="preserve">(разрабатывает </w:t>
      </w:r>
      <w:r>
        <w:rPr>
          <w:bCs/>
          <w:sz w:val="40"/>
        </w:rPr>
        <w:t>Управление</w:t>
      </w:r>
      <w:r w:rsidRPr="008F5425">
        <w:rPr>
          <w:bCs/>
          <w:sz w:val="40"/>
        </w:rPr>
        <w:t xml:space="preserve"> экономи</w:t>
      </w:r>
      <w:r>
        <w:rPr>
          <w:bCs/>
          <w:sz w:val="40"/>
        </w:rPr>
        <w:t>ческого анализа и прогнозирования Администрации Атяшевского муниципального района</w:t>
      </w:r>
      <w:r w:rsidRPr="008F5425">
        <w:rPr>
          <w:bCs/>
          <w:sz w:val="40"/>
        </w:rPr>
        <w:t>)</w:t>
      </w:r>
    </w:p>
    <w:p w:rsidR="002F2B2B" w:rsidRPr="008F5425" w:rsidRDefault="002F2B2B" w:rsidP="002F2B2B">
      <w:pPr>
        <w:ind w:left="720"/>
        <w:rPr>
          <w:bCs/>
          <w:sz w:val="20"/>
          <w:szCs w:val="20"/>
        </w:rPr>
      </w:pPr>
    </w:p>
    <w:p w:rsidR="002F2B2B" w:rsidRDefault="002F2B2B" w:rsidP="002F2B2B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Основных направлениях бюджетной </w:t>
      </w:r>
      <w:r>
        <w:rPr>
          <w:bCs/>
          <w:color w:val="C00000"/>
          <w:sz w:val="40"/>
        </w:rPr>
        <w:t xml:space="preserve">и </w:t>
      </w:r>
      <w:r w:rsidRPr="008F5425">
        <w:rPr>
          <w:bCs/>
          <w:color w:val="C00000"/>
          <w:sz w:val="40"/>
        </w:rPr>
        <w:t xml:space="preserve">налоговой политики </w:t>
      </w:r>
      <w:r>
        <w:rPr>
          <w:bCs/>
          <w:color w:val="C00000"/>
          <w:sz w:val="40"/>
        </w:rPr>
        <w:t>Атяшевского муниципального района</w:t>
      </w:r>
      <w:r w:rsidRPr="008F5425">
        <w:rPr>
          <w:bCs/>
          <w:sz w:val="40"/>
        </w:rPr>
        <w:t xml:space="preserve"> (разрабатывает </w:t>
      </w:r>
      <w:r>
        <w:rPr>
          <w:bCs/>
          <w:sz w:val="40"/>
        </w:rPr>
        <w:t>Финансовое управление Администрации Атяшевского муниципального района</w:t>
      </w:r>
      <w:r w:rsidRPr="008F5425">
        <w:rPr>
          <w:bCs/>
          <w:sz w:val="40"/>
        </w:rPr>
        <w:t>)</w:t>
      </w:r>
    </w:p>
    <w:p w:rsidR="002F2B2B" w:rsidRPr="008F5425" w:rsidRDefault="002F2B2B" w:rsidP="002F2B2B">
      <w:pPr>
        <w:rPr>
          <w:bCs/>
          <w:sz w:val="20"/>
          <w:szCs w:val="20"/>
        </w:rPr>
      </w:pPr>
    </w:p>
    <w:p w:rsidR="002F2B2B" w:rsidRPr="008F5425" w:rsidRDefault="002F2B2B" w:rsidP="002F2B2B">
      <w:pPr>
        <w:numPr>
          <w:ilvl w:val="0"/>
          <w:numId w:val="13"/>
        </w:numPr>
        <w:rPr>
          <w:bCs/>
          <w:sz w:val="40"/>
        </w:rPr>
      </w:pPr>
      <w:r>
        <w:rPr>
          <w:bCs/>
          <w:color w:val="C00000"/>
          <w:sz w:val="40"/>
        </w:rPr>
        <w:t>Муниципальных</w:t>
      </w:r>
      <w:r w:rsidRPr="008F5425">
        <w:rPr>
          <w:bCs/>
          <w:color w:val="C00000"/>
          <w:sz w:val="40"/>
        </w:rPr>
        <w:t xml:space="preserve"> программах </w:t>
      </w:r>
      <w:r>
        <w:rPr>
          <w:bCs/>
          <w:color w:val="C00000"/>
          <w:sz w:val="40"/>
        </w:rPr>
        <w:t>Атяшевского муниципального района</w:t>
      </w:r>
      <w:r w:rsidRPr="008F5425">
        <w:rPr>
          <w:bCs/>
          <w:sz w:val="40"/>
        </w:rPr>
        <w:t xml:space="preserve"> – разрабатывают </w:t>
      </w:r>
      <w:r>
        <w:rPr>
          <w:bCs/>
          <w:sz w:val="40"/>
        </w:rPr>
        <w:t>управления и отделы Администрации Атяшевского муниципального района</w:t>
      </w:r>
    </w:p>
    <w:p w:rsidR="002F2B2B" w:rsidRDefault="002F2B2B" w:rsidP="002F2B2B">
      <w:pPr>
        <w:rPr>
          <w:b/>
          <w:bCs/>
          <w:sz w:val="40"/>
        </w:rPr>
      </w:pPr>
      <w:r>
        <w:rPr>
          <w:b/>
          <w:bCs/>
          <w:sz w:val="40"/>
        </w:rPr>
        <w:br w:type="page"/>
      </w:r>
    </w:p>
    <w:p w:rsidR="002F2B2B" w:rsidRPr="00D31C44" w:rsidRDefault="002F2B2B" w:rsidP="002F2B2B">
      <w:pPr>
        <w:spacing w:after="0" w:line="240" w:lineRule="auto"/>
        <w:ind w:left="360"/>
        <w:jc w:val="center"/>
        <w:rPr>
          <w:b/>
          <w:bCs/>
          <w:color w:val="C00000"/>
          <w:sz w:val="44"/>
          <w:szCs w:val="44"/>
        </w:rPr>
      </w:pPr>
      <w:bookmarkStart w:id="4" w:name="ОНБП"/>
      <w:r w:rsidRPr="00D31C44">
        <w:rPr>
          <w:b/>
          <w:bCs/>
          <w:color w:val="C00000"/>
          <w:sz w:val="44"/>
          <w:szCs w:val="44"/>
        </w:rPr>
        <w:lastRenderedPageBreak/>
        <w:t xml:space="preserve">Основные направления бюджетной политики </w:t>
      </w:r>
      <w:r>
        <w:rPr>
          <w:b/>
          <w:bCs/>
          <w:color w:val="C00000"/>
          <w:sz w:val="44"/>
          <w:szCs w:val="44"/>
        </w:rPr>
        <w:t>Атяшевского муниципального района</w:t>
      </w:r>
      <w:r w:rsidRPr="00D31C44">
        <w:rPr>
          <w:b/>
          <w:bCs/>
          <w:color w:val="C00000"/>
          <w:sz w:val="44"/>
          <w:szCs w:val="44"/>
        </w:rPr>
        <w:t xml:space="preserve"> на 201</w:t>
      </w:r>
      <w:r w:rsidR="000E2BCC">
        <w:rPr>
          <w:b/>
          <w:bCs/>
          <w:color w:val="C00000"/>
          <w:sz w:val="44"/>
          <w:szCs w:val="44"/>
        </w:rPr>
        <w:t>9</w:t>
      </w:r>
      <w:r w:rsidRPr="00D31C44">
        <w:rPr>
          <w:b/>
          <w:bCs/>
          <w:color w:val="C00000"/>
          <w:sz w:val="44"/>
          <w:szCs w:val="44"/>
        </w:rPr>
        <w:t xml:space="preserve"> год и на плановый период 20</w:t>
      </w:r>
      <w:r w:rsidR="000E2BCC">
        <w:rPr>
          <w:b/>
          <w:bCs/>
          <w:color w:val="C00000"/>
          <w:sz w:val="44"/>
          <w:szCs w:val="44"/>
        </w:rPr>
        <w:t>20</w:t>
      </w:r>
      <w:r w:rsidRPr="00D31C44">
        <w:rPr>
          <w:b/>
          <w:bCs/>
          <w:color w:val="C00000"/>
          <w:sz w:val="44"/>
          <w:szCs w:val="44"/>
        </w:rPr>
        <w:t xml:space="preserve"> и 20</w:t>
      </w:r>
      <w:r>
        <w:rPr>
          <w:b/>
          <w:bCs/>
          <w:color w:val="C00000"/>
          <w:sz w:val="44"/>
          <w:szCs w:val="44"/>
        </w:rPr>
        <w:t>2</w:t>
      </w:r>
      <w:r w:rsidR="000E2BCC">
        <w:rPr>
          <w:b/>
          <w:bCs/>
          <w:color w:val="C00000"/>
          <w:sz w:val="44"/>
          <w:szCs w:val="44"/>
        </w:rPr>
        <w:t>1</w:t>
      </w:r>
      <w:r w:rsidRPr="00D31C44">
        <w:rPr>
          <w:b/>
          <w:bCs/>
          <w:color w:val="C00000"/>
          <w:sz w:val="44"/>
          <w:szCs w:val="44"/>
        </w:rPr>
        <w:t xml:space="preserve"> годов</w:t>
      </w:r>
    </w:p>
    <w:bookmarkEnd w:id="4"/>
    <w:p w:rsidR="002F2B2B" w:rsidRDefault="002F2B2B" w:rsidP="002F2B2B">
      <w:pPr>
        <w:spacing w:after="0" w:line="240" w:lineRule="auto"/>
        <w:ind w:left="360"/>
        <w:jc w:val="center"/>
        <w:rPr>
          <w:b/>
          <w:bCs/>
          <w:sz w:val="36"/>
        </w:rPr>
      </w:pPr>
    </w:p>
    <w:p w:rsidR="000E2BCC" w:rsidRPr="000E2BCC" w:rsidRDefault="000E2BCC" w:rsidP="000E2BCC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BCC">
        <w:rPr>
          <w:rFonts w:ascii="Times New Roman" w:hAnsi="Times New Roman" w:cs="Times New Roman"/>
          <w:sz w:val="28"/>
          <w:szCs w:val="28"/>
        </w:rPr>
        <w:t>1) обеспечение долгосрочной сбалансированности и устойчивости бюджета Атяшевского муниципального района в условиях необходимости дальнейшего снижения долговой нагрузки</w:t>
      </w:r>
      <w:r w:rsidRPr="000E2BCC">
        <w:rPr>
          <w:rFonts w:ascii="Times New Roman" w:hAnsi="Times New Roman" w:cs="Times New Roman"/>
        </w:rPr>
        <w:t xml:space="preserve"> </w:t>
      </w:r>
      <w:r w:rsidRPr="000E2BCC">
        <w:rPr>
          <w:rFonts w:ascii="Times New Roman" w:hAnsi="Times New Roman" w:cs="Times New Roman"/>
          <w:sz w:val="28"/>
          <w:szCs w:val="28"/>
        </w:rPr>
        <w:t>на бюджет Атяшевского муниципального района;</w:t>
      </w:r>
    </w:p>
    <w:p w:rsidR="000E2BCC" w:rsidRPr="000E2BCC" w:rsidRDefault="000E2BCC" w:rsidP="000E2BCC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BCC">
        <w:rPr>
          <w:rFonts w:ascii="Times New Roman" w:hAnsi="Times New Roman" w:cs="Times New Roman"/>
          <w:sz w:val="28"/>
          <w:szCs w:val="28"/>
        </w:rPr>
        <w:t>2) укрепление доходной базы консолидированного и районного бюджетов Атяшевского муниципального района, в том числе за счет совершенствования налогового администрирования и стимулирования предпринимательской и инвестиционной активности;</w:t>
      </w:r>
    </w:p>
    <w:p w:rsidR="000E2BCC" w:rsidRPr="000E2BCC" w:rsidRDefault="000E2BCC" w:rsidP="000E2BCC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BCC">
        <w:rPr>
          <w:rFonts w:ascii="Times New Roman" w:hAnsi="Times New Roman" w:cs="Times New Roman"/>
          <w:sz w:val="28"/>
          <w:szCs w:val="28"/>
        </w:rPr>
        <w:t>3) формирование гибкой и комплексной системы управления бюджетными расходами, увязанной с системой стратегического планирования, развитием муниципальных программ Атяшевского муниципального района (далее – муниципальные программы), сосредоточив финансовые ресурсы на реализации задач, поставленных в Указе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:rsidR="000E2BCC" w:rsidRPr="000E2BCC" w:rsidRDefault="000E2BCC" w:rsidP="000E2BCC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BCC">
        <w:rPr>
          <w:rFonts w:ascii="Times New Roman" w:hAnsi="Times New Roman" w:cs="Times New Roman"/>
          <w:sz w:val="28"/>
          <w:szCs w:val="28"/>
        </w:rPr>
        <w:t>4) обеспечение в полном объеме финансирования всех принятых расходных обязательств Атяшевского муниципального района (далее – расходные обязательства) при поддержании безопасного уровня долговой нагрузки на бюджет Атяшевского муниципального района;</w:t>
      </w:r>
    </w:p>
    <w:p w:rsidR="000E2BCC" w:rsidRPr="000E2BCC" w:rsidRDefault="000E2BCC" w:rsidP="000E2BCC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BCC">
        <w:rPr>
          <w:rFonts w:ascii="Times New Roman" w:hAnsi="Times New Roman" w:cs="Times New Roman"/>
          <w:sz w:val="28"/>
          <w:szCs w:val="28"/>
        </w:rPr>
        <w:t>5) сохранение социальной направленности консолидированного и районного бюджетов Атяшевского муниципального района за счет концентрации расходов на приоритетных направлениях, связанных, прежде всего, с улучшением качества жизни и повышение доходов населения;</w:t>
      </w:r>
    </w:p>
    <w:p w:rsidR="000E2BCC" w:rsidRPr="000E2BCC" w:rsidRDefault="000E2BCC" w:rsidP="000E2BCC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BCC">
        <w:rPr>
          <w:rFonts w:ascii="Times New Roman" w:hAnsi="Times New Roman" w:cs="Times New Roman"/>
          <w:sz w:val="28"/>
          <w:szCs w:val="28"/>
        </w:rPr>
        <w:t>6) повышение качества оказания муниципальных услуг, усиление контроля за качеством и полнотой выполнения муниципальными учреждениями Атяшевского муниципального района (далее – муниципальные учреждения учреждения) муниципальных заданий на оказание муниципальных услуг (выполнение работ);</w:t>
      </w:r>
    </w:p>
    <w:p w:rsidR="000E2BCC" w:rsidRPr="000E2BCC" w:rsidRDefault="000E2BCC" w:rsidP="000E2BCC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BCC">
        <w:rPr>
          <w:rFonts w:ascii="Times New Roman" w:hAnsi="Times New Roman" w:cs="Times New Roman"/>
          <w:sz w:val="28"/>
          <w:szCs w:val="28"/>
        </w:rPr>
        <w:t>7) недопущение роста дебиторской и кредиторской задолженности, а также образования просроченной кредиторской задолженности бюджета Атяшевского муниципального района;</w:t>
      </w:r>
    </w:p>
    <w:p w:rsidR="000E2BCC" w:rsidRPr="000E2BCC" w:rsidRDefault="000E2BCC" w:rsidP="000E2BCC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BCC">
        <w:rPr>
          <w:rFonts w:ascii="Times New Roman" w:hAnsi="Times New Roman" w:cs="Times New Roman"/>
          <w:sz w:val="28"/>
          <w:szCs w:val="28"/>
        </w:rPr>
        <w:lastRenderedPageBreak/>
        <w:t>8) эффективное управление муниципальным долгом Атяшевского муниципального района, направленное на сокращение объема муниципального долга Атяшевского муниципального района и минимизацию расходов на его обслуживание;</w:t>
      </w:r>
    </w:p>
    <w:p w:rsidR="000E2BCC" w:rsidRPr="000E2BCC" w:rsidRDefault="000E2BCC" w:rsidP="000E2BCC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BCC">
        <w:rPr>
          <w:rFonts w:ascii="Times New Roman" w:hAnsi="Times New Roman" w:cs="Times New Roman"/>
          <w:sz w:val="28"/>
          <w:szCs w:val="28"/>
        </w:rPr>
        <w:t>9) совершенствование межбюджетных отношений, повышение прозрачности, эффективности предоставления и распределения межбюджетных трансфертов, способствующих укреплению финансовой самостоятельности местных бюджетов, а также обеспечению сбалансированности и устойчивости консолидированного бюджета Атяшевского муниципального района (далее – консолидированный бюджет) на всех уровнях;</w:t>
      </w:r>
    </w:p>
    <w:p w:rsidR="000E2BCC" w:rsidRPr="000E2BCC" w:rsidRDefault="000E2BCC" w:rsidP="000E2BCC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BCC">
        <w:rPr>
          <w:rFonts w:ascii="Times New Roman" w:hAnsi="Times New Roman" w:cs="Times New Roman"/>
          <w:sz w:val="28"/>
          <w:szCs w:val="28"/>
        </w:rPr>
        <w:t>10) повышение подотчетности (подконтрольности) бюджетных расходов, в том числе за счет повышения эффективности муниципального финансового контроля;</w:t>
      </w:r>
    </w:p>
    <w:p w:rsidR="002F2B2B" w:rsidRPr="000E2BCC" w:rsidRDefault="000E2BCC" w:rsidP="000E2BCC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E2BCC">
        <w:rPr>
          <w:rFonts w:ascii="Times New Roman" w:hAnsi="Times New Roman" w:cs="Times New Roman"/>
          <w:sz w:val="28"/>
          <w:szCs w:val="28"/>
        </w:rPr>
        <w:t>11) обеспечение публичности процесса управления общественными финансами, открытости и прозрачности бюджетного процесса для граждан.</w:t>
      </w:r>
    </w:p>
    <w:p w:rsidR="002F2B2B" w:rsidRDefault="002F2B2B" w:rsidP="002F2B2B">
      <w:pPr>
        <w:rPr>
          <w:sz w:val="24"/>
        </w:rPr>
      </w:pPr>
      <w:r>
        <w:rPr>
          <w:sz w:val="24"/>
        </w:rPr>
        <w:br w:type="page"/>
      </w: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Pr="00276844" w:rsidRDefault="002F2B2B" w:rsidP="002F2B2B">
      <w:pPr>
        <w:rPr>
          <w:sz w:val="36"/>
          <w:szCs w:val="36"/>
        </w:rPr>
      </w:pPr>
    </w:p>
    <w:p w:rsidR="002F2B2B" w:rsidRPr="007A295C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bookmarkStart w:id="5" w:name="характеристики"/>
      <w:r w:rsidRPr="007A295C">
        <w:rPr>
          <w:color w:val="C00000"/>
          <w:sz w:val="96"/>
        </w:rPr>
        <w:t>Основные характеристики бюджета</w:t>
      </w:r>
      <w:r>
        <w:rPr>
          <w:color w:val="C00000"/>
          <w:sz w:val="96"/>
        </w:rPr>
        <w:t xml:space="preserve"> Атяшевского муниципального района</w:t>
      </w:r>
    </w:p>
    <w:bookmarkEnd w:id="5"/>
    <w:p w:rsidR="002F2B2B" w:rsidRPr="00DA4738" w:rsidRDefault="002F2B2B" w:rsidP="002F2B2B">
      <w:pPr>
        <w:rPr>
          <w:sz w:val="96"/>
        </w:rPr>
      </w:pPr>
      <w:r>
        <w:rPr>
          <w:sz w:val="40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Default="00B406CD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консолидированный" w:history="1">
        <w:r w:rsidR="002F2B2B" w:rsidRPr="00C62412">
          <w:rPr>
            <w:rStyle w:val="a7"/>
            <w:sz w:val="40"/>
          </w:rPr>
          <w:t xml:space="preserve">Основные </w:t>
        </w:r>
        <w:r w:rsidR="002F2B2B" w:rsidRPr="00C62412">
          <w:rPr>
            <w:rStyle w:val="a7"/>
            <w:sz w:val="40"/>
            <w:szCs w:val="40"/>
          </w:rPr>
          <w:t xml:space="preserve">характеристики бюджета </w:t>
        </w:r>
      </w:hyperlink>
      <w:r w:rsidR="002F2B2B">
        <w:rPr>
          <w:rStyle w:val="a7"/>
          <w:sz w:val="40"/>
          <w:szCs w:val="40"/>
        </w:rPr>
        <w:t>Атяшевского муниципального района</w:t>
      </w:r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B406CD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МБТ" w:history="1">
        <w:r w:rsidR="002F2B2B" w:rsidRPr="00F60D5E">
          <w:rPr>
            <w:rStyle w:val="a7"/>
            <w:sz w:val="40"/>
            <w:szCs w:val="40"/>
          </w:rPr>
          <w:t>Межбюджетные трансферты</w:t>
        </w:r>
      </w:hyperlink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B406CD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программный" w:history="1">
        <w:r w:rsidR="002F2B2B" w:rsidRPr="00F60D5E">
          <w:rPr>
            <w:rStyle w:val="a7"/>
            <w:sz w:val="40"/>
            <w:szCs w:val="40"/>
          </w:rPr>
          <w:t xml:space="preserve">Программный бюджет в </w:t>
        </w:r>
      </w:hyperlink>
      <w:r w:rsidR="002F2B2B">
        <w:rPr>
          <w:rStyle w:val="a7"/>
          <w:sz w:val="40"/>
          <w:szCs w:val="40"/>
        </w:rPr>
        <w:t>Атяшевском муниципальном районе</w:t>
      </w:r>
    </w:p>
    <w:p w:rsidR="002F2B2B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Pr="008C13E1" w:rsidRDefault="002F2B2B" w:rsidP="002F2B2B">
      <w:pPr>
        <w:spacing w:after="0" w:line="240" w:lineRule="auto"/>
        <w:contextualSpacing/>
        <w:rPr>
          <w:sz w:val="20"/>
          <w:szCs w:val="20"/>
        </w:rPr>
      </w:pPr>
    </w:p>
    <w:p w:rsidR="002F2B2B" w:rsidRDefault="002F2B2B" w:rsidP="002F2B2B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2F2B2B" w:rsidRDefault="002F2B2B" w:rsidP="002F2B2B">
      <w:pPr>
        <w:spacing w:after="0" w:line="240" w:lineRule="auto"/>
        <w:jc w:val="center"/>
        <w:rPr>
          <w:sz w:val="48"/>
          <w:szCs w:val="48"/>
        </w:rPr>
      </w:pPr>
      <w:bookmarkStart w:id="6" w:name="консолидированный"/>
      <w:r w:rsidRPr="000F00EF">
        <w:rPr>
          <w:sz w:val="48"/>
          <w:szCs w:val="48"/>
        </w:rPr>
        <w:lastRenderedPageBreak/>
        <w:t>Основные характеристики бюджета</w:t>
      </w:r>
      <w:r>
        <w:rPr>
          <w:sz w:val="48"/>
          <w:szCs w:val="48"/>
        </w:rPr>
        <w:t xml:space="preserve"> Атяшевского муниципального района</w:t>
      </w:r>
    </w:p>
    <w:p w:rsidR="006B5B32" w:rsidRDefault="006B5B32" w:rsidP="002F2B2B">
      <w:pPr>
        <w:spacing w:after="0" w:line="240" w:lineRule="auto"/>
        <w:jc w:val="center"/>
        <w:rPr>
          <w:sz w:val="48"/>
          <w:szCs w:val="48"/>
        </w:rPr>
      </w:pPr>
    </w:p>
    <w:bookmarkEnd w:id="6"/>
    <w:p w:rsidR="002F2B2B" w:rsidRDefault="002F2B2B" w:rsidP="002F2B2B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4EA09EE" wp14:editId="518BE519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F2B2B" w:rsidRPr="00021127" w:rsidRDefault="002F2B2B" w:rsidP="002F2B2B">
      <w:pPr>
        <w:spacing w:after="0" w:line="240" w:lineRule="auto"/>
        <w:jc w:val="both"/>
        <w:rPr>
          <w:sz w:val="20"/>
        </w:rPr>
      </w:pPr>
      <w:r>
        <w:rPr>
          <w:sz w:val="20"/>
        </w:rPr>
        <w:t>Данные 201</w:t>
      </w:r>
      <w:r w:rsidR="003554ED">
        <w:rPr>
          <w:sz w:val="20"/>
        </w:rPr>
        <w:t>8</w:t>
      </w:r>
      <w:r>
        <w:rPr>
          <w:sz w:val="20"/>
        </w:rPr>
        <w:t xml:space="preserve"> г. представлены по состоянию на 01.</w:t>
      </w:r>
      <w:r w:rsidR="00687649">
        <w:rPr>
          <w:sz w:val="20"/>
        </w:rPr>
        <w:t>0</w:t>
      </w:r>
      <w:r>
        <w:rPr>
          <w:sz w:val="20"/>
        </w:rPr>
        <w:t>1.201</w:t>
      </w:r>
      <w:r w:rsidR="00687649">
        <w:rPr>
          <w:sz w:val="20"/>
        </w:rPr>
        <w:t>9</w:t>
      </w:r>
      <w:r>
        <w:rPr>
          <w:sz w:val="20"/>
        </w:rPr>
        <w:t>г.</w:t>
      </w:r>
    </w:p>
    <w:p w:rsidR="006B5B32" w:rsidRDefault="006B5B32" w:rsidP="002F2B2B">
      <w:pPr>
        <w:spacing w:after="0" w:line="240" w:lineRule="auto"/>
        <w:jc w:val="center"/>
        <w:rPr>
          <w:b/>
          <w:bCs/>
          <w:sz w:val="48"/>
          <w:szCs w:val="48"/>
        </w:rPr>
      </w:pPr>
      <w:bookmarkStart w:id="7" w:name="МБТ"/>
    </w:p>
    <w:p w:rsidR="002F2B2B" w:rsidRPr="000F00EF" w:rsidRDefault="002F2B2B" w:rsidP="002F2B2B">
      <w:pPr>
        <w:spacing w:after="0" w:line="240" w:lineRule="auto"/>
        <w:jc w:val="center"/>
        <w:rPr>
          <w:sz w:val="48"/>
          <w:szCs w:val="48"/>
        </w:rPr>
      </w:pPr>
      <w:r w:rsidRPr="000F00EF">
        <w:rPr>
          <w:b/>
          <w:bCs/>
          <w:sz w:val="48"/>
          <w:szCs w:val="48"/>
        </w:rPr>
        <w:t>Межбюджетные трансферты</w:t>
      </w:r>
      <w:r w:rsidR="006B5B32">
        <w:rPr>
          <w:sz w:val="48"/>
          <w:szCs w:val="48"/>
        </w:rPr>
        <w:t xml:space="preserve"> – помощь, </w:t>
      </w:r>
      <w:r w:rsidRPr="000F00EF">
        <w:rPr>
          <w:sz w:val="48"/>
          <w:szCs w:val="48"/>
        </w:rPr>
        <w:t>передаваемая бюджету другого уровня</w:t>
      </w:r>
    </w:p>
    <w:bookmarkEnd w:id="7"/>
    <w:p w:rsidR="002F2B2B" w:rsidRPr="00216F4E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19"/>
        <w:gridCol w:w="7114"/>
      </w:tblGrid>
      <w:tr w:rsidR="002F2B2B" w:rsidRPr="004A3BB2" w:rsidTr="00346E83">
        <w:trPr>
          <w:trHeight w:val="60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Характеристика</w:t>
            </w:r>
          </w:p>
        </w:tc>
      </w:tr>
      <w:tr w:rsidR="002F2B2B" w:rsidRPr="004A3BB2" w:rsidTr="00346E83">
        <w:trPr>
          <w:trHeight w:val="23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Субвенции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на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определенные цели</w:t>
            </w:r>
          </w:p>
        </w:tc>
      </w:tr>
      <w:tr w:rsidR="002F2B2B" w:rsidRPr="004A3BB2" w:rsidTr="00346E83">
        <w:trPr>
          <w:trHeight w:val="75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Субсидии</w:t>
            </w:r>
          </w:p>
        </w:tc>
        <w:tc>
          <w:tcPr>
            <w:tcW w:w="751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на определенные цели</w:t>
            </w:r>
            <w:r w:rsidRPr="00290082">
              <w:rPr>
                <w:sz w:val="26"/>
                <w:szCs w:val="26"/>
              </w:rPr>
              <w:t xml:space="preserve">на условиях </w:t>
            </w:r>
            <w:proofErr w:type="spellStart"/>
            <w:proofErr w:type="gramStart"/>
            <w:r w:rsidRPr="00290082">
              <w:rPr>
                <w:b/>
                <w:bCs/>
                <w:color w:val="4E93D2"/>
                <w:sz w:val="26"/>
                <w:szCs w:val="26"/>
              </w:rPr>
              <w:t>софинансирования</w:t>
            </w:r>
            <w:proofErr w:type="spellEnd"/>
            <w:r w:rsidRPr="00290082">
              <w:rPr>
                <w:sz w:val="26"/>
                <w:szCs w:val="26"/>
              </w:rPr>
              <w:t>(</w:t>
            </w:r>
            <w:proofErr w:type="gramEnd"/>
            <w:r w:rsidRPr="00290082">
              <w:rPr>
                <w:sz w:val="26"/>
                <w:szCs w:val="26"/>
              </w:rPr>
              <w:t>долевого финансирования) расходов</w:t>
            </w:r>
          </w:p>
        </w:tc>
      </w:tr>
      <w:tr w:rsidR="002F2B2B" w:rsidRPr="004A3BB2" w:rsidTr="00346E83">
        <w:trPr>
          <w:trHeight w:val="38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Дотации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DF8603"/>
                <w:sz w:val="26"/>
                <w:szCs w:val="26"/>
              </w:rPr>
              <w:t xml:space="preserve">без целевого назначения </w:t>
            </w:r>
            <w:r w:rsidRPr="00290082">
              <w:rPr>
                <w:sz w:val="26"/>
                <w:szCs w:val="26"/>
              </w:rPr>
              <w:t>(в качестве финансовой помощи)</w:t>
            </w:r>
          </w:p>
        </w:tc>
      </w:tr>
      <w:tr w:rsidR="002F2B2B" w:rsidRPr="004A3BB2" w:rsidTr="00346E83">
        <w:trPr>
          <w:trHeight w:val="86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2F2B2B" w:rsidRDefault="002F2B2B" w:rsidP="002F2B2B">
      <w:pPr>
        <w:spacing w:after="0" w:line="240" w:lineRule="auto"/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4A3BB2">
        <w:rPr>
          <w:sz w:val="32"/>
        </w:rPr>
        <w:lastRenderedPageBreak/>
        <w:t>Межбюджетные трансферты</w:t>
      </w:r>
      <w:r>
        <w:rPr>
          <w:sz w:val="32"/>
        </w:rPr>
        <w:t>, передаваемые</w:t>
      </w:r>
      <w:r w:rsidRPr="004A3BB2">
        <w:rPr>
          <w:sz w:val="32"/>
        </w:rPr>
        <w:t xml:space="preserve"> из </w:t>
      </w:r>
      <w:r>
        <w:rPr>
          <w:sz w:val="32"/>
        </w:rPr>
        <w:t xml:space="preserve">федерального и </w:t>
      </w:r>
      <w:r w:rsidRPr="00424EEB">
        <w:rPr>
          <w:bCs/>
          <w:sz w:val="32"/>
        </w:rPr>
        <w:t>республиканского</w:t>
      </w:r>
      <w:r w:rsidRPr="004A3BB2">
        <w:rPr>
          <w:sz w:val="32"/>
        </w:rPr>
        <w:t xml:space="preserve"> бюджет</w:t>
      </w:r>
      <w:r>
        <w:rPr>
          <w:sz w:val="32"/>
        </w:rPr>
        <w:t>ов</w:t>
      </w:r>
      <w:r w:rsidRPr="004A3BB2">
        <w:rPr>
          <w:sz w:val="32"/>
        </w:rPr>
        <w:t xml:space="preserve"> бюджету</w:t>
      </w:r>
      <w:r>
        <w:rPr>
          <w:sz w:val="32"/>
        </w:rPr>
        <w:t xml:space="preserve"> Атяшевского муниципального района, </w:t>
      </w:r>
      <w:proofErr w:type="spellStart"/>
      <w:r>
        <w:rPr>
          <w:sz w:val="32"/>
        </w:rPr>
        <w:t>тыс.рублей</w:t>
      </w:r>
      <w:proofErr w:type="spellEnd"/>
      <w:r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7EE0D0D0" wp14:editId="11B7A883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B5B32" w:rsidRDefault="006B5B32" w:rsidP="002F2B2B">
      <w:pPr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A11D84">
        <w:rPr>
          <w:sz w:val="32"/>
        </w:rPr>
        <w:t>Межбюджетные трансферты, передаваемые из бюджета</w:t>
      </w:r>
      <w:r>
        <w:rPr>
          <w:sz w:val="32"/>
        </w:rPr>
        <w:t xml:space="preserve"> Атяшевского муниципального района </w:t>
      </w:r>
      <w:r w:rsidRPr="00A11D84">
        <w:rPr>
          <w:sz w:val="32"/>
        </w:rPr>
        <w:t>бюджетам</w:t>
      </w:r>
      <w:r>
        <w:rPr>
          <w:sz w:val="32"/>
        </w:rPr>
        <w:t xml:space="preserve"> поселений, </w:t>
      </w:r>
      <w:proofErr w:type="spellStart"/>
      <w:r>
        <w:rPr>
          <w:sz w:val="32"/>
        </w:rPr>
        <w:t>тыс.рублей</w:t>
      </w:r>
      <w:proofErr w:type="spellEnd"/>
      <w:r w:rsidRPr="00A11D84"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DC86143" wp14:editId="1B481F9C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sz w:val="32"/>
        </w:rPr>
        <w:br w:type="page"/>
      </w:r>
    </w:p>
    <w:p w:rsidR="002F2B2B" w:rsidRPr="00E23E06" w:rsidRDefault="002F2B2B" w:rsidP="002F2B2B">
      <w:pPr>
        <w:spacing w:after="0" w:line="240" w:lineRule="auto"/>
        <w:jc w:val="center"/>
        <w:rPr>
          <w:color w:val="C00000"/>
          <w:sz w:val="48"/>
          <w:szCs w:val="48"/>
        </w:rPr>
      </w:pPr>
      <w:bookmarkStart w:id="8" w:name="программный"/>
      <w:r w:rsidRPr="00E23E06">
        <w:rPr>
          <w:color w:val="C00000"/>
          <w:sz w:val="48"/>
          <w:szCs w:val="48"/>
        </w:rPr>
        <w:lastRenderedPageBreak/>
        <w:t xml:space="preserve">Программный бюджет в </w:t>
      </w:r>
      <w:r>
        <w:rPr>
          <w:color w:val="C00000"/>
          <w:sz w:val="48"/>
          <w:szCs w:val="48"/>
        </w:rPr>
        <w:t>Атяшевском муниципальном районе</w:t>
      </w:r>
    </w:p>
    <w:bookmarkEnd w:id="8"/>
    <w:p w:rsidR="002F2B2B" w:rsidRPr="008528E9" w:rsidRDefault="002F2B2B" w:rsidP="002F2B2B">
      <w:pPr>
        <w:spacing w:after="0" w:line="240" w:lineRule="auto"/>
        <w:jc w:val="both"/>
        <w:rPr>
          <w:sz w:val="20"/>
          <w:szCs w:val="20"/>
        </w:rPr>
      </w:pPr>
    </w:p>
    <w:p w:rsidR="002F2B2B" w:rsidRPr="00622707" w:rsidRDefault="002F2B2B" w:rsidP="002F2B2B">
      <w:pPr>
        <w:spacing w:after="0" w:line="240" w:lineRule="auto"/>
        <w:jc w:val="both"/>
        <w:rPr>
          <w:sz w:val="36"/>
        </w:rPr>
      </w:pPr>
      <w:r>
        <w:rPr>
          <w:b/>
          <w:bCs/>
          <w:color w:val="C00000"/>
          <w:sz w:val="36"/>
        </w:rPr>
        <w:t>Муниципальная</w:t>
      </w:r>
      <w:r w:rsidRPr="00E23E06">
        <w:rPr>
          <w:b/>
          <w:bCs/>
          <w:color w:val="C00000"/>
          <w:sz w:val="36"/>
        </w:rPr>
        <w:t xml:space="preserve"> программа</w:t>
      </w:r>
      <w:r w:rsidRPr="00622707">
        <w:rPr>
          <w:sz w:val="36"/>
        </w:rPr>
        <w:t xml:space="preserve">– </w:t>
      </w:r>
      <w:r>
        <w:rPr>
          <w:sz w:val="36"/>
        </w:rPr>
        <w:t xml:space="preserve">стратегический </w:t>
      </w:r>
      <w:r w:rsidRPr="00622707">
        <w:rPr>
          <w:sz w:val="36"/>
        </w:rPr>
        <w:t xml:space="preserve">документ, определяющий цель, задачи, результаты, основные направления и инструменты </w:t>
      </w:r>
      <w:r>
        <w:rPr>
          <w:sz w:val="36"/>
        </w:rPr>
        <w:t>муниципальной</w:t>
      </w:r>
      <w:r w:rsidRPr="00622707">
        <w:rPr>
          <w:sz w:val="36"/>
        </w:rPr>
        <w:t xml:space="preserve"> политики, направленные на достижение целей и реализацию </w:t>
      </w:r>
      <w:r>
        <w:rPr>
          <w:sz w:val="36"/>
        </w:rPr>
        <w:t>основных</w:t>
      </w:r>
      <w:r w:rsidRPr="00622707">
        <w:rPr>
          <w:sz w:val="36"/>
        </w:rPr>
        <w:t xml:space="preserve"> приоритетов.</w:t>
      </w:r>
    </w:p>
    <w:p w:rsidR="002F2B2B" w:rsidRPr="008528E9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p w:rsidR="002F2B2B" w:rsidRDefault="00687649" w:rsidP="002F2B2B">
      <w:pPr>
        <w:spacing w:after="0" w:line="240" w:lineRule="auto"/>
        <w:jc w:val="both"/>
        <w:rPr>
          <w:sz w:val="36"/>
        </w:rPr>
      </w:pPr>
      <w:r>
        <w:rPr>
          <w:sz w:val="36"/>
        </w:rPr>
        <w:t>Р</w:t>
      </w:r>
      <w:r w:rsidR="002F2B2B">
        <w:rPr>
          <w:sz w:val="36"/>
        </w:rPr>
        <w:t>ешени</w:t>
      </w:r>
      <w:r>
        <w:rPr>
          <w:sz w:val="36"/>
        </w:rPr>
        <w:t>ем</w:t>
      </w:r>
      <w:r w:rsidR="002F2B2B">
        <w:rPr>
          <w:sz w:val="36"/>
        </w:rPr>
        <w:t xml:space="preserve"> Совета депутатов Атяшевского муниципального района</w:t>
      </w:r>
      <w:r w:rsidR="002F2B2B" w:rsidRPr="00622707">
        <w:rPr>
          <w:sz w:val="36"/>
        </w:rPr>
        <w:t xml:space="preserve"> </w:t>
      </w:r>
      <w:r w:rsidR="002F2B2B">
        <w:rPr>
          <w:sz w:val="36"/>
        </w:rPr>
        <w:t>«О</w:t>
      </w:r>
      <w:r w:rsidR="002F2B2B" w:rsidRPr="00622707">
        <w:rPr>
          <w:sz w:val="36"/>
        </w:rPr>
        <w:t xml:space="preserve"> бюджете </w:t>
      </w:r>
      <w:r w:rsidR="002F2B2B">
        <w:rPr>
          <w:sz w:val="36"/>
        </w:rPr>
        <w:t>Атяшевского муниципального района</w:t>
      </w:r>
      <w:r w:rsidR="002F2B2B" w:rsidRPr="00622707">
        <w:rPr>
          <w:sz w:val="36"/>
        </w:rPr>
        <w:t xml:space="preserve"> на </w:t>
      </w:r>
      <w:r w:rsidR="002F2B2B" w:rsidRPr="00F56969">
        <w:rPr>
          <w:sz w:val="36"/>
        </w:rPr>
        <w:t>201</w:t>
      </w:r>
      <w:r w:rsidR="008F37DE">
        <w:rPr>
          <w:sz w:val="36"/>
        </w:rPr>
        <w:t>9</w:t>
      </w:r>
      <w:r w:rsidR="002F2B2B">
        <w:rPr>
          <w:sz w:val="36"/>
        </w:rPr>
        <w:t xml:space="preserve"> год и на плановый период 20</w:t>
      </w:r>
      <w:r w:rsidR="008F37DE">
        <w:rPr>
          <w:sz w:val="36"/>
        </w:rPr>
        <w:t>20</w:t>
      </w:r>
      <w:r w:rsidR="002F2B2B">
        <w:rPr>
          <w:sz w:val="36"/>
        </w:rPr>
        <w:t xml:space="preserve"> и </w:t>
      </w:r>
      <w:r w:rsidR="002F2B2B" w:rsidRPr="00F56969">
        <w:rPr>
          <w:sz w:val="36"/>
        </w:rPr>
        <w:t>20</w:t>
      </w:r>
      <w:r w:rsidR="002F2B2B">
        <w:rPr>
          <w:sz w:val="36"/>
        </w:rPr>
        <w:t>2</w:t>
      </w:r>
      <w:r w:rsidR="008F37DE">
        <w:rPr>
          <w:sz w:val="36"/>
        </w:rPr>
        <w:t>1</w:t>
      </w:r>
      <w:r w:rsidR="002F2B2B" w:rsidRPr="00F56969">
        <w:rPr>
          <w:sz w:val="36"/>
        </w:rPr>
        <w:t xml:space="preserve"> год</w:t>
      </w:r>
      <w:r w:rsidR="002F2B2B">
        <w:rPr>
          <w:sz w:val="36"/>
        </w:rPr>
        <w:t>ов»</w:t>
      </w:r>
      <w:r w:rsidR="002F2B2B" w:rsidRPr="00622707">
        <w:rPr>
          <w:sz w:val="36"/>
        </w:rPr>
        <w:t xml:space="preserve"> предусмотрена реализация </w:t>
      </w:r>
      <w:r w:rsidR="002F2B2B">
        <w:rPr>
          <w:sz w:val="36"/>
        </w:rPr>
        <w:t>15</w:t>
      </w:r>
      <w:r w:rsidR="002F2B2B" w:rsidRPr="00E23E06">
        <w:rPr>
          <w:b/>
          <w:bCs/>
          <w:color w:val="C00000"/>
          <w:sz w:val="36"/>
        </w:rPr>
        <w:t xml:space="preserve"> </w:t>
      </w:r>
      <w:r w:rsidR="002F2B2B" w:rsidRPr="009D49F0">
        <w:rPr>
          <w:bCs/>
          <w:sz w:val="36"/>
        </w:rPr>
        <w:t>муниципальных программ</w:t>
      </w:r>
      <w:r w:rsidR="002F2B2B">
        <w:rPr>
          <w:sz w:val="36"/>
        </w:rPr>
        <w:t>:</w:t>
      </w:r>
    </w:p>
    <w:tbl>
      <w:tblPr>
        <w:tblStyle w:val="-511"/>
        <w:tblpPr w:leftFromText="180" w:rightFromText="180" w:vertAnchor="text" w:horzAnchor="margin" w:tblpXSpec="center" w:tblpY="34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093"/>
        <w:gridCol w:w="1074"/>
        <w:gridCol w:w="1336"/>
        <w:gridCol w:w="1417"/>
        <w:gridCol w:w="1418"/>
        <w:gridCol w:w="1417"/>
        <w:gridCol w:w="1418"/>
      </w:tblGrid>
      <w:tr w:rsidR="002F2B2B" w:rsidRPr="005C3978" w:rsidTr="00346E83">
        <w:trPr>
          <w:trHeight w:val="557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Показатель</w:t>
            </w:r>
          </w:p>
        </w:tc>
        <w:tc>
          <w:tcPr>
            <w:tcW w:w="1074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Ед</w:t>
            </w:r>
            <w:r>
              <w:rPr>
                <w:b/>
                <w:sz w:val="28"/>
              </w:rPr>
              <w:t xml:space="preserve">. </w:t>
            </w:r>
            <w:proofErr w:type="spellStart"/>
            <w:r w:rsidRPr="005C3978">
              <w:rPr>
                <w:b/>
                <w:sz w:val="28"/>
              </w:rPr>
              <w:t>изм</w:t>
            </w:r>
            <w:r>
              <w:rPr>
                <w:b/>
                <w:sz w:val="28"/>
              </w:rPr>
              <w:t>ер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1336" w:type="dxa"/>
            <w:shd w:val="clear" w:color="auto" w:fill="auto"/>
            <w:hideMark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 w:rsidR="009D49F0">
              <w:rPr>
                <w:b/>
                <w:sz w:val="28"/>
              </w:rPr>
              <w:t>7</w:t>
            </w:r>
          </w:p>
        </w:tc>
        <w:tc>
          <w:tcPr>
            <w:tcW w:w="1417" w:type="dxa"/>
            <w:shd w:val="clear" w:color="auto" w:fill="auto"/>
            <w:hideMark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 w:rsidR="009D49F0">
              <w:rPr>
                <w:b/>
                <w:sz w:val="28"/>
              </w:rPr>
              <w:t>8</w:t>
            </w:r>
          </w:p>
        </w:tc>
        <w:tc>
          <w:tcPr>
            <w:tcW w:w="1418" w:type="dxa"/>
            <w:shd w:val="clear" w:color="auto" w:fill="auto"/>
            <w:hideMark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 w:rsidR="009D49F0">
              <w:rPr>
                <w:b/>
                <w:sz w:val="28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 w:rsidR="009D49F0">
              <w:rPr>
                <w:b/>
                <w:sz w:val="28"/>
              </w:rPr>
              <w:t>20</w:t>
            </w:r>
          </w:p>
        </w:tc>
        <w:tc>
          <w:tcPr>
            <w:tcW w:w="1418" w:type="dxa"/>
            <w:shd w:val="clear" w:color="auto" w:fill="auto"/>
          </w:tcPr>
          <w:p w:rsidR="002F2B2B" w:rsidRPr="005C3978" w:rsidRDefault="002F2B2B" w:rsidP="009D49F0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</w:t>
            </w:r>
            <w:r w:rsidR="009D49F0">
              <w:rPr>
                <w:b/>
                <w:sz w:val="28"/>
              </w:rPr>
              <w:t>1</w:t>
            </w:r>
          </w:p>
        </w:tc>
      </w:tr>
      <w:tr w:rsidR="002F2B2B" w:rsidRPr="00AF1967" w:rsidTr="00346E83">
        <w:trPr>
          <w:trHeight w:val="966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rPr>
                <w:sz w:val="28"/>
              </w:rPr>
            </w:pPr>
            <w:r w:rsidRPr="005C3978">
              <w:rPr>
                <w:sz w:val="28"/>
              </w:rPr>
              <w:t>Расходы бюджета</w:t>
            </w:r>
            <w:r>
              <w:rPr>
                <w:sz w:val="28"/>
              </w:rPr>
              <w:t xml:space="preserve"> Атяшевского муниципального района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9D49F0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308539,9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18799F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283185,8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2F2B2B" w:rsidP="009D49F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9D49F0">
              <w:rPr>
                <w:sz w:val="28"/>
              </w:rPr>
              <w:t>45621,1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BD61E3" w:rsidRDefault="002F2B2B" w:rsidP="001879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18799F">
              <w:rPr>
                <w:sz w:val="28"/>
              </w:rPr>
              <w:t>48848,4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2F2B2B" w:rsidP="001879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 w:rsidR="0018799F">
              <w:rPr>
                <w:sz w:val="28"/>
              </w:rPr>
              <w:t>63604,2</w:t>
            </w:r>
          </w:p>
        </w:tc>
      </w:tr>
      <w:tr w:rsidR="002F2B2B" w:rsidRPr="005C3978" w:rsidTr="00346E83">
        <w:trPr>
          <w:trHeight w:val="711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ind w:left="313" w:hanging="313"/>
              <w:rPr>
                <w:sz w:val="28"/>
              </w:rPr>
            </w:pPr>
            <w:proofErr w:type="gramStart"/>
            <w:r w:rsidRPr="005C3978">
              <w:rPr>
                <w:sz w:val="28"/>
              </w:rPr>
              <w:t>в</w:t>
            </w:r>
            <w:proofErr w:type="gramEnd"/>
            <w:r w:rsidRPr="005C3978">
              <w:rPr>
                <w:sz w:val="28"/>
              </w:rPr>
              <w:t xml:space="preserve"> том числе в рамках </w:t>
            </w:r>
            <w:r>
              <w:rPr>
                <w:sz w:val="28"/>
              </w:rPr>
              <w:t>муниципальных</w:t>
            </w:r>
            <w:r w:rsidRPr="005C3978">
              <w:rPr>
                <w:sz w:val="28"/>
              </w:rPr>
              <w:t xml:space="preserve"> программ </w:t>
            </w:r>
            <w:r>
              <w:rPr>
                <w:sz w:val="28"/>
              </w:rPr>
              <w:t>Атяшевского муниципального района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18799F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304590,6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5D166D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280556,4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18799F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241814,9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0B2F97" w:rsidRDefault="0018799F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242362,3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18799F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253948,1</w:t>
            </w:r>
          </w:p>
        </w:tc>
      </w:tr>
      <w:tr w:rsidR="002F2B2B" w:rsidRPr="00AF1967" w:rsidTr="00346E83">
        <w:trPr>
          <w:trHeight w:val="615"/>
        </w:trPr>
        <w:tc>
          <w:tcPr>
            <w:tcW w:w="2093" w:type="dxa"/>
            <w:shd w:val="clear" w:color="auto" w:fill="auto"/>
            <w:hideMark/>
          </w:tcPr>
          <w:p w:rsidR="002F2B2B" w:rsidRDefault="002F2B2B" w:rsidP="00346E83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Доля </w:t>
            </w:r>
            <w:r>
              <w:rPr>
                <w:sz w:val="28"/>
              </w:rPr>
              <w:t>муниципальных программ</w:t>
            </w:r>
          </w:p>
          <w:p w:rsidR="002F2B2B" w:rsidRPr="005C3978" w:rsidRDefault="002F2B2B" w:rsidP="00A878E1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 </w:t>
            </w:r>
            <w:proofErr w:type="gramStart"/>
            <w:r w:rsidRPr="005C3978">
              <w:rPr>
                <w:sz w:val="28"/>
              </w:rPr>
              <w:t>в</w:t>
            </w:r>
            <w:proofErr w:type="gramEnd"/>
            <w:r w:rsidRPr="005C3978">
              <w:rPr>
                <w:sz w:val="28"/>
              </w:rPr>
              <w:t xml:space="preserve"> общих расходах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 w:rsidRPr="005C3978">
              <w:rPr>
                <w:sz w:val="28"/>
              </w:rPr>
              <w:t>%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2F2B2B" w:rsidP="001879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18799F">
              <w:rPr>
                <w:sz w:val="28"/>
              </w:rPr>
              <w:t>8</w:t>
            </w:r>
            <w:r>
              <w:rPr>
                <w:sz w:val="28"/>
              </w:rPr>
              <w:t>,</w:t>
            </w:r>
            <w:r w:rsidR="0018799F">
              <w:rPr>
                <w:sz w:val="28"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2F2B2B" w:rsidP="005D166D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5D166D">
              <w:rPr>
                <w:sz w:val="28"/>
              </w:rPr>
              <w:t>9,1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2F2B2B" w:rsidP="0018799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="0018799F">
              <w:rPr>
                <w:sz w:val="28"/>
              </w:rPr>
              <w:t>8</w:t>
            </w:r>
            <w:r>
              <w:rPr>
                <w:sz w:val="28"/>
              </w:rPr>
              <w:t>,</w:t>
            </w:r>
            <w:r w:rsidR="0018799F">
              <w:rPr>
                <w:sz w:val="28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BD61E3" w:rsidRDefault="002F2B2B" w:rsidP="0018799F">
            <w:pPr>
              <w:jc w:val="center"/>
              <w:rPr>
                <w:sz w:val="28"/>
              </w:rPr>
            </w:pPr>
            <w:r w:rsidRPr="00BD61E3">
              <w:rPr>
                <w:sz w:val="28"/>
              </w:rPr>
              <w:t>9</w:t>
            </w:r>
            <w:r w:rsidR="0018799F">
              <w:rPr>
                <w:sz w:val="28"/>
              </w:rPr>
              <w:t>7,4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2F2B2B" w:rsidP="0018799F">
            <w:pPr>
              <w:jc w:val="center"/>
              <w:rPr>
                <w:sz w:val="28"/>
              </w:rPr>
            </w:pPr>
            <w:r w:rsidRPr="00BD61E3">
              <w:rPr>
                <w:sz w:val="28"/>
              </w:rPr>
              <w:t>9</w:t>
            </w:r>
            <w:r w:rsidR="0018799F">
              <w:rPr>
                <w:sz w:val="28"/>
              </w:rPr>
              <w:t>6,3</w:t>
            </w:r>
          </w:p>
        </w:tc>
      </w:tr>
    </w:tbl>
    <w:p w:rsidR="002F2B2B" w:rsidRDefault="002F2B2B" w:rsidP="002F2B2B">
      <w:pPr>
        <w:spacing w:after="0" w:line="240" w:lineRule="auto"/>
        <w:jc w:val="both"/>
        <w:rPr>
          <w:sz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201</w:t>
      </w:r>
      <w:r w:rsidR="003916A5">
        <w:rPr>
          <w:sz w:val="16"/>
          <w:szCs w:val="16"/>
        </w:rPr>
        <w:t>8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 w:rsidR="003916A5">
        <w:rPr>
          <w:sz w:val="16"/>
          <w:szCs w:val="16"/>
        </w:rPr>
        <w:t>6</w:t>
      </w:r>
      <w:r w:rsidRPr="00232440">
        <w:rPr>
          <w:sz w:val="16"/>
          <w:szCs w:val="16"/>
        </w:rPr>
        <w:t>.12.201</w:t>
      </w:r>
      <w:r w:rsidR="003916A5">
        <w:rPr>
          <w:sz w:val="16"/>
          <w:szCs w:val="16"/>
        </w:rPr>
        <w:t>7</w:t>
      </w:r>
      <w:r w:rsidRPr="00232440">
        <w:rPr>
          <w:sz w:val="16"/>
          <w:szCs w:val="16"/>
        </w:rPr>
        <w:t xml:space="preserve"> г. № </w:t>
      </w:r>
      <w:r w:rsidR="003916A5">
        <w:rPr>
          <w:sz w:val="16"/>
          <w:szCs w:val="16"/>
        </w:rPr>
        <w:t>92</w:t>
      </w:r>
      <w:r w:rsidRPr="00232440">
        <w:rPr>
          <w:sz w:val="16"/>
          <w:szCs w:val="16"/>
        </w:rPr>
        <w:t xml:space="preserve"> «О бюджете </w:t>
      </w:r>
      <w:r>
        <w:rPr>
          <w:sz w:val="16"/>
          <w:szCs w:val="16"/>
        </w:rPr>
        <w:t>Атяшевского муниципального района</w:t>
      </w:r>
      <w:r w:rsidRPr="00232440">
        <w:rPr>
          <w:sz w:val="16"/>
          <w:szCs w:val="16"/>
        </w:rPr>
        <w:t xml:space="preserve"> на 201</w:t>
      </w:r>
      <w:r w:rsidR="003916A5">
        <w:rPr>
          <w:sz w:val="16"/>
          <w:szCs w:val="16"/>
        </w:rPr>
        <w:t>8</w:t>
      </w:r>
      <w:r w:rsidRPr="00232440">
        <w:rPr>
          <w:sz w:val="16"/>
          <w:szCs w:val="16"/>
        </w:rPr>
        <w:t xml:space="preserve"> год и на плановый период 201</w:t>
      </w:r>
      <w:r w:rsidR="003916A5">
        <w:rPr>
          <w:sz w:val="16"/>
          <w:szCs w:val="16"/>
        </w:rPr>
        <w:t>9</w:t>
      </w:r>
      <w:r w:rsidRPr="00232440">
        <w:rPr>
          <w:sz w:val="16"/>
          <w:szCs w:val="16"/>
        </w:rPr>
        <w:t xml:space="preserve"> и 20</w:t>
      </w:r>
      <w:r w:rsidR="003916A5">
        <w:rPr>
          <w:sz w:val="16"/>
          <w:szCs w:val="16"/>
        </w:rPr>
        <w:t>20</w:t>
      </w:r>
      <w:r w:rsidRPr="00232440">
        <w:rPr>
          <w:sz w:val="16"/>
          <w:szCs w:val="16"/>
        </w:rPr>
        <w:t xml:space="preserve"> годов» без последующих изменений.</w:t>
      </w: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Pr="006F7285" w:rsidRDefault="002F2B2B" w:rsidP="002F2B2B">
      <w:pPr>
        <w:jc w:val="center"/>
        <w:rPr>
          <w:sz w:val="36"/>
          <w:szCs w:val="36"/>
        </w:rPr>
      </w:pPr>
      <w:bookmarkStart w:id="9" w:name="_GoBack"/>
      <w:bookmarkEnd w:id="9"/>
    </w:p>
    <w:p w:rsidR="002F2B2B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bookmarkStart w:id="10" w:name="доходы"/>
      <w:r w:rsidRPr="007A295C">
        <w:rPr>
          <w:color w:val="C00000"/>
          <w:sz w:val="96"/>
        </w:rPr>
        <w:t xml:space="preserve">Доходы </w:t>
      </w:r>
      <w:bookmarkEnd w:id="10"/>
      <w:r>
        <w:rPr>
          <w:color w:val="C00000"/>
          <w:sz w:val="96"/>
        </w:rPr>
        <w:t>Атяшевского муниципального района</w:t>
      </w:r>
    </w:p>
    <w:p w:rsidR="002F2B2B" w:rsidRDefault="002F2B2B" w:rsidP="002F2B2B">
      <w:pPr>
        <w:rPr>
          <w:color w:val="C00000"/>
          <w:sz w:val="96"/>
        </w:rPr>
      </w:pPr>
      <w:r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B406CD" w:rsidP="002F2B2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налогоплательщики" w:history="1">
        <w:r w:rsidR="002F2B2B" w:rsidRPr="00D775C5">
          <w:rPr>
            <w:rStyle w:val="a7"/>
            <w:sz w:val="40"/>
            <w:szCs w:val="40"/>
          </w:rPr>
          <w:t xml:space="preserve">Крупнейшие налогоплательщики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  <w:hyperlink w:anchor="дефицит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B406CD" w:rsidP="002F2B2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доходная_часть" w:history="1">
        <w:r w:rsidR="002F2B2B" w:rsidRPr="00D775C5">
          <w:rPr>
            <w:rStyle w:val="a7"/>
            <w:sz w:val="40"/>
            <w:szCs w:val="40"/>
          </w:rPr>
          <w:t xml:space="preserve">Доходная часть бюджета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  <w:hyperlink w:anchor="долг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Pr="00BE1665" w:rsidRDefault="00B406CD" w:rsidP="002F2B2B">
      <w:pPr>
        <w:pStyle w:val="a5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hyperlink w:anchor="налоговые" w:history="1">
        <w:r w:rsidR="002F2B2B" w:rsidRPr="00D775C5">
          <w:rPr>
            <w:rStyle w:val="a7"/>
            <w:sz w:val="40"/>
            <w:szCs w:val="40"/>
          </w:rPr>
          <w:t>Структура налоговых доходов бюджета</w:t>
        </w:r>
        <w:r w:rsidR="006B5B32">
          <w:rPr>
            <w:rStyle w:val="a7"/>
            <w:sz w:val="40"/>
            <w:szCs w:val="40"/>
          </w:rPr>
          <w:t xml:space="preserve"> Атяшевского муниципального района</w:t>
        </w:r>
      </w:hyperlink>
      <w:hyperlink w:anchor="МБТ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B406CD" w:rsidP="002F2B2B">
      <w:pPr>
        <w:pStyle w:val="a5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hyperlink w:anchor="неналоговые" w:history="1">
        <w:r w:rsidR="002F2B2B" w:rsidRPr="00D775C5">
          <w:rPr>
            <w:rStyle w:val="a7"/>
            <w:sz w:val="40"/>
            <w:szCs w:val="40"/>
          </w:rPr>
          <w:t xml:space="preserve">Структура неналоговых доходов бюджета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</w:p>
    <w:p w:rsidR="002F2B2B" w:rsidRPr="00BE1665" w:rsidRDefault="00B406CD" w:rsidP="002F2B2B">
      <w:pPr>
        <w:spacing w:after="0" w:line="240" w:lineRule="auto"/>
        <w:rPr>
          <w:sz w:val="20"/>
          <w:szCs w:val="20"/>
        </w:rPr>
      </w:pPr>
      <w:hyperlink w:anchor="МБТ" w:history="1"/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lastRenderedPageBreak/>
        <w:t>Крупнейшие налогоплательщики Атяшевского муниципального района</w:t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МПК 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Атяшевский</w:t>
      </w:r>
      <w:proofErr w:type="spellEnd"/>
      <w:r w:rsidRPr="00045F68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ЗАО «Мордовский бекон»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ОАО «Завод маслодельный 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Атяшевский</w:t>
      </w:r>
      <w:proofErr w:type="spellEnd"/>
      <w:r w:rsidRPr="00045F68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ЗАО «АГРО-АТЯШЕВО»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ОАО «Агрофирма «ИСКРА»</w:t>
      </w:r>
    </w:p>
    <w:p w:rsidR="006B5B32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Сабанчеевское</w:t>
      </w:r>
      <w:proofErr w:type="spellEnd"/>
      <w:r w:rsidRPr="00045F68">
        <w:rPr>
          <w:rFonts w:ascii="Times New Roman" w:hAnsi="Times New Roman"/>
          <w:b/>
          <w:sz w:val="32"/>
          <w:szCs w:val="32"/>
        </w:rPr>
        <w:t>»</w:t>
      </w:r>
    </w:p>
    <w:p w:rsidR="002F2B2B" w:rsidRDefault="002F2B2B" w:rsidP="002F2B2B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:rsidR="002F2B2B" w:rsidRPr="002127AA" w:rsidRDefault="002F2B2B" w:rsidP="002F2B2B">
      <w:pPr>
        <w:jc w:val="center"/>
        <w:rPr>
          <w:sz w:val="10"/>
          <w:szCs w:val="10"/>
        </w:rPr>
      </w:pPr>
      <w:bookmarkStart w:id="11" w:name="доходная_часть"/>
    </w:p>
    <w:bookmarkEnd w:id="11"/>
    <w:p w:rsidR="006B5B32" w:rsidRDefault="00217D97" w:rsidP="002F2B2B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9639798" wp14:editId="2CBB89D9">
            <wp:extent cx="5940425" cy="5295900"/>
            <wp:effectExtent l="0" t="0" r="317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7D97" w:rsidRDefault="00217D97" w:rsidP="002F2B2B">
      <w:pPr>
        <w:rPr>
          <w:sz w:val="48"/>
          <w:szCs w:val="48"/>
        </w:rPr>
      </w:pPr>
    </w:p>
    <w:p w:rsidR="00217D97" w:rsidRDefault="00217D97" w:rsidP="002F2B2B">
      <w:pPr>
        <w:rPr>
          <w:sz w:val="48"/>
          <w:szCs w:val="48"/>
        </w:rPr>
      </w:pPr>
    </w:p>
    <w:p w:rsidR="00217D97" w:rsidRDefault="00217D97" w:rsidP="002F2B2B">
      <w:pPr>
        <w:rPr>
          <w:sz w:val="48"/>
          <w:szCs w:val="48"/>
        </w:rPr>
      </w:pPr>
    </w:p>
    <w:p w:rsidR="00217D97" w:rsidRDefault="00217D97" w:rsidP="002F2B2B">
      <w:pPr>
        <w:rPr>
          <w:sz w:val="48"/>
          <w:szCs w:val="48"/>
        </w:rPr>
      </w:pPr>
    </w:p>
    <w:p w:rsidR="006B5B32" w:rsidRDefault="00217D97" w:rsidP="002F2B2B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007BA116" wp14:editId="21DF77E6">
            <wp:extent cx="5940425" cy="3883342"/>
            <wp:effectExtent l="0" t="0" r="3175" b="31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17D97" w:rsidRDefault="00217D97" w:rsidP="002F2B2B">
      <w:pPr>
        <w:rPr>
          <w:sz w:val="48"/>
          <w:szCs w:val="48"/>
        </w:rPr>
      </w:pPr>
    </w:p>
    <w:p w:rsidR="002F2B2B" w:rsidRDefault="00217D97" w:rsidP="002F2B2B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23B0BEB3" wp14:editId="4E909AAA">
            <wp:extent cx="5940425" cy="3883342"/>
            <wp:effectExtent l="0" t="0" r="3175" b="317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2F2B2B">
        <w:rPr>
          <w:sz w:val="48"/>
          <w:szCs w:val="48"/>
        </w:rPr>
        <w:br w:type="page"/>
      </w:r>
    </w:p>
    <w:p w:rsidR="002F2B2B" w:rsidRPr="00A80424" w:rsidRDefault="002F2B2B" w:rsidP="002F2B2B">
      <w:pPr>
        <w:jc w:val="center"/>
        <w:rPr>
          <w:i/>
          <w:sz w:val="48"/>
          <w:szCs w:val="48"/>
        </w:rPr>
      </w:pPr>
      <w:bookmarkStart w:id="12" w:name="льготы"/>
      <w:bookmarkStart w:id="13" w:name="РАСХОДЫ"/>
    </w:p>
    <w:bookmarkEnd w:id="12"/>
    <w:p w:rsidR="002F2B2B" w:rsidRDefault="002F2B2B" w:rsidP="002F2B2B">
      <w:pPr>
        <w:rPr>
          <w:color w:val="C00000"/>
          <w:sz w:val="20"/>
          <w:szCs w:val="20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6F7285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3821B4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r w:rsidRPr="003821B4">
        <w:rPr>
          <w:color w:val="C00000"/>
          <w:sz w:val="96"/>
        </w:rPr>
        <w:t>Расходы Атяшевского муниципального района</w:t>
      </w:r>
      <w:bookmarkEnd w:id="13"/>
      <w:r w:rsidRPr="003821B4"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775A5E" w:rsidRDefault="00B406CD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4"/>
        </w:rPr>
      </w:pPr>
      <w:hyperlink w:anchor="группировка_расходов" w:history="1">
        <w:r w:rsidR="002F2B2B" w:rsidRPr="00775A5E">
          <w:rPr>
            <w:rStyle w:val="a7"/>
            <w:sz w:val="40"/>
          </w:rPr>
          <w:t xml:space="preserve">Группировка расходов в </w:t>
        </w:r>
        <w:r w:rsidR="002F2B2B">
          <w:rPr>
            <w:rStyle w:val="a7"/>
            <w:sz w:val="40"/>
          </w:rPr>
          <w:t>решени</w:t>
        </w:r>
        <w:r w:rsidR="00217D97">
          <w:rPr>
            <w:rStyle w:val="a7"/>
            <w:sz w:val="40"/>
          </w:rPr>
          <w:t>и</w:t>
        </w:r>
        <w:r w:rsidR="002F2B2B">
          <w:rPr>
            <w:rStyle w:val="a7"/>
            <w:sz w:val="40"/>
          </w:rPr>
          <w:t xml:space="preserve"> Совета депутатов Атяшевского муниципального района</w:t>
        </w:r>
        <w:r w:rsidR="002F2B2B" w:rsidRPr="00775A5E">
          <w:rPr>
            <w:rStyle w:val="a7"/>
            <w:sz w:val="40"/>
          </w:rPr>
          <w:t xml:space="preserve"> о бюджете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B406CD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функциональная" w:history="1">
        <w:r w:rsidR="002F2B2B" w:rsidRPr="009372CD">
          <w:rPr>
            <w:rStyle w:val="a7"/>
            <w:sz w:val="40"/>
          </w:rPr>
          <w:t>Функциональная структура расходов бюджета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B406CD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программная_структура" w:history="1">
        <w:r w:rsidR="002F2B2B" w:rsidRPr="00397EB7">
          <w:rPr>
            <w:rStyle w:val="a7"/>
            <w:sz w:val="40"/>
          </w:rPr>
          <w:t>Программная структура расходов бюджета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40"/>
          <w:szCs w:val="20"/>
        </w:rPr>
      </w:pPr>
    </w:p>
    <w:p w:rsidR="002F2B2B" w:rsidRPr="008C13E1" w:rsidRDefault="00B406CD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16"/>
        </w:rPr>
      </w:pPr>
      <w:hyperlink w:anchor="виды_расходов" w:history="1">
        <w:r w:rsidR="002F2B2B" w:rsidRPr="005F31C5">
          <w:rPr>
            <w:rStyle w:val="a7"/>
            <w:sz w:val="40"/>
          </w:rPr>
          <w:t xml:space="preserve">Структура расходов бюджета </w:t>
        </w:r>
        <w:r w:rsidR="002F2B2B">
          <w:rPr>
            <w:rStyle w:val="a7"/>
            <w:sz w:val="40"/>
          </w:rPr>
          <w:t xml:space="preserve">Атяшевского муниципального района </w:t>
        </w:r>
        <w:r w:rsidR="002F2B2B" w:rsidRPr="005F31C5">
          <w:rPr>
            <w:rStyle w:val="a7"/>
            <w:sz w:val="40"/>
          </w:rPr>
          <w:t>по видам</w:t>
        </w:r>
        <w:r w:rsidR="002F2B2B">
          <w:rPr>
            <w:rStyle w:val="a7"/>
            <w:sz w:val="40"/>
          </w:rPr>
          <w:t xml:space="preserve"> </w:t>
        </w:r>
        <w:r w:rsidR="002F2B2B" w:rsidRPr="005F31C5">
          <w:rPr>
            <w:rStyle w:val="a7"/>
            <w:sz w:val="40"/>
          </w:rPr>
          <w:t>расходов</w:t>
        </w:r>
      </w:hyperlink>
    </w:p>
    <w:p w:rsidR="002F2B2B" w:rsidRPr="008C13E1" w:rsidRDefault="002F2B2B" w:rsidP="002F2B2B">
      <w:pPr>
        <w:spacing w:after="0" w:line="240" w:lineRule="auto"/>
        <w:ind w:left="851" w:hanging="851"/>
        <w:contextualSpacing/>
        <w:rPr>
          <w:sz w:val="20"/>
          <w:szCs w:val="20"/>
        </w:rPr>
      </w:pPr>
    </w:p>
    <w:p w:rsidR="002F2B2B" w:rsidRPr="00C5206A" w:rsidRDefault="002F2B2B" w:rsidP="002F2B2B">
      <w:pPr>
        <w:pStyle w:val="a5"/>
        <w:spacing w:after="0" w:line="240" w:lineRule="auto"/>
        <w:ind w:left="851"/>
        <w:rPr>
          <w:sz w:val="16"/>
        </w:rPr>
      </w:pP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Pr="004825D3" w:rsidRDefault="002F2B2B" w:rsidP="002F2B2B">
      <w:pPr>
        <w:pStyle w:val="a5"/>
        <w:spacing w:after="0" w:line="240" w:lineRule="auto"/>
        <w:ind w:left="0"/>
        <w:jc w:val="center"/>
        <w:rPr>
          <w:sz w:val="40"/>
          <w:szCs w:val="40"/>
        </w:rPr>
      </w:pPr>
      <w:bookmarkStart w:id="14" w:name="группировка_расходов"/>
      <w:r w:rsidRPr="004825D3">
        <w:rPr>
          <w:sz w:val="40"/>
          <w:szCs w:val="40"/>
        </w:rPr>
        <w:lastRenderedPageBreak/>
        <w:t>В решени</w:t>
      </w:r>
      <w:r w:rsidR="00217D97">
        <w:rPr>
          <w:sz w:val="40"/>
          <w:szCs w:val="40"/>
        </w:rPr>
        <w:t>и</w:t>
      </w:r>
      <w:r w:rsidRPr="004825D3">
        <w:rPr>
          <w:sz w:val="40"/>
          <w:szCs w:val="40"/>
        </w:rPr>
        <w:t xml:space="preserve"> Совета депутатов Атяшевского муниципального района о бюджете Атяшевского муниципального района на 201</w:t>
      </w:r>
      <w:r w:rsidR="008F37DE">
        <w:rPr>
          <w:sz w:val="40"/>
          <w:szCs w:val="40"/>
        </w:rPr>
        <w:t>9</w:t>
      </w:r>
      <w:r w:rsidRPr="004825D3">
        <w:rPr>
          <w:sz w:val="40"/>
          <w:szCs w:val="40"/>
        </w:rPr>
        <w:t>-202</w:t>
      </w:r>
      <w:r w:rsidR="008F37DE">
        <w:rPr>
          <w:sz w:val="40"/>
          <w:szCs w:val="40"/>
        </w:rPr>
        <w:t>1</w:t>
      </w:r>
      <w:r w:rsidRPr="004825D3">
        <w:rPr>
          <w:sz w:val="40"/>
          <w:szCs w:val="40"/>
        </w:rPr>
        <w:t xml:space="preserve"> годы расходы представлены </w:t>
      </w:r>
      <w:r w:rsidRPr="004825D3">
        <w:rPr>
          <w:color w:val="C00000"/>
          <w:sz w:val="40"/>
          <w:szCs w:val="40"/>
        </w:rPr>
        <w:t>тремя</w:t>
      </w:r>
      <w:r w:rsidRPr="004825D3">
        <w:rPr>
          <w:sz w:val="40"/>
          <w:szCs w:val="40"/>
        </w:rPr>
        <w:t xml:space="preserve"> способами</w:t>
      </w:r>
      <w:bookmarkEnd w:id="14"/>
      <w:r w:rsidRPr="004825D3">
        <w:rPr>
          <w:sz w:val="40"/>
          <w:szCs w:val="40"/>
        </w:rPr>
        <w:t>:</w:t>
      </w:r>
    </w:p>
    <w:p w:rsidR="002F2B2B" w:rsidRDefault="002F2B2B" w:rsidP="002F2B2B">
      <w:pPr>
        <w:pStyle w:val="a5"/>
        <w:spacing w:after="0" w:line="240" w:lineRule="auto"/>
        <w:ind w:left="0"/>
        <w:rPr>
          <w:sz w:val="48"/>
        </w:rPr>
      </w:pPr>
    </w:p>
    <w:p w:rsidR="002F2B2B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8"/>
        </w:rPr>
      </w:pPr>
      <w:r w:rsidRPr="00F25AFE">
        <w:rPr>
          <w:color w:val="C00000"/>
          <w:sz w:val="40"/>
        </w:rPr>
        <w:t>Функциональная</w:t>
      </w:r>
      <w:r w:rsidRPr="00F25AFE">
        <w:rPr>
          <w:sz w:val="40"/>
        </w:rPr>
        <w:t xml:space="preserve"> структура – по направлениям расходования средств (разделам бюджетной классификации)</w:t>
      </w:r>
    </w:p>
    <w:p w:rsidR="002F2B2B" w:rsidRPr="003D6E89" w:rsidRDefault="002F2B2B" w:rsidP="002F2B2B">
      <w:pPr>
        <w:pStyle w:val="a5"/>
        <w:spacing w:after="0" w:line="240" w:lineRule="auto"/>
        <w:rPr>
          <w:sz w:val="20"/>
          <w:szCs w:val="20"/>
        </w:rPr>
      </w:pPr>
    </w:p>
    <w:p w:rsidR="002F2B2B" w:rsidRPr="00790235" w:rsidRDefault="002F2B2B" w:rsidP="002F2B2B">
      <w:pPr>
        <w:spacing w:after="0" w:line="240" w:lineRule="auto"/>
        <w:ind w:left="709"/>
        <w:rPr>
          <w:sz w:val="28"/>
          <w:szCs w:val="28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7642" w:type="dxa"/>
        <w:tblInd w:w="1254" w:type="dxa"/>
        <w:tblLayout w:type="fixed"/>
        <w:tblLook w:val="04A0" w:firstRow="1" w:lastRow="0" w:firstColumn="1" w:lastColumn="0" w:noHBand="0" w:noVBand="1"/>
      </w:tblPr>
      <w:tblGrid>
        <w:gridCol w:w="279"/>
        <w:gridCol w:w="310"/>
        <w:gridCol w:w="379"/>
        <w:gridCol w:w="367"/>
        <w:gridCol w:w="626"/>
        <w:gridCol w:w="562"/>
        <w:gridCol w:w="874"/>
        <w:gridCol w:w="486"/>
        <w:gridCol w:w="567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2F2B2B" w:rsidTr="00346E83">
        <w:tc>
          <w:tcPr>
            <w:tcW w:w="589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46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110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Tr="00346E83">
        <w:tc>
          <w:tcPr>
            <w:tcW w:w="589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46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188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53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6C099B" w:rsidRDefault="002F2B2B" w:rsidP="00346E83">
            <w:pPr>
              <w:pStyle w:val="a5"/>
              <w:ind w:left="0"/>
              <w:jc w:val="center"/>
              <w:rPr>
                <w:sz w:val="20"/>
                <w:szCs w:val="28"/>
              </w:rPr>
            </w:pPr>
          </w:p>
        </w:tc>
      </w:tr>
      <w:tr w:rsidR="002F2B2B" w:rsidTr="00346E83">
        <w:tc>
          <w:tcPr>
            <w:tcW w:w="279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10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379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62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562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</w:tr>
    </w:tbl>
    <w:p w:rsidR="002F2B2B" w:rsidRDefault="002F2B2B" w:rsidP="002F2B2B">
      <w:pPr>
        <w:pStyle w:val="a5"/>
        <w:ind w:left="709" w:hanging="709"/>
        <w:rPr>
          <w:sz w:val="28"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1D05E" wp14:editId="4CD3B29A">
                <wp:simplePos x="0" y="0"/>
                <wp:positionH relativeFrom="column">
                  <wp:posOffset>3021330</wp:posOffset>
                </wp:positionH>
                <wp:positionV relativeFrom="paragraph">
                  <wp:posOffset>-2256790</wp:posOffset>
                </wp:positionV>
                <wp:extent cx="247650" cy="4845050"/>
                <wp:effectExtent l="6350" t="0" r="25400" b="10160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4845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27F2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37.9pt;margin-top:-177.7pt;width:19.5pt;height:381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" adj="92" strokecolor="black [3213]" strokeweight=".5pt">
                <v:stroke joinstyle="miter"/>
              </v:shape>
            </w:pict>
          </mc:Fallback>
        </mc:AlternateContent>
      </w:r>
    </w:p>
    <w:p w:rsidR="002F2B2B" w:rsidRPr="002068A2" w:rsidRDefault="002F2B2B" w:rsidP="002F2B2B">
      <w:pPr>
        <w:pStyle w:val="a5"/>
        <w:ind w:left="709" w:hanging="709"/>
        <w:jc w:val="center"/>
        <w:rPr>
          <w:sz w:val="4"/>
          <w:szCs w:val="4"/>
        </w:rPr>
      </w:pPr>
    </w:p>
    <w:p w:rsidR="002F2B2B" w:rsidRDefault="002F2B2B" w:rsidP="002F2B2B">
      <w:pPr>
        <w:pStyle w:val="a5"/>
        <w:spacing w:after="0"/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>17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0"/>
        </w:rPr>
      </w:pPr>
      <w:r w:rsidRPr="00F25AFE">
        <w:rPr>
          <w:color w:val="C00000"/>
          <w:sz w:val="40"/>
        </w:rPr>
        <w:t>Ведомственная</w:t>
      </w:r>
      <w:r w:rsidRPr="00F25AFE">
        <w:rPr>
          <w:sz w:val="40"/>
        </w:rPr>
        <w:t xml:space="preserve"> структура – по </w:t>
      </w:r>
      <w:r w:rsidR="000B5C1C">
        <w:rPr>
          <w:sz w:val="40"/>
        </w:rPr>
        <w:t>управлениям</w:t>
      </w:r>
      <w:r w:rsidRPr="00F25AFE">
        <w:rPr>
          <w:sz w:val="40"/>
        </w:rPr>
        <w:t xml:space="preserve"> (ведомствам), осуществляющим расходы</w:t>
      </w:r>
    </w:p>
    <w:p w:rsidR="002F2B2B" w:rsidRPr="003D6E89" w:rsidRDefault="002F2B2B" w:rsidP="002F2B2B">
      <w:pPr>
        <w:pStyle w:val="a5"/>
        <w:ind w:left="709"/>
        <w:rPr>
          <w:sz w:val="20"/>
          <w:szCs w:val="20"/>
        </w:rPr>
      </w:pPr>
    </w:p>
    <w:p w:rsidR="002F2B2B" w:rsidRPr="00790235" w:rsidRDefault="002F2B2B" w:rsidP="002F2B2B">
      <w:pPr>
        <w:pStyle w:val="a5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2F2B2B" w:rsidRPr="0011242A" w:rsidTr="00346E83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b/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RPr="0011242A" w:rsidTr="00346E83">
        <w:trPr>
          <w:jc w:val="right"/>
        </w:trPr>
        <w:tc>
          <w:tcPr>
            <w:tcW w:w="1091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9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right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284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20</w:t>
            </w:r>
          </w:p>
        </w:tc>
      </w:tr>
    </w:tbl>
    <w:p w:rsidR="002F2B2B" w:rsidRPr="003D6E89" w:rsidRDefault="002F2B2B" w:rsidP="002F2B2B">
      <w:pPr>
        <w:ind w:left="709" w:hanging="709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79755" wp14:editId="36F58C78">
                <wp:simplePos x="0" y="0"/>
                <wp:positionH relativeFrom="column">
                  <wp:posOffset>3310255</wp:posOffset>
                </wp:positionH>
                <wp:positionV relativeFrom="paragraph">
                  <wp:posOffset>-2619375</wp:posOffset>
                </wp:positionV>
                <wp:extent cx="247650" cy="5593080"/>
                <wp:effectExtent l="0" t="5715" r="13335" b="89535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5A552" id="Правая фигурная скобка 8215" o:spid="_x0000_s1026" type="#_x0000_t88" style="position:absolute;margin-left:260.65pt;margin-top:-206.25pt;width:19.5pt;height:440.4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" adj="80" strokecolor="black [3213]" strokeweight=".5pt">
                <v:stroke joinstyle="miter"/>
              </v:shape>
            </w:pict>
          </mc:Fallback>
        </mc:AlternateContent>
      </w:r>
    </w:p>
    <w:p w:rsidR="002F2B2B" w:rsidRPr="00397E07" w:rsidRDefault="002F2B2B" w:rsidP="002F2B2B">
      <w:pPr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20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i/>
          <w:sz w:val="32"/>
        </w:rPr>
      </w:pPr>
      <w:r w:rsidRPr="00F25AFE">
        <w:rPr>
          <w:color w:val="C00000"/>
          <w:sz w:val="40"/>
        </w:rPr>
        <w:t>Программная</w:t>
      </w:r>
      <w:r w:rsidRPr="00F25AFE">
        <w:rPr>
          <w:sz w:val="40"/>
        </w:rPr>
        <w:t xml:space="preserve"> структура – по реализуемым </w:t>
      </w:r>
      <w:r>
        <w:rPr>
          <w:sz w:val="40"/>
        </w:rPr>
        <w:t>муниципальным</w:t>
      </w:r>
      <w:r w:rsidRPr="00F25AFE">
        <w:rPr>
          <w:sz w:val="40"/>
        </w:rPr>
        <w:t xml:space="preserve"> программам</w:t>
      </w:r>
    </w:p>
    <w:p w:rsidR="002F2B2B" w:rsidRPr="00790235" w:rsidRDefault="002F2B2B" w:rsidP="002F2B2B">
      <w:pPr>
        <w:spacing w:after="0" w:line="240" w:lineRule="auto"/>
        <w:ind w:left="709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2F2B2B" w:rsidRPr="0011242A" w:rsidTr="00346E83">
        <w:trPr>
          <w:jc w:val="right"/>
        </w:trPr>
        <w:tc>
          <w:tcPr>
            <w:tcW w:w="4662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</w:tr>
      <w:tr w:rsidR="002F2B2B" w:rsidRPr="0011242A" w:rsidTr="00346E83">
        <w:trPr>
          <w:jc w:val="right"/>
        </w:trPr>
        <w:tc>
          <w:tcPr>
            <w:tcW w:w="11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:rsidR="002F2B2B" w:rsidRPr="00790235" w:rsidRDefault="002F2B2B" w:rsidP="002F2B2B">
      <w:pPr>
        <w:ind w:left="360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AA35A" wp14:editId="69F9594F">
                <wp:simplePos x="0" y="0"/>
                <wp:positionH relativeFrom="column">
                  <wp:posOffset>3162935</wp:posOffset>
                </wp:positionH>
                <wp:positionV relativeFrom="paragraph">
                  <wp:posOffset>-2584450</wp:posOffset>
                </wp:positionV>
                <wp:extent cx="247650" cy="5648325"/>
                <wp:effectExtent l="4762" t="0" r="23813" b="100012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CEA9" id="Правая фигурная скобка 8218" o:spid="_x0000_s1026" type="#_x0000_t88" style="position:absolute;margin-left:249.05pt;margin-top:-203.5pt;width:19.5pt;height:444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" adj="79" strokecolor="black [3213]" strokeweight=".5pt">
                <v:stroke joinstyle="miter"/>
              </v:shape>
            </w:pict>
          </mc:Fallback>
        </mc:AlternateContent>
      </w:r>
    </w:p>
    <w:p w:rsidR="002F2B2B" w:rsidRDefault="002F2B2B" w:rsidP="002F2B2B">
      <w:pPr>
        <w:ind w:left="360"/>
        <w:jc w:val="center"/>
        <w:rPr>
          <w:sz w:val="4"/>
          <w:szCs w:val="4"/>
        </w:rPr>
      </w:pPr>
    </w:p>
    <w:p w:rsidR="002F2B2B" w:rsidRPr="00F25AFE" w:rsidRDefault="002F2B2B" w:rsidP="002F2B2B">
      <w:pPr>
        <w:jc w:val="center"/>
        <w:rPr>
          <w:sz w:val="48"/>
        </w:rPr>
      </w:pPr>
      <w:r w:rsidRPr="00F25AFE">
        <w:rPr>
          <w:sz w:val="28"/>
          <w:szCs w:val="28"/>
        </w:rPr>
        <w:t>20 знаков</w:t>
      </w:r>
    </w:p>
    <w:p w:rsidR="002F2B2B" w:rsidRPr="00C06C8A" w:rsidRDefault="002F2B2B" w:rsidP="002F2B2B">
      <w:pPr>
        <w:jc w:val="center"/>
        <w:rPr>
          <w:sz w:val="44"/>
          <w:szCs w:val="44"/>
        </w:rPr>
      </w:pPr>
      <w:r>
        <w:rPr>
          <w:sz w:val="48"/>
        </w:rPr>
        <w:br w:type="page"/>
      </w:r>
      <w:bookmarkStart w:id="15" w:name="функциональная"/>
      <w:r w:rsidRPr="00C06C8A">
        <w:rPr>
          <w:sz w:val="44"/>
          <w:szCs w:val="44"/>
        </w:rPr>
        <w:lastRenderedPageBreak/>
        <w:t xml:space="preserve">Функциональная структура расходов бюджета </w:t>
      </w:r>
      <w:bookmarkEnd w:id="15"/>
      <w:r w:rsidRPr="00C06C8A">
        <w:rPr>
          <w:sz w:val="44"/>
          <w:szCs w:val="44"/>
        </w:rPr>
        <w:t>Атяшевского муниципального района</w:t>
      </w:r>
    </w:p>
    <w:tbl>
      <w:tblPr>
        <w:tblStyle w:val="a3"/>
        <w:tblpPr w:leftFromText="180" w:rightFromText="180" w:vertAnchor="text" w:horzAnchor="margin" w:tblpXSpec="center" w:tblpY="338"/>
        <w:tblW w:w="10060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316"/>
        <w:gridCol w:w="1236"/>
        <w:gridCol w:w="1275"/>
        <w:gridCol w:w="1305"/>
        <w:gridCol w:w="1276"/>
      </w:tblGrid>
      <w:tr w:rsidR="002F2B2B" w:rsidRPr="00C94FB7" w:rsidTr="000B5C1C">
        <w:tc>
          <w:tcPr>
            <w:tcW w:w="110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Номер раздела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Наименование раздела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201</w:t>
            </w:r>
            <w:r w:rsidR="005C2FC9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7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36" w:type="dxa"/>
            <w:vAlign w:val="center"/>
          </w:tcPr>
          <w:p w:rsidR="002F2B2B" w:rsidRPr="00C94FB7" w:rsidRDefault="005C2FC9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2018</w:t>
            </w:r>
            <w:r w:rsidR="002F2B2B"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201</w:t>
            </w:r>
            <w:r w:rsidR="005C2FC9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9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="005C2FC9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5C2FC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2</w:t>
            </w:r>
            <w:r w:rsidR="005C2FC9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1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</w:tr>
      <w:tr w:rsidR="002F2B2B" w:rsidRPr="00C94FB7" w:rsidTr="000B5C1C">
        <w:trPr>
          <w:trHeight w:val="239"/>
        </w:trPr>
        <w:tc>
          <w:tcPr>
            <w:tcW w:w="3652" w:type="dxa"/>
            <w:gridSpan w:val="2"/>
            <w:shd w:val="clear" w:color="auto" w:fill="FFCF37"/>
            <w:vAlign w:val="bottom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ВСЕГО расходов, </w:t>
            </w: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тыс</w:t>
            </w: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. рублей</w:t>
            </w:r>
          </w:p>
        </w:tc>
        <w:tc>
          <w:tcPr>
            <w:tcW w:w="1316" w:type="dxa"/>
            <w:shd w:val="clear" w:color="auto" w:fill="FFCF37"/>
            <w:vAlign w:val="bottom"/>
          </w:tcPr>
          <w:p w:rsidR="002F2B2B" w:rsidRPr="00376264" w:rsidRDefault="00EF7FC5" w:rsidP="00EF7FC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308539,9</w:t>
            </w:r>
          </w:p>
        </w:tc>
        <w:tc>
          <w:tcPr>
            <w:tcW w:w="1236" w:type="dxa"/>
            <w:shd w:val="clear" w:color="auto" w:fill="FFCF37"/>
            <w:vAlign w:val="bottom"/>
          </w:tcPr>
          <w:p w:rsidR="002F2B2B" w:rsidRPr="00376264" w:rsidRDefault="00EF7FC5" w:rsidP="00EF7FC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283185,8</w:t>
            </w:r>
          </w:p>
        </w:tc>
        <w:tc>
          <w:tcPr>
            <w:tcW w:w="1275" w:type="dxa"/>
            <w:shd w:val="clear" w:color="auto" w:fill="FFCF37"/>
            <w:vAlign w:val="bottom"/>
          </w:tcPr>
          <w:p w:rsidR="002F2B2B" w:rsidRPr="00376264" w:rsidRDefault="008323F5" w:rsidP="00346E8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245621,1</w:t>
            </w:r>
          </w:p>
        </w:tc>
        <w:tc>
          <w:tcPr>
            <w:tcW w:w="1305" w:type="dxa"/>
            <w:shd w:val="clear" w:color="auto" w:fill="FFCF37"/>
            <w:vAlign w:val="bottom"/>
          </w:tcPr>
          <w:p w:rsidR="002F2B2B" w:rsidRPr="00376264" w:rsidRDefault="008323F5" w:rsidP="00346E83">
            <w:pPr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248848,4</w:t>
            </w:r>
          </w:p>
        </w:tc>
        <w:tc>
          <w:tcPr>
            <w:tcW w:w="1276" w:type="dxa"/>
            <w:shd w:val="clear" w:color="auto" w:fill="FFCF37"/>
            <w:vAlign w:val="bottom"/>
          </w:tcPr>
          <w:p w:rsidR="002F2B2B" w:rsidRPr="00376264" w:rsidRDefault="008323F5" w:rsidP="00346E83">
            <w:pPr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263604,2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01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общегосударственные</w:t>
            </w:r>
            <w:proofErr w:type="gramEnd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 вопросы</w:t>
            </w:r>
          </w:p>
        </w:tc>
        <w:tc>
          <w:tcPr>
            <w:tcW w:w="131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36322,3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31978,3</w:t>
            </w:r>
          </w:p>
        </w:tc>
        <w:tc>
          <w:tcPr>
            <w:tcW w:w="1275" w:type="dxa"/>
            <w:vAlign w:val="center"/>
          </w:tcPr>
          <w:p w:rsidR="002F2B2B" w:rsidRPr="00C94FB7" w:rsidRDefault="008323F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27916,2</w:t>
            </w:r>
          </w:p>
        </w:tc>
        <w:tc>
          <w:tcPr>
            <w:tcW w:w="1305" w:type="dxa"/>
            <w:vAlign w:val="center"/>
          </w:tcPr>
          <w:p w:rsidR="002F2B2B" w:rsidRPr="00C94FB7" w:rsidRDefault="008323F5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28176,6</w:t>
            </w:r>
          </w:p>
        </w:tc>
        <w:tc>
          <w:tcPr>
            <w:tcW w:w="1276" w:type="dxa"/>
            <w:vAlign w:val="center"/>
          </w:tcPr>
          <w:p w:rsidR="002F2B2B" w:rsidRPr="00C94FB7" w:rsidRDefault="008323F5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29213,0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03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</w:t>
            </w:r>
            <w:proofErr w:type="gramEnd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 безопасность и правоохранительная деятельность</w:t>
            </w:r>
          </w:p>
        </w:tc>
        <w:tc>
          <w:tcPr>
            <w:tcW w:w="131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2642,4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2459,6</w:t>
            </w:r>
          </w:p>
        </w:tc>
        <w:tc>
          <w:tcPr>
            <w:tcW w:w="1275" w:type="dxa"/>
            <w:vAlign w:val="center"/>
          </w:tcPr>
          <w:p w:rsidR="002F2B2B" w:rsidRPr="00C94FB7" w:rsidRDefault="008323F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2632,8</w:t>
            </w:r>
          </w:p>
        </w:tc>
        <w:tc>
          <w:tcPr>
            <w:tcW w:w="1305" w:type="dxa"/>
            <w:vAlign w:val="center"/>
          </w:tcPr>
          <w:p w:rsidR="002F2B2B" w:rsidRPr="00C94FB7" w:rsidRDefault="008323F5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2373,4</w:t>
            </w:r>
          </w:p>
        </w:tc>
        <w:tc>
          <w:tcPr>
            <w:tcW w:w="1276" w:type="dxa"/>
            <w:vAlign w:val="center"/>
          </w:tcPr>
          <w:p w:rsidR="002F2B2B" w:rsidRPr="00C94FB7" w:rsidRDefault="008323F5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2288,6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04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</w:t>
            </w:r>
            <w:proofErr w:type="gramEnd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 экономика</w:t>
            </w:r>
          </w:p>
        </w:tc>
        <w:tc>
          <w:tcPr>
            <w:tcW w:w="131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11823,9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6890,9</w:t>
            </w:r>
          </w:p>
        </w:tc>
        <w:tc>
          <w:tcPr>
            <w:tcW w:w="1275" w:type="dxa"/>
            <w:vAlign w:val="center"/>
          </w:tcPr>
          <w:p w:rsidR="002F2B2B" w:rsidRPr="00C94FB7" w:rsidRDefault="008323F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9042,3</w:t>
            </w:r>
          </w:p>
        </w:tc>
        <w:tc>
          <w:tcPr>
            <w:tcW w:w="1305" w:type="dxa"/>
            <w:vAlign w:val="center"/>
          </w:tcPr>
          <w:p w:rsidR="002F2B2B" w:rsidRPr="00C94FB7" w:rsidRDefault="008323F5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9092,8</w:t>
            </w:r>
          </w:p>
        </w:tc>
        <w:tc>
          <w:tcPr>
            <w:tcW w:w="1276" w:type="dxa"/>
            <w:vAlign w:val="center"/>
          </w:tcPr>
          <w:p w:rsidR="002F2B2B" w:rsidRPr="00C94FB7" w:rsidRDefault="008323F5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9151,0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05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жилищно</w:t>
            </w:r>
            <w:proofErr w:type="gramEnd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-коммунальное хозяйство</w:t>
            </w:r>
          </w:p>
        </w:tc>
        <w:tc>
          <w:tcPr>
            <w:tcW w:w="131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39,4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14,4</w:t>
            </w:r>
          </w:p>
        </w:tc>
        <w:tc>
          <w:tcPr>
            <w:tcW w:w="1275" w:type="dxa"/>
            <w:vAlign w:val="center"/>
          </w:tcPr>
          <w:p w:rsidR="002F2B2B" w:rsidRPr="00C94FB7" w:rsidRDefault="008323F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912,0</w:t>
            </w:r>
          </w:p>
        </w:tc>
        <w:tc>
          <w:tcPr>
            <w:tcW w:w="1305" w:type="dxa"/>
            <w:vAlign w:val="center"/>
          </w:tcPr>
          <w:p w:rsidR="002F2B2B" w:rsidRPr="00C94FB7" w:rsidRDefault="008323F5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1121,8</w:t>
            </w:r>
          </w:p>
        </w:tc>
        <w:tc>
          <w:tcPr>
            <w:tcW w:w="1276" w:type="dxa"/>
            <w:vAlign w:val="center"/>
          </w:tcPr>
          <w:p w:rsidR="002F2B2B" w:rsidRPr="00C94FB7" w:rsidRDefault="008323F5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585,9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06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охрана</w:t>
            </w:r>
            <w:proofErr w:type="gramEnd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 окружающей среды</w:t>
            </w:r>
          </w:p>
        </w:tc>
        <w:tc>
          <w:tcPr>
            <w:tcW w:w="131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-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2F2B2B" w:rsidRPr="00C94FB7" w:rsidRDefault="008323F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16,5</w:t>
            </w:r>
          </w:p>
        </w:tc>
        <w:tc>
          <w:tcPr>
            <w:tcW w:w="1305" w:type="dxa"/>
            <w:vAlign w:val="center"/>
          </w:tcPr>
          <w:p w:rsidR="002F2B2B" w:rsidRPr="00C94FB7" w:rsidRDefault="008323F5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1276" w:type="dxa"/>
            <w:vAlign w:val="center"/>
          </w:tcPr>
          <w:p w:rsidR="002F2B2B" w:rsidRPr="00C94FB7" w:rsidRDefault="008323F5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07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образование</w:t>
            </w:r>
            <w:proofErr w:type="gramEnd"/>
          </w:p>
        </w:tc>
        <w:tc>
          <w:tcPr>
            <w:tcW w:w="1316" w:type="dxa"/>
            <w:vAlign w:val="center"/>
          </w:tcPr>
          <w:p w:rsidR="002F2B2B" w:rsidRPr="00F3000C" w:rsidRDefault="00EF7FC5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198992,8</w:t>
            </w:r>
          </w:p>
        </w:tc>
        <w:tc>
          <w:tcPr>
            <w:tcW w:w="1236" w:type="dxa"/>
            <w:vAlign w:val="center"/>
          </w:tcPr>
          <w:p w:rsidR="002F2B2B" w:rsidRPr="00F3000C" w:rsidRDefault="00EF7FC5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192682,2</w:t>
            </w:r>
          </w:p>
        </w:tc>
        <w:tc>
          <w:tcPr>
            <w:tcW w:w="1275" w:type="dxa"/>
            <w:vAlign w:val="center"/>
          </w:tcPr>
          <w:p w:rsidR="002F2B2B" w:rsidRPr="00F3000C" w:rsidRDefault="008323F5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165797,2</w:t>
            </w:r>
          </w:p>
        </w:tc>
        <w:tc>
          <w:tcPr>
            <w:tcW w:w="1305" w:type="dxa"/>
            <w:vAlign w:val="center"/>
          </w:tcPr>
          <w:p w:rsidR="002F2B2B" w:rsidRPr="00F3000C" w:rsidRDefault="008323F5" w:rsidP="00346E8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164070,6</w:t>
            </w:r>
          </w:p>
        </w:tc>
        <w:tc>
          <w:tcPr>
            <w:tcW w:w="1276" w:type="dxa"/>
            <w:vAlign w:val="center"/>
          </w:tcPr>
          <w:p w:rsidR="002F2B2B" w:rsidRPr="00F3000C" w:rsidRDefault="008323F5" w:rsidP="00346E8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173749,6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08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культура</w:t>
            </w:r>
            <w:proofErr w:type="gramEnd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, кинематография </w:t>
            </w:r>
          </w:p>
        </w:tc>
        <w:tc>
          <w:tcPr>
            <w:tcW w:w="131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42686,4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39839,8</w:t>
            </w:r>
          </w:p>
        </w:tc>
        <w:tc>
          <w:tcPr>
            <w:tcW w:w="1275" w:type="dxa"/>
            <w:vAlign w:val="center"/>
          </w:tcPr>
          <w:p w:rsidR="002F2B2B" w:rsidRPr="00C94FB7" w:rsidRDefault="008323F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31021,2</w:t>
            </w:r>
          </w:p>
        </w:tc>
        <w:tc>
          <w:tcPr>
            <w:tcW w:w="1305" w:type="dxa"/>
            <w:vAlign w:val="center"/>
          </w:tcPr>
          <w:p w:rsidR="002F2B2B" w:rsidRPr="00C94FB7" w:rsidRDefault="008323F5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32419,0</w:t>
            </w:r>
          </w:p>
        </w:tc>
        <w:tc>
          <w:tcPr>
            <w:tcW w:w="1276" w:type="dxa"/>
            <w:vAlign w:val="center"/>
          </w:tcPr>
          <w:p w:rsidR="002F2B2B" w:rsidRPr="00C94FB7" w:rsidRDefault="008323F5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33803,1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социальная</w:t>
            </w:r>
            <w:proofErr w:type="gramEnd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 политика</w:t>
            </w:r>
          </w:p>
        </w:tc>
        <w:tc>
          <w:tcPr>
            <w:tcW w:w="131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14600,1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7777,0</w:t>
            </w:r>
          </w:p>
        </w:tc>
        <w:tc>
          <w:tcPr>
            <w:tcW w:w="1275" w:type="dxa"/>
            <w:vAlign w:val="center"/>
          </w:tcPr>
          <w:p w:rsidR="002F2B2B" w:rsidRPr="00C94FB7" w:rsidRDefault="008323F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8034,9</w:t>
            </w:r>
          </w:p>
        </w:tc>
        <w:tc>
          <w:tcPr>
            <w:tcW w:w="1305" w:type="dxa"/>
            <w:vAlign w:val="center"/>
          </w:tcPr>
          <w:p w:rsidR="002F2B2B" w:rsidRPr="00C94FB7" w:rsidRDefault="008323F5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8309,3</w:t>
            </w:r>
          </w:p>
        </w:tc>
        <w:tc>
          <w:tcPr>
            <w:tcW w:w="1276" w:type="dxa"/>
            <w:vAlign w:val="center"/>
          </w:tcPr>
          <w:p w:rsidR="002F2B2B" w:rsidRPr="00C94FB7" w:rsidRDefault="008323F5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8147,0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физическая</w:t>
            </w:r>
            <w:proofErr w:type="gramEnd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 культура и спорт</w:t>
            </w:r>
          </w:p>
        </w:tc>
        <w:tc>
          <w:tcPr>
            <w:tcW w:w="131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335,6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140,4</w:t>
            </w:r>
          </w:p>
        </w:tc>
        <w:tc>
          <w:tcPr>
            <w:tcW w:w="1275" w:type="dxa"/>
            <w:vAlign w:val="center"/>
          </w:tcPr>
          <w:p w:rsidR="002F2B2B" w:rsidRPr="00C94FB7" w:rsidRDefault="008323F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144,7</w:t>
            </w:r>
          </w:p>
        </w:tc>
        <w:tc>
          <w:tcPr>
            <w:tcW w:w="1305" w:type="dxa"/>
            <w:vAlign w:val="center"/>
          </w:tcPr>
          <w:p w:rsidR="002F2B2B" w:rsidRPr="00C94FB7" w:rsidRDefault="008323F5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150,4</w:t>
            </w:r>
          </w:p>
        </w:tc>
        <w:tc>
          <w:tcPr>
            <w:tcW w:w="1276" w:type="dxa"/>
            <w:vAlign w:val="center"/>
          </w:tcPr>
          <w:p w:rsidR="002F2B2B" w:rsidRPr="00C94FB7" w:rsidRDefault="008323F5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156,1</w:t>
            </w:r>
          </w:p>
        </w:tc>
      </w:tr>
      <w:tr w:rsidR="00EF7FC5" w:rsidRPr="00C94FB7" w:rsidTr="000B5C1C">
        <w:tc>
          <w:tcPr>
            <w:tcW w:w="1101" w:type="dxa"/>
          </w:tcPr>
          <w:p w:rsidR="00EF7FC5" w:rsidRPr="00C94FB7" w:rsidRDefault="00EF7FC5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51" w:type="dxa"/>
            <w:vAlign w:val="center"/>
          </w:tcPr>
          <w:p w:rsidR="00EF7FC5" w:rsidRPr="00C94FB7" w:rsidRDefault="00EF7FC5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proofErr w:type="gramStart"/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средства</w:t>
            </w:r>
            <w:proofErr w:type="gramEnd"/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 массовой информации</w:t>
            </w:r>
          </w:p>
        </w:tc>
        <w:tc>
          <w:tcPr>
            <w:tcW w:w="1316" w:type="dxa"/>
            <w:vAlign w:val="center"/>
          </w:tcPr>
          <w:p w:rsidR="00EF7FC5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1060,0</w:t>
            </w:r>
          </w:p>
        </w:tc>
        <w:tc>
          <w:tcPr>
            <w:tcW w:w="1236" w:type="dxa"/>
            <w:vAlign w:val="center"/>
          </w:tcPr>
          <w:p w:rsidR="00EF7FC5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1300,0</w:t>
            </w:r>
          </w:p>
        </w:tc>
        <w:tc>
          <w:tcPr>
            <w:tcW w:w="1275" w:type="dxa"/>
            <w:vAlign w:val="center"/>
          </w:tcPr>
          <w:p w:rsidR="00EF7FC5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-</w:t>
            </w:r>
          </w:p>
        </w:tc>
        <w:tc>
          <w:tcPr>
            <w:tcW w:w="1305" w:type="dxa"/>
            <w:vAlign w:val="center"/>
          </w:tcPr>
          <w:p w:rsidR="00EF7FC5" w:rsidRDefault="00EF7FC5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EF7FC5" w:rsidRDefault="00EF7FC5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13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обслуживание</w:t>
            </w:r>
            <w:proofErr w:type="gramEnd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 государственного и муниципального долга</w:t>
            </w:r>
          </w:p>
        </w:tc>
        <w:tc>
          <w:tcPr>
            <w:tcW w:w="131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23,8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EF7FC5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100,0</w:t>
            </w:r>
          </w:p>
        </w:tc>
        <w:tc>
          <w:tcPr>
            <w:tcW w:w="1275" w:type="dxa"/>
            <w:vAlign w:val="center"/>
          </w:tcPr>
          <w:p w:rsidR="002F2B2B" w:rsidRPr="00C94FB7" w:rsidRDefault="008323F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100,0</w:t>
            </w:r>
          </w:p>
        </w:tc>
        <w:tc>
          <w:tcPr>
            <w:tcW w:w="1305" w:type="dxa"/>
            <w:vAlign w:val="center"/>
          </w:tcPr>
          <w:p w:rsidR="002F2B2B" w:rsidRPr="00C94FB7" w:rsidRDefault="008323F5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6" w:type="dxa"/>
            <w:vAlign w:val="center"/>
          </w:tcPr>
          <w:p w:rsidR="002F2B2B" w:rsidRPr="00C94FB7" w:rsidRDefault="008323F5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100,0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14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межбюджетные</w:t>
            </w:r>
            <w:proofErr w:type="gramEnd"/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 трансферты </w:t>
            </w:r>
          </w:p>
        </w:tc>
        <w:tc>
          <w:tcPr>
            <w:tcW w:w="131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3,2</w:t>
            </w:r>
          </w:p>
        </w:tc>
        <w:tc>
          <w:tcPr>
            <w:tcW w:w="1236" w:type="dxa"/>
            <w:vAlign w:val="center"/>
          </w:tcPr>
          <w:p w:rsidR="002F2B2B" w:rsidRPr="00C94FB7" w:rsidRDefault="00EF7FC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3,2</w:t>
            </w:r>
          </w:p>
        </w:tc>
        <w:tc>
          <w:tcPr>
            <w:tcW w:w="1275" w:type="dxa"/>
            <w:vAlign w:val="center"/>
          </w:tcPr>
          <w:p w:rsidR="002F2B2B" w:rsidRPr="00C94FB7" w:rsidRDefault="008323F5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3,2</w:t>
            </w:r>
          </w:p>
        </w:tc>
        <w:tc>
          <w:tcPr>
            <w:tcW w:w="1305" w:type="dxa"/>
            <w:vAlign w:val="center"/>
          </w:tcPr>
          <w:p w:rsidR="002F2B2B" w:rsidRPr="00C94FB7" w:rsidRDefault="008323F5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276" w:type="dxa"/>
            <w:vAlign w:val="center"/>
          </w:tcPr>
          <w:p w:rsidR="002F2B2B" w:rsidRPr="00C94FB7" w:rsidRDefault="008323F5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3,2</w:t>
            </w:r>
          </w:p>
        </w:tc>
      </w:tr>
    </w:tbl>
    <w:p w:rsidR="002F2B2B" w:rsidRPr="00C06C8A" w:rsidRDefault="002F2B2B" w:rsidP="002F2B2B">
      <w:pPr>
        <w:jc w:val="center"/>
        <w:rPr>
          <w:sz w:val="20"/>
          <w:szCs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201</w:t>
      </w:r>
      <w:r w:rsidR="005C2FC9">
        <w:rPr>
          <w:sz w:val="16"/>
          <w:szCs w:val="16"/>
        </w:rPr>
        <w:t>8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 w:rsidR="005C2FC9">
        <w:rPr>
          <w:sz w:val="16"/>
          <w:szCs w:val="16"/>
        </w:rPr>
        <w:t>6</w:t>
      </w:r>
      <w:r w:rsidRPr="00232440">
        <w:rPr>
          <w:sz w:val="16"/>
          <w:szCs w:val="16"/>
        </w:rPr>
        <w:t>.12.201</w:t>
      </w:r>
      <w:r w:rsidR="005C2FC9">
        <w:rPr>
          <w:sz w:val="16"/>
          <w:szCs w:val="16"/>
        </w:rPr>
        <w:t>7</w:t>
      </w:r>
      <w:r w:rsidRPr="00232440">
        <w:rPr>
          <w:sz w:val="16"/>
          <w:szCs w:val="16"/>
        </w:rPr>
        <w:t xml:space="preserve"> г. № </w:t>
      </w:r>
      <w:r w:rsidR="005C2FC9">
        <w:rPr>
          <w:sz w:val="16"/>
          <w:szCs w:val="16"/>
        </w:rPr>
        <w:t>92</w:t>
      </w:r>
      <w:r w:rsidRPr="00232440">
        <w:rPr>
          <w:sz w:val="16"/>
          <w:szCs w:val="16"/>
        </w:rPr>
        <w:t xml:space="preserve"> «О бюджете </w:t>
      </w:r>
      <w:r>
        <w:rPr>
          <w:sz w:val="16"/>
          <w:szCs w:val="16"/>
        </w:rPr>
        <w:t>Атяшевского муниципального района</w:t>
      </w:r>
      <w:r w:rsidRPr="00232440">
        <w:rPr>
          <w:sz w:val="16"/>
          <w:szCs w:val="16"/>
        </w:rPr>
        <w:t xml:space="preserve"> на 201</w:t>
      </w:r>
      <w:r w:rsidR="005C2FC9">
        <w:rPr>
          <w:sz w:val="16"/>
          <w:szCs w:val="16"/>
        </w:rPr>
        <w:t>8</w:t>
      </w:r>
      <w:r w:rsidRPr="00232440">
        <w:rPr>
          <w:sz w:val="16"/>
          <w:szCs w:val="16"/>
        </w:rPr>
        <w:t xml:space="preserve"> год и на плановый период 201</w:t>
      </w:r>
      <w:r w:rsidR="005C2FC9">
        <w:rPr>
          <w:sz w:val="16"/>
          <w:szCs w:val="16"/>
        </w:rPr>
        <w:t>9</w:t>
      </w:r>
      <w:r w:rsidRPr="00232440">
        <w:rPr>
          <w:sz w:val="16"/>
          <w:szCs w:val="16"/>
        </w:rPr>
        <w:t xml:space="preserve"> и 20</w:t>
      </w:r>
      <w:r w:rsidR="005C2FC9">
        <w:rPr>
          <w:sz w:val="16"/>
          <w:szCs w:val="16"/>
        </w:rPr>
        <w:t>20</w:t>
      </w:r>
      <w:r w:rsidRPr="00232440">
        <w:rPr>
          <w:sz w:val="16"/>
          <w:szCs w:val="16"/>
        </w:rPr>
        <w:t xml:space="preserve"> годов» без последующих изменений.</w:t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>Подразделы раздела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DE40C95" wp14:editId="50C384A6">
            <wp:extent cx="5886450" cy="6877050"/>
            <wp:effectExtent l="114300" t="0" r="11430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Атяшевского муниципального района по разделу 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  <w:r>
        <w:rPr>
          <w:sz w:val="48"/>
        </w:rPr>
        <w:t xml:space="preserve"> </w:t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="00433DAA">
        <w:rPr>
          <w:noProof/>
          <w:sz w:val="48"/>
        </w:rPr>
        <w:t>7</w:t>
      </w:r>
      <w:r>
        <w:rPr>
          <w:noProof/>
          <w:sz w:val="48"/>
        </w:rPr>
        <w:t>-20</w:t>
      </w:r>
      <w:r w:rsidR="00433DAA">
        <w:rPr>
          <w:noProof/>
          <w:sz w:val="48"/>
        </w:rPr>
        <w:t>21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7C4A9F2" wp14:editId="4EB89A5B">
            <wp:extent cx="6175721" cy="2066925"/>
            <wp:effectExtent l="0" t="0" r="0" b="0"/>
            <wp:docPr id="21504" name="Диаграмма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B066F33" wp14:editId="60E4BEB5">
            <wp:extent cx="6315870" cy="2113808"/>
            <wp:effectExtent l="0" t="0" r="0" b="0"/>
            <wp:docPr id="21505" name="Диаграмма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2751506" wp14:editId="20B456E8">
            <wp:extent cx="6120765" cy="2048647"/>
            <wp:effectExtent l="0" t="0" r="0" b="0"/>
            <wp:docPr id="21506" name="Диаграмма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4176BFF3" wp14:editId="03AE9390">
            <wp:extent cx="6120765" cy="2048647"/>
            <wp:effectExtent l="0" t="0" r="0" b="0"/>
            <wp:docPr id="21507" name="Диаграмма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B5FBD53" wp14:editId="02EEF3F8">
            <wp:extent cx="6120765" cy="2048647"/>
            <wp:effectExtent l="0" t="0" r="0" b="0"/>
            <wp:docPr id="21508" name="Диаграмма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>
        <w:rPr>
          <w:sz w:val="48"/>
        </w:rPr>
        <w:t xml:space="preserve"> «</w:t>
      </w:r>
      <w:r w:rsidRPr="00F56B68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безопасность и правоохранительная деятельность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4122A44" wp14:editId="67EC3CE2">
            <wp:extent cx="5886450" cy="6000750"/>
            <wp:effectExtent l="38100" t="0" r="38100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>
        <w:rPr>
          <w:sz w:val="48"/>
        </w:rPr>
        <w:br w:type="page"/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 w:rsidRPr="00283444">
        <w:rPr>
          <w:sz w:val="46"/>
          <w:szCs w:val="46"/>
        </w:rPr>
        <w:t>«</w:t>
      </w:r>
      <w:r w:rsidRPr="00283444">
        <w:rPr>
          <w:rFonts w:ascii="Calibri" w:hAnsi="Calibri" w:cs="Arial"/>
          <w:color w:val="000000" w:themeColor="dark1"/>
          <w:kern w:val="24"/>
          <w:sz w:val="46"/>
          <w:szCs w:val="46"/>
        </w:rPr>
        <w:t>Национальная безопасность и правоохранительная деятельность</w:t>
      </w:r>
      <w:r w:rsidRPr="00283444">
        <w:rPr>
          <w:sz w:val="46"/>
          <w:szCs w:val="46"/>
        </w:rPr>
        <w:t>»</w:t>
      </w:r>
      <w:r w:rsidRPr="00283444">
        <w:rPr>
          <w:noProof/>
          <w:sz w:val="46"/>
          <w:szCs w:val="46"/>
        </w:rPr>
        <w:t xml:space="preserve"> в 201</w:t>
      </w:r>
      <w:r w:rsidR="00114A29">
        <w:rPr>
          <w:noProof/>
          <w:sz w:val="46"/>
          <w:szCs w:val="46"/>
        </w:rPr>
        <w:t>7</w:t>
      </w:r>
      <w:r w:rsidRPr="00283444">
        <w:rPr>
          <w:noProof/>
          <w:sz w:val="46"/>
          <w:szCs w:val="46"/>
        </w:rPr>
        <w:t>-20</w:t>
      </w:r>
      <w:r w:rsidR="00114A29">
        <w:rPr>
          <w:noProof/>
          <w:sz w:val="46"/>
          <w:szCs w:val="46"/>
        </w:rPr>
        <w:t>21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D32A23">
        <w:rPr>
          <w:i/>
          <w:noProof/>
          <w:sz w:val="28"/>
          <w:szCs w:val="24"/>
        </w:rPr>
        <w:t>(</w:t>
      </w:r>
      <w:r>
        <w:rPr>
          <w:i/>
          <w:noProof/>
          <w:sz w:val="28"/>
          <w:szCs w:val="24"/>
        </w:rPr>
        <w:t>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6CE89433" wp14:editId="318A4A29">
            <wp:extent cx="6120765" cy="2048647"/>
            <wp:effectExtent l="0" t="0" r="0" b="0"/>
            <wp:docPr id="21509" name="Диаграмма 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14BD473" wp14:editId="7521F32D">
            <wp:extent cx="6120765" cy="2048510"/>
            <wp:effectExtent l="0" t="0" r="0" b="0"/>
            <wp:docPr id="21518" name="Диаграмма 2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27AF66A" wp14:editId="324C1E18">
            <wp:extent cx="6120765" cy="2048510"/>
            <wp:effectExtent l="0" t="0" r="0" b="0"/>
            <wp:docPr id="21521" name="Диаграмма 2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2D2B538A" wp14:editId="7230A048">
            <wp:extent cx="6120765" cy="2048510"/>
            <wp:effectExtent l="0" t="0" r="0" b="0"/>
            <wp:docPr id="21524" name="Диаграмма 2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E81F17A" wp14:editId="6A19B0F5">
            <wp:extent cx="6120765" cy="2048510"/>
            <wp:effectExtent l="0" t="0" r="0" b="0"/>
            <wp:docPr id="21523" name="Диаграмма 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6A68676" wp14:editId="6D814670">
            <wp:extent cx="5886450" cy="7639050"/>
            <wp:effectExtent l="57150" t="0" r="57150" b="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>Расходы бюджета 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</w:t>
      </w:r>
      <w:proofErr w:type="gramStart"/>
      <w:r>
        <w:rPr>
          <w:sz w:val="48"/>
        </w:rPr>
        <w:t>по</w:t>
      </w:r>
      <w:proofErr w:type="gramEnd"/>
      <w:r>
        <w:rPr>
          <w:sz w:val="48"/>
        </w:rPr>
        <w:t xml:space="preserve">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="00114A29">
        <w:rPr>
          <w:noProof/>
          <w:sz w:val="48"/>
        </w:rPr>
        <w:t>7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</w:t>
      </w:r>
      <w:r w:rsidR="00114A29">
        <w:rPr>
          <w:noProof/>
          <w:sz w:val="48"/>
        </w:rPr>
        <w:t>1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3783458" wp14:editId="057CDEFA">
            <wp:extent cx="6120765" cy="2048510"/>
            <wp:effectExtent l="0" t="0" r="0" b="0"/>
            <wp:docPr id="25" name="Диаграмм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282C97B" wp14:editId="0E78310E">
            <wp:extent cx="6120765" cy="2048510"/>
            <wp:effectExtent l="0" t="0" r="0" b="0"/>
            <wp:docPr id="26" name="Диаграм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3FE907F" wp14:editId="47FA2AA2">
            <wp:extent cx="6120765" cy="2048510"/>
            <wp:effectExtent l="0" t="0" r="0" b="0"/>
            <wp:docPr id="27" name="Диаграмм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6342622A" wp14:editId="04BCD2E2">
            <wp:extent cx="6120765" cy="2048510"/>
            <wp:effectExtent l="0" t="0" r="0" b="0"/>
            <wp:docPr id="28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AF2D19C" wp14:editId="30603FA4">
            <wp:extent cx="6120765" cy="2048510"/>
            <wp:effectExtent l="0" t="0" r="0" b="0"/>
            <wp:docPr id="29" name="Диаграмм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5</w:t>
      </w:r>
      <w:r>
        <w:rPr>
          <w:sz w:val="48"/>
        </w:rPr>
        <w:t xml:space="preserve"> 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776349E" wp14:editId="0CCD7A87">
            <wp:extent cx="5419725" cy="6829425"/>
            <wp:effectExtent l="38100" t="0" r="28575" b="0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5 </w:t>
      </w:r>
      <w:r w:rsidRPr="00283444">
        <w:rPr>
          <w:sz w:val="46"/>
          <w:szCs w:val="46"/>
        </w:rPr>
        <w:t>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283444">
        <w:rPr>
          <w:sz w:val="46"/>
          <w:szCs w:val="46"/>
        </w:rPr>
        <w:t>»</w:t>
      </w:r>
      <w:r>
        <w:rPr>
          <w:sz w:val="46"/>
          <w:szCs w:val="46"/>
        </w:rPr>
        <w:t xml:space="preserve"> 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201</w:t>
      </w:r>
      <w:r w:rsidR="00B877F7">
        <w:rPr>
          <w:noProof/>
          <w:sz w:val="46"/>
          <w:szCs w:val="46"/>
        </w:rPr>
        <w:t>7</w:t>
      </w:r>
      <w:r w:rsidRPr="00283444">
        <w:rPr>
          <w:noProof/>
          <w:sz w:val="46"/>
          <w:szCs w:val="46"/>
        </w:rPr>
        <w:t>-20</w:t>
      </w:r>
      <w:r w:rsidRPr="00C94FB7">
        <w:rPr>
          <w:noProof/>
          <w:sz w:val="46"/>
          <w:szCs w:val="46"/>
        </w:rPr>
        <w:t>2</w:t>
      </w:r>
      <w:r w:rsidR="00B877F7">
        <w:rPr>
          <w:noProof/>
          <w:sz w:val="46"/>
          <w:szCs w:val="46"/>
        </w:rPr>
        <w:t>1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1D1E12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1AAF9E" wp14:editId="30CFEF14">
            <wp:extent cx="6181725" cy="3538846"/>
            <wp:effectExtent l="0" t="0" r="9525" b="508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F2B2B" w:rsidRDefault="002F2B2B" w:rsidP="002F2B2B">
      <w:pPr>
        <w:pStyle w:val="a5"/>
        <w:spacing w:after="0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6</w:t>
      </w:r>
    </w:p>
    <w:p w:rsidR="002F2B2B" w:rsidRDefault="002F2B2B" w:rsidP="002F2B2B">
      <w:pPr>
        <w:pStyle w:val="a5"/>
        <w:spacing w:after="0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87112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ADD30C3" wp14:editId="02A4739F">
            <wp:extent cx="5687695" cy="2781300"/>
            <wp:effectExtent l="57150" t="0" r="46355" b="0"/>
            <wp:docPr id="21517" name="Схема 215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2F2B2B" w:rsidRPr="00FA43ED" w:rsidRDefault="002F2B2B" w:rsidP="002F2B2B">
      <w:pPr>
        <w:spacing w:after="0" w:line="204" w:lineRule="auto"/>
        <w:ind w:left="357"/>
        <w:jc w:val="center"/>
        <w:rPr>
          <w:sz w:val="48"/>
        </w:rPr>
      </w:pPr>
      <w:r w:rsidRPr="00FA43ED">
        <w:rPr>
          <w:sz w:val="48"/>
        </w:rPr>
        <w:t>Расходы бюджета</w:t>
      </w:r>
      <w:r>
        <w:rPr>
          <w:sz w:val="48"/>
        </w:rPr>
        <w:t xml:space="preserve"> Атяшевского муниципального района</w:t>
      </w:r>
    </w:p>
    <w:p w:rsidR="002F2B2B" w:rsidRDefault="002F2B2B" w:rsidP="002F2B2B">
      <w:pPr>
        <w:spacing w:after="0" w:line="204" w:lineRule="auto"/>
        <w:ind w:left="357"/>
        <w:jc w:val="center"/>
        <w:rPr>
          <w:noProof/>
          <w:sz w:val="48"/>
        </w:rPr>
      </w:pPr>
      <w:r w:rsidRPr="00FA43ED">
        <w:rPr>
          <w:sz w:val="48"/>
        </w:rPr>
        <w:t xml:space="preserve"> </w:t>
      </w:r>
      <w:proofErr w:type="gramStart"/>
      <w:r w:rsidRPr="00FA43ED">
        <w:rPr>
          <w:sz w:val="48"/>
        </w:rPr>
        <w:t>по</w:t>
      </w:r>
      <w:proofErr w:type="gramEnd"/>
      <w:r w:rsidRPr="00FA43ED">
        <w:rPr>
          <w:sz w:val="48"/>
        </w:rPr>
        <w:t xml:space="preserve"> разделу </w:t>
      </w:r>
      <w:r w:rsidRPr="00FA43ED">
        <w:rPr>
          <w:color w:val="C00000"/>
          <w:sz w:val="72"/>
        </w:rPr>
        <w:t>06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A43ED">
        <w:rPr>
          <w:sz w:val="48"/>
        </w:rPr>
        <w:t>»</w:t>
      </w:r>
      <w:r w:rsidRPr="00FA43ED">
        <w:rPr>
          <w:noProof/>
          <w:sz w:val="48"/>
        </w:rPr>
        <w:t xml:space="preserve"> в 201</w:t>
      </w:r>
      <w:r w:rsidR="001D1E12">
        <w:rPr>
          <w:noProof/>
          <w:sz w:val="48"/>
        </w:rPr>
        <w:t>7</w:t>
      </w:r>
      <w:r w:rsidRPr="00FA43ED">
        <w:rPr>
          <w:noProof/>
          <w:sz w:val="48"/>
        </w:rPr>
        <w:t>-202</w:t>
      </w:r>
      <w:r w:rsidR="001D1E12">
        <w:rPr>
          <w:noProof/>
          <w:sz w:val="48"/>
        </w:rPr>
        <w:t>1</w:t>
      </w:r>
      <w:r w:rsidRPr="00FA43ED">
        <w:rPr>
          <w:noProof/>
          <w:sz w:val="48"/>
        </w:rPr>
        <w:t xml:space="preserve">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noProof/>
          <w:sz w:val="24"/>
          <w:szCs w:val="24"/>
          <w:lang w:eastAsia="ru-RU"/>
        </w:rPr>
      </w:pPr>
      <w:r w:rsidRPr="0087112D">
        <w:rPr>
          <w:i/>
          <w:noProof/>
          <w:sz w:val="24"/>
        </w:rPr>
        <w:t>(Подраздел 06 03</w:t>
      </w:r>
      <w:r w:rsidRPr="0087112D">
        <w:rPr>
          <w:sz w:val="24"/>
          <w:szCs w:val="24"/>
        </w:rPr>
        <w:t>«</w:t>
      </w:r>
      <w:r w:rsidRPr="0087112D">
        <w:rPr>
          <w:i/>
          <w:noProof/>
          <w:sz w:val="24"/>
          <w:szCs w:val="24"/>
        </w:rPr>
        <w:t>Охрана объектов растительного и животного мира и среды их обитания</w:t>
      </w:r>
      <w:proofErr w:type="gramStart"/>
      <w:r w:rsidRPr="0087112D">
        <w:rPr>
          <w:sz w:val="24"/>
          <w:szCs w:val="24"/>
        </w:rPr>
        <w:t>»,</w:t>
      </w:r>
      <w:r>
        <w:rPr>
          <w:i/>
          <w:noProof/>
          <w:sz w:val="24"/>
        </w:rPr>
        <w:t>тыс</w:t>
      </w:r>
      <w:r w:rsidRPr="0087112D">
        <w:rPr>
          <w:i/>
          <w:noProof/>
          <w:sz w:val="24"/>
        </w:rPr>
        <w:t>.</w:t>
      </w:r>
      <w:proofErr w:type="gramEnd"/>
      <w:r w:rsidRPr="0087112D">
        <w:rPr>
          <w:i/>
          <w:noProof/>
          <w:sz w:val="24"/>
        </w:rPr>
        <w:t xml:space="preserve"> рублей</w:t>
      </w:r>
      <w:r w:rsidRPr="0087112D">
        <w:rPr>
          <w:i/>
          <w:noProof/>
          <w:sz w:val="24"/>
          <w:szCs w:val="24"/>
        </w:rPr>
        <w:t>)</w:t>
      </w: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9F458E0" wp14:editId="2E027979">
            <wp:extent cx="6120765" cy="2048510"/>
            <wp:effectExtent l="0" t="0" r="0" b="0"/>
            <wp:docPr id="21511" name="Диаграмма 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2F2B2B" w:rsidRDefault="002F2B2B" w:rsidP="002F2B2B">
      <w:pPr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A43ED">
        <w:rPr>
          <w:sz w:val="48"/>
        </w:rPr>
        <w:lastRenderedPageBreak/>
        <w:t xml:space="preserve">Подразделы раздела </w:t>
      </w:r>
      <w:r w:rsidRPr="00FA43ED">
        <w:rPr>
          <w:color w:val="C00000"/>
          <w:sz w:val="72"/>
        </w:rPr>
        <w:t>07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A43ED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FFAD752" wp14:editId="45233FC1">
            <wp:extent cx="5886450" cy="7639050"/>
            <wp:effectExtent l="38100" t="0" r="38100" b="0"/>
            <wp:docPr id="21519" name="Схема 215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>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</w:t>
      </w:r>
      <w:proofErr w:type="gramStart"/>
      <w:r>
        <w:rPr>
          <w:sz w:val="48"/>
        </w:rPr>
        <w:t>по</w:t>
      </w:r>
      <w:proofErr w:type="gramEnd"/>
      <w:r>
        <w:rPr>
          <w:sz w:val="48"/>
        </w:rPr>
        <w:t xml:space="preserve">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7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="001D1E12">
        <w:rPr>
          <w:noProof/>
          <w:sz w:val="48"/>
        </w:rPr>
        <w:t>7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</w:t>
      </w:r>
      <w:r w:rsidR="001D1E12">
        <w:rPr>
          <w:noProof/>
          <w:sz w:val="48"/>
        </w:rPr>
        <w:t>1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4519638" wp14:editId="78FCCAA4">
            <wp:extent cx="6120765" cy="2048510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4F6EFCA" wp14:editId="6059D5BF">
            <wp:extent cx="6120765" cy="2048510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169F785" wp14:editId="0949A22E">
            <wp:extent cx="6120765" cy="2048510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68DF71BC" wp14:editId="5F1B2DE2">
            <wp:extent cx="6120765" cy="2048510"/>
            <wp:effectExtent l="0" t="0" r="0" b="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0BC2938" wp14:editId="3D861552">
            <wp:extent cx="6120765" cy="2048510"/>
            <wp:effectExtent l="0" t="0" r="0" b="0"/>
            <wp:docPr id="31" name="Диаграмм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8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F54772">
        <w:rPr>
          <w:sz w:val="48"/>
        </w:rPr>
        <w:t>»</w:t>
      </w:r>
    </w:p>
    <w:p w:rsidR="002F2B2B" w:rsidRDefault="00676F37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37A1E204" wp14:editId="58687A2F">
            <wp:extent cx="5886450" cy="6650182"/>
            <wp:effectExtent l="0" t="0" r="0" b="0"/>
            <wp:docPr id="21520" name="Схема 215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676F37" w:rsidRDefault="00676F37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8 </w:t>
      </w:r>
      <w:r w:rsidRPr="00283444">
        <w:rPr>
          <w:sz w:val="46"/>
          <w:szCs w:val="46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283444">
        <w:rPr>
          <w:sz w:val="46"/>
          <w:szCs w:val="46"/>
        </w:rPr>
        <w:t>»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201</w:t>
      </w:r>
      <w:r w:rsidR="008F25CD">
        <w:rPr>
          <w:noProof/>
          <w:sz w:val="46"/>
          <w:szCs w:val="46"/>
        </w:rPr>
        <w:t>7</w:t>
      </w:r>
      <w:r w:rsidRPr="00283444">
        <w:rPr>
          <w:noProof/>
          <w:sz w:val="46"/>
          <w:szCs w:val="46"/>
        </w:rPr>
        <w:t>-20</w:t>
      </w:r>
      <w:r w:rsidRPr="00E10165">
        <w:rPr>
          <w:noProof/>
          <w:sz w:val="46"/>
          <w:szCs w:val="46"/>
        </w:rPr>
        <w:t>2</w:t>
      </w:r>
      <w:r w:rsidR="008F25CD">
        <w:rPr>
          <w:noProof/>
          <w:sz w:val="46"/>
          <w:szCs w:val="46"/>
        </w:rPr>
        <w:t>1</w:t>
      </w:r>
      <w:r w:rsidRPr="00283444">
        <w:rPr>
          <w:noProof/>
          <w:sz w:val="46"/>
          <w:szCs w:val="46"/>
        </w:rPr>
        <w:t>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6DFAE02" wp14:editId="6E234DCD">
            <wp:extent cx="6120765" cy="2048510"/>
            <wp:effectExtent l="0" t="0" r="0" b="0"/>
            <wp:docPr id="21513" name="Диаграмма 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8161E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Theme="minorHAnsi" w:eastAsiaTheme="minorHAnsi" w:hAnsiTheme="minorHAnsi" w:cstheme="minorBidi"/>
          <w:sz w:val="48"/>
          <w:szCs w:val="22"/>
          <w:lang w:eastAsia="en-US"/>
        </w:rPr>
      </w:pPr>
      <w:r w:rsidRPr="00184A03">
        <w:rPr>
          <w:rFonts w:asciiTheme="minorHAnsi" w:eastAsiaTheme="minorHAnsi" w:hAnsiTheme="minorHAnsi" w:cstheme="minorBidi"/>
          <w:sz w:val="48"/>
          <w:szCs w:val="22"/>
          <w:lang w:eastAsia="en-US"/>
        </w:rPr>
        <w:lastRenderedPageBreak/>
        <w:t>Подразделы раздела</w:t>
      </w:r>
    </w:p>
    <w:p w:rsidR="002F2B2B" w:rsidRPr="00184A03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="Arial" w:hAnsi="Arial" w:cs="Arial"/>
          <w:sz w:val="36"/>
          <w:szCs w:val="36"/>
        </w:rPr>
      </w:pPr>
      <w:r w:rsidRPr="003C3C79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>10</w:t>
      </w:r>
      <w:r w:rsidR="0098161E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 xml:space="preserve"> </w:t>
      </w:r>
      <w:r>
        <w:rPr>
          <w:sz w:val="48"/>
        </w:rPr>
        <w:t>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5B6CB1D3" wp14:editId="73EECB55">
            <wp:extent cx="5543550" cy="7362825"/>
            <wp:effectExtent l="38100" t="0" r="38100" b="0"/>
            <wp:docPr id="21550" name="Схема 215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>Расходы бюджета 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</w:t>
      </w:r>
      <w:proofErr w:type="gramStart"/>
      <w:r>
        <w:rPr>
          <w:sz w:val="48"/>
        </w:rPr>
        <w:t>по</w:t>
      </w:r>
      <w:proofErr w:type="gramEnd"/>
      <w:r>
        <w:rPr>
          <w:sz w:val="48"/>
        </w:rPr>
        <w:t xml:space="preserve"> разделу </w:t>
      </w:r>
      <w:r>
        <w:rPr>
          <w:color w:val="C00000"/>
          <w:sz w:val="72"/>
        </w:rPr>
        <w:t>10</w:t>
      </w:r>
      <w:r>
        <w:rPr>
          <w:sz w:val="48"/>
        </w:rPr>
        <w:t xml:space="preserve"> 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="00676F37">
        <w:rPr>
          <w:noProof/>
          <w:sz w:val="48"/>
        </w:rPr>
        <w:t>7</w:t>
      </w:r>
      <w:r>
        <w:rPr>
          <w:noProof/>
          <w:sz w:val="48"/>
        </w:rPr>
        <w:t>-20</w:t>
      </w:r>
      <w:r w:rsidR="00676F37">
        <w:rPr>
          <w:noProof/>
          <w:sz w:val="48"/>
        </w:rPr>
        <w:t>21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AFB7A5C" wp14:editId="0C91E647">
            <wp:extent cx="6120765" cy="2048510"/>
            <wp:effectExtent l="0" t="0" r="0" b="0"/>
            <wp:docPr id="21514" name="Диаграмма 2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43BF6E0" wp14:editId="1B7ADB59">
            <wp:extent cx="6120765" cy="2048510"/>
            <wp:effectExtent l="0" t="0" r="0" b="0"/>
            <wp:docPr id="21515" name="Диаграмма 2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A45339" w:rsidRDefault="002F2B2B" w:rsidP="002F2B2B">
      <w:pPr>
        <w:spacing w:after="0" w:line="240" w:lineRule="auto"/>
        <w:contextualSpacing/>
        <w:rPr>
          <w:b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33DB55B" wp14:editId="01633D9A">
            <wp:extent cx="6120765" cy="2048510"/>
            <wp:effectExtent l="0" t="0" r="0" b="0"/>
            <wp:docPr id="21516" name="Диаграмма 2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573EF2BE" wp14:editId="24F34CE6">
            <wp:extent cx="6120765" cy="2048510"/>
            <wp:effectExtent l="0" t="0" r="0" b="0"/>
            <wp:docPr id="21522" name="Диаграмма 2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4D9EBBF" wp14:editId="5735D035">
            <wp:extent cx="6120765" cy="2048510"/>
            <wp:effectExtent l="0" t="0" r="0" b="0"/>
            <wp:docPr id="21531" name="Диаграмма 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color w:val="C00000"/>
          <w:sz w:val="72"/>
        </w:rPr>
        <w:t>11</w:t>
      </w:r>
      <w:r>
        <w:rPr>
          <w:sz w:val="48"/>
        </w:rPr>
        <w:t xml:space="preserve"> «</w:t>
      </w:r>
      <w:r w:rsidRPr="00387B55">
        <w:rPr>
          <w:rFonts w:ascii="Calibri" w:hAnsi="Calibri" w:cs="Arial"/>
          <w:color w:val="000000" w:themeColor="dark1"/>
          <w:kern w:val="24"/>
          <w:sz w:val="48"/>
          <w:szCs w:val="48"/>
        </w:rPr>
        <w:t>Физическая культура и спорт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46816894" wp14:editId="6D95E21C">
            <wp:extent cx="5886450" cy="3495675"/>
            <wp:effectExtent l="38100" t="0" r="38100" b="0"/>
            <wp:docPr id="21560" name="Схема 215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t>Расходы бюджета</w:t>
      </w:r>
      <w:r>
        <w:rPr>
          <w:sz w:val="46"/>
          <w:szCs w:val="46"/>
        </w:rPr>
        <w:t xml:space="preserve"> Атяшевского муниципального района</w:t>
      </w:r>
      <w:r w:rsidRPr="00283444">
        <w:rPr>
          <w:sz w:val="46"/>
          <w:szCs w:val="46"/>
        </w:rPr>
        <w:t xml:space="preserve"> по разделу</w:t>
      </w:r>
      <w:r>
        <w:rPr>
          <w:color w:val="C00000"/>
          <w:sz w:val="72"/>
        </w:rPr>
        <w:t>11</w:t>
      </w:r>
      <w:r w:rsidRPr="00283444">
        <w:rPr>
          <w:sz w:val="46"/>
          <w:szCs w:val="46"/>
        </w:rPr>
        <w:t>«</w:t>
      </w:r>
      <w:r w:rsidRPr="00387B55">
        <w:rPr>
          <w:rFonts w:ascii="Calibri" w:hAnsi="Calibri" w:cs="Arial"/>
          <w:color w:val="000000" w:themeColor="dark1"/>
          <w:kern w:val="24"/>
          <w:sz w:val="48"/>
          <w:szCs w:val="48"/>
        </w:rPr>
        <w:t>Физическая культура и спорт</w:t>
      </w:r>
      <w:r w:rsidRPr="00283444">
        <w:rPr>
          <w:sz w:val="46"/>
          <w:szCs w:val="46"/>
        </w:rPr>
        <w:t>»</w:t>
      </w:r>
      <w:r>
        <w:rPr>
          <w:sz w:val="46"/>
          <w:szCs w:val="46"/>
        </w:rPr>
        <w:t xml:space="preserve"> </w:t>
      </w:r>
      <w:r w:rsidRPr="00283444">
        <w:rPr>
          <w:noProof/>
          <w:sz w:val="46"/>
          <w:szCs w:val="46"/>
        </w:rPr>
        <w:t>в 201</w:t>
      </w:r>
      <w:r w:rsidR="00EE0AA8">
        <w:rPr>
          <w:noProof/>
          <w:sz w:val="46"/>
          <w:szCs w:val="46"/>
        </w:rPr>
        <w:t>7</w:t>
      </w:r>
      <w:r w:rsidRPr="00283444">
        <w:rPr>
          <w:noProof/>
          <w:sz w:val="46"/>
          <w:szCs w:val="46"/>
        </w:rPr>
        <w:t>-20</w:t>
      </w:r>
      <w:r w:rsidRPr="00075A18">
        <w:rPr>
          <w:noProof/>
          <w:sz w:val="46"/>
          <w:szCs w:val="46"/>
        </w:rPr>
        <w:t>2</w:t>
      </w:r>
      <w:r w:rsidR="00EE0AA8">
        <w:rPr>
          <w:noProof/>
          <w:sz w:val="46"/>
          <w:szCs w:val="46"/>
        </w:rPr>
        <w:t>1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A103F0A" wp14:editId="4C4F27A4">
            <wp:extent cx="6120765" cy="2048510"/>
            <wp:effectExtent l="0" t="0" r="0" b="0"/>
            <wp:docPr id="21532" name="Диаграмма 2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EE0AA8" w:rsidRDefault="00EE0AA8" w:rsidP="002F2B2B">
      <w:pPr>
        <w:pStyle w:val="a5"/>
        <w:ind w:left="0"/>
        <w:jc w:val="center"/>
        <w:rPr>
          <w:sz w:val="48"/>
        </w:rPr>
      </w:pPr>
    </w:p>
    <w:p w:rsidR="00EE0AA8" w:rsidRPr="006E6764" w:rsidRDefault="00EE0AA8" w:rsidP="00EE0AA8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>
        <w:rPr>
          <w:color w:val="C00000"/>
          <w:sz w:val="72"/>
        </w:rPr>
        <w:t xml:space="preserve">12 </w:t>
      </w:r>
      <w:r>
        <w:rPr>
          <w:sz w:val="48"/>
        </w:rPr>
        <w:t>«Средства массовой информации»</w:t>
      </w:r>
    </w:p>
    <w:p w:rsidR="00EE0AA8" w:rsidRDefault="00EE0AA8" w:rsidP="00EE0AA8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032E5A9" wp14:editId="6BA17469">
            <wp:extent cx="5972175" cy="2105025"/>
            <wp:effectExtent l="57150" t="38100" r="47625" b="66675"/>
            <wp:docPr id="21526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</wp:inline>
        </w:drawing>
      </w:r>
    </w:p>
    <w:p w:rsidR="00EE0AA8" w:rsidRDefault="00EE0AA8" w:rsidP="00EE0AA8">
      <w:pPr>
        <w:pStyle w:val="a5"/>
        <w:ind w:left="0"/>
        <w:jc w:val="center"/>
        <w:rPr>
          <w:sz w:val="48"/>
        </w:rPr>
      </w:pPr>
    </w:p>
    <w:p w:rsidR="00B40BCE" w:rsidRDefault="00EE0AA8" w:rsidP="00EE0AA8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</w:t>
      </w:r>
    </w:p>
    <w:p w:rsidR="00EE0AA8" w:rsidRDefault="00EE0AA8" w:rsidP="00EE0AA8">
      <w:pPr>
        <w:spacing w:after="0" w:line="240" w:lineRule="auto"/>
        <w:ind w:left="360"/>
        <w:jc w:val="center"/>
        <w:rPr>
          <w:sz w:val="48"/>
        </w:rPr>
      </w:pPr>
      <w:r>
        <w:rPr>
          <w:sz w:val="48"/>
        </w:rPr>
        <w:t>Атяшевского муниципального района</w:t>
      </w:r>
    </w:p>
    <w:p w:rsidR="00B40BCE" w:rsidRDefault="00EE0AA8" w:rsidP="00EE0AA8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 xml:space="preserve"> </w:t>
      </w:r>
      <w:proofErr w:type="gramStart"/>
      <w:r w:rsidRPr="00DB1F56">
        <w:rPr>
          <w:sz w:val="48"/>
        </w:rPr>
        <w:t>по</w:t>
      </w:r>
      <w:proofErr w:type="gramEnd"/>
      <w:r w:rsidRPr="00DB1F56">
        <w:rPr>
          <w:sz w:val="48"/>
        </w:rPr>
        <w:t xml:space="preserve"> разделу </w:t>
      </w:r>
      <w:r>
        <w:rPr>
          <w:color w:val="C00000"/>
          <w:sz w:val="72"/>
        </w:rPr>
        <w:t>12</w:t>
      </w:r>
      <w:r w:rsidRPr="00DB1F56">
        <w:rPr>
          <w:sz w:val="48"/>
        </w:rPr>
        <w:t xml:space="preserve"> </w:t>
      </w:r>
    </w:p>
    <w:p w:rsidR="00EE0AA8" w:rsidRDefault="00EE0AA8" w:rsidP="00EE0AA8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Периодическая печать и издательства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</w:t>
      </w:r>
    </w:p>
    <w:p w:rsidR="00EE0AA8" w:rsidRPr="006F1CBB" w:rsidRDefault="00EE0AA8" w:rsidP="00EE0AA8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EE0AA8" w:rsidRPr="0087112D" w:rsidRDefault="00EE0AA8" w:rsidP="00EE0AA8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87112D">
        <w:rPr>
          <w:i/>
          <w:noProof/>
          <w:sz w:val="24"/>
        </w:rPr>
        <w:t xml:space="preserve">(Подраздел </w:t>
      </w:r>
      <w:r>
        <w:rPr>
          <w:i/>
          <w:noProof/>
          <w:sz w:val="24"/>
        </w:rPr>
        <w:t>1</w:t>
      </w:r>
      <w:r w:rsidR="00B40BCE">
        <w:rPr>
          <w:i/>
          <w:noProof/>
          <w:sz w:val="24"/>
        </w:rPr>
        <w:t>2</w:t>
      </w:r>
      <w:r w:rsidRPr="0087112D">
        <w:rPr>
          <w:i/>
          <w:noProof/>
          <w:sz w:val="24"/>
        </w:rPr>
        <w:t xml:space="preserve"> 0</w:t>
      </w:r>
      <w:r w:rsidR="00B40BCE">
        <w:rPr>
          <w:i/>
          <w:noProof/>
          <w:sz w:val="24"/>
        </w:rPr>
        <w:t>2</w:t>
      </w:r>
      <w:r w:rsidRPr="0087112D">
        <w:rPr>
          <w:sz w:val="24"/>
          <w:szCs w:val="24"/>
        </w:rPr>
        <w:t>«</w:t>
      </w:r>
      <w:r w:rsidR="00B40BCE" w:rsidRPr="00B40BCE">
        <w:rPr>
          <w:i/>
          <w:sz w:val="24"/>
          <w:szCs w:val="24"/>
        </w:rPr>
        <w:t>Периодическая печать и издательства»</w:t>
      </w:r>
      <w:r>
        <w:rPr>
          <w:i/>
          <w:noProof/>
          <w:sz w:val="24"/>
        </w:rPr>
        <w:t xml:space="preserve"> 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EE0AA8" w:rsidRPr="006F1CBB" w:rsidRDefault="00EE0AA8" w:rsidP="00EE0AA8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EE0AA8" w:rsidRDefault="00EE0AA8" w:rsidP="00EE0AA8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BFBCF44" wp14:editId="764B2590">
            <wp:extent cx="5450774" cy="2048510"/>
            <wp:effectExtent l="0" t="0" r="0" b="0"/>
            <wp:docPr id="32" name="Диаграмм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EE0AA8" w:rsidRDefault="00EE0AA8" w:rsidP="002F2B2B">
      <w:pPr>
        <w:pStyle w:val="a5"/>
        <w:ind w:left="0"/>
        <w:jc w:val="center"/>
        <w:rPr>
          <w:sz w:val="48"/>
        </w:rPr>
      </w:pPr>
    </w:p>
    <w:p w:rsidR="00EE0AA8" w:rsidRDefault="00EE0AA8" w:rsidP="002F2B2B">
      <w:pPr>
        <w:pStyle w:val="a5"/>
        <w:ind w:left="0"/>
        <w:jc w:val="center"/>
        <w:rPr>
          <w:sz w:val="48"/>
        </w:rPr>
      </w:pP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>
        <w:rPr>
          <w:color w:val="C00000"/>
          <w:sz w:val="72"/>
        </w:rPr>
        <w:t xml:space="preserve">13 </w:t>
      </w:r>
      <w:r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3B0A396" wp14:editId="7A805F45">
            <wp:extent cx="5972175" cy="2105025"/>
            <wp:effectExtent l="57150" t="38100" r="47625" b="66675"/>
            <wp:docPr id="5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Атяшевского муниципального района</w:t>
      </w:r>
    </w:p>
    <w:p w:rsidR="002F2B2B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sz w:val="48"/>
        </w:rPr>
        <w:t xml:space="preserve"> </w:t>
      </w:r>
      <w:proofErr w:type="gramStart"/>
      <w:r w:rsidRPr="00DB1F56">
        <w:rPr>
          <w:sz w:val="48"/>
        </w:rPr>
        <w:t>по</w:t>
      </w:r>
      <w:proofErr w:type="gramEnd"/>
      <w:r w:rsidRPr="00DB1F56">
        <w:rPr>
          <w:sz w:val="48"/>
        </w:rPr>
        <w:t xml:space="preserve"> разделу </w:t>
      </w:r>
      <w:r>
        <w:rPr>
          <w:color w:val="C00000"/>
          <w:sz w:val="72"/>
        </w:rPr>
        <w:t>13</w:t>
      </w:r>
      <w:r w:rsidRPr="00DB1F56"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в 201</w:t>
      </w:r>
      <w:r w:rsidR="00EE0AA8">
        <w:rPr>
          <w:noProof/>
          <w:sz w:val="48"/>
        </w:rPr>
        <w:t>7</w:t>
      </w:r>
      <w:r w:rsidRPr="00DB1F56">
        <w:rPr>
          <w:noProof/>
          <w:sz w:val="48"/>
        </w:rPr>
        <w:t>-20</w:t>
      </w:r>
      <w:r w:rsidRPr="00FA43ED">
        <w:rPr>
          <w:noProof/>
          <w:sz w:val="48"/>
        </w:rPr>
        <w:t>2</w:t>
      </w:r>
      <w:r w:rsidR="00EE0AA8">
        <w:rPr>
          <w:noProof/>
          <w:sz w:val="48"/>
        </w:rPr>
        <w:t>1</w:t>
      </w:r>
      <w:r w:rsidRPr="00DB1F56">
        <w:rPr>
          <w:noProof/>
          <w:sz w:val="48"/>
        </w:rPr>
        <w:t xml:space="preserve">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Pr="0087112D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87112D">
        <w:rPr>
          <w:i/>
          <w:noProof/>
          <w:sz w:val="24"/>
        </w:rPr>
        <w:t xml:space="preserve">(Подраздел </w:t>
      </w:r>
      <w:r>
        <w:rPr>
          <w:i/>
          <w:noProof/>
          <w:sz w:val="24"/>
        </w:rPr>
        <w:t>13</w:t>
      </w:r>
      <w:r w:rsidRPr="0087112D">
        <w:rPr>
          <w:i/>
          <w:noProof/>
          <w:sz w:val="24"/>
        </w:rPr>
        <w:t xml:space="preserve"> 0</w:t>
      </w:r>
      <w:r>
        <w:rPr>
          <w:i/>
          <w:noProof/>
          <w:sz w:val="24"/>
        </w:rPr>
        <w:t>1</w:t>
      </w:r>
      <w:r w:rsidRPr="0087112D">
        <w:rPr>
          <w:sz w:val="24"/>
          <w:szCs w:val="24"/>
        </w:rPr>
        <w:t>«</w:t>
      </w:r>
      <w:r w:rsidRPr="006E6764">
        <w:rPr>
          <w:i/>
          <w:noProof/>
          <w:sz w:val="24"/>
          <w:szCs w:val="24"/>
        </w:rPr>
        <w:t>Обслуживание государственного внутреннего и муниципального долга</w:t>
      </w:r>
      <w:r w:rsidRPr="0087112D">
        <w:rPr>
          <w:sz w:val="24"/>
          <w:szCs w:val="24"/>
        </w:rPr>
        <w:t>»,</w:t>
      </w:r>
      <w:r>
        <w:rPr>
          <w:i/>
          <w:noProof/>
          <w:sz w:val="24"/>
        </w:rPr>
        <w:t xml:space="preserve"> 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9D3D999" wp14:editId="3F4F7C0D">
            <wp:extent cx="6120765" cy="2048510"/>
            <wp:effectExtent l="0" t="0" r="0" b="0"/>
            <wp:docPr id="21533" name="Диаграмма 2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346E83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color w:val="C00000"/>
          <w:sz w:val="72"/>
        </w:rPr>
        <w:t xml:space="preserve">14 </w:t>
      </w:r>
      <w:r>
        <w:rPr>
          <w:sz w:val="48"/>
        </w:rPr>
        <w:t>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6756E4C6" wp14:editId="0B9368E8">
            <wp:extent cx="5972175" cy="2105025"/>
            <wp:effectExtent l="57150" t="38100" r="47625" b="66675"/>
            <wp:docPr id="8210" name="Схема 82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CF5625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Атяшевского муниципального района</w:t>
      </w:r>
      <w:r w:rsidR="00CF5625">
        <w:rPr>
          <w:sz w:val="48"/>
        </w:rPr>
        <w:t xml:space="preserve"> </w:t>
      </w:r>
      <w:r w:rsidRPr="00DB1F56">
        <w:rPr>
          <w:sz w:val="48"/>
        </w:rPr>
        <w:t xml:space="preserve">по разделу </w:t>
      </w:r>
    </w:p>
    <w:p w:rsidR="00CF5625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>
        <w:rPr>
          <w:color w:val="C00000"/>
          <w:sz w:val="72"/>
        </w:rPr>
        <w:t>14</w:t>
      </w:r>
      <w:r w:rsidRPr="00DB1F56">
        <w:rPr>
          <w:sz w:val="48"/>
        </w:rPr>
        <w:t xml:space="preserve"> 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</w:t>
      </w:r>
    </w:p>
    <w:p w:rsidR="002F2B2B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noProof/>
          <w:sz w:val="48"/>
        </w:rPr>
        <w:t>в 201</w:t>
      </w:r>
      <w:r w:rsidR="00EE0AA8">
        <w:rPr>
          <w:noProof/>
          <w:sz w:val="48"/>
        </w:rPr>
        <w:t>7</w:t>
      </w:r>
      <w:r w:rsidRPr="00DB1F56">
        <w:rPr>
          <w:noProof/>
          <w:sz w:val="48"/>
        </w:rPr>
        <w:t>-20</w:t>
      </w:r>
      <w:r w:rsidRPr="003F78E1">
        <w:rPr>
          <w:noProof/>
          <w:sz w:val="48"/>
        </w:rPr>
        <w:t>2</w:t>
      </w:r>
      <w:r w:rsidR="00EE0AA8">
        <w:rPr>
          <w:noProof/>
          <w:sz w:val="48"/>
        </w:rPr>
        <w:t>1</w:t>
      </w:r>
      <w:r w:rsidRPr="00DB1F56">
        <w:rPr>
          <w:noProof/>
          <w:sz w:val="48"/>
        </w:rPr>
        <w:t xml:space="preserve"> гг.</w:t>
      </w:r>
    </w:p>
    <w:p w:rsidR="002F2B2B" w:rsidRPr="00161E2C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18"/>
          <w:szCs w:val="18"/>
        </w:rPr>
      </w:pPr>
    </w:p>
    <w:p w:rsidR="002F2B2B" w:rsidRPr="00161E2C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i/>
          <w:noProof/>
          <w:sz w:val="28"/>
        </w:rPr>
        <w:t>(тыс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12C521E" wp14:editId="0C570778">
            <wp:extent cx="6120765" cy="2048510"/>
            <wp:effectExtent l="0" t="0" r="0" b="0"/>
            <wp:docPr id="21534" name="Диаграмма 2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7D17BB" w:rsidRDefault="007D17BB"/>
    <w:p w:rsidR="002F2B2B" w:rsidRDefault="002F2B2B"/>
    <w:p w:rsidR="002F2B2B" w:rsidRDefault="002F2B2B"/>
    <w:p w:rsidR="002F2B2B" w:rsidRDefault="002F2B2B" w:rsidP="002F2B2B">
      <w:pPr>
        <w:spacing w:after="0" w:line="180" w:lineRule="auto"/>
        <w:jc w:val="center"/>
        <w:rPr>
          <w:sz w:val="48"/>
        </w:rPr>
      </w:pPr>
      <w:r w:rsidRPr="005C0110">
        <w:rPr>
          <w:sz w:val="48"/>
        </w:rPr>
        <w:lastRenderedPageBreak/>
        <w:t>Программная структура расходов бюджета</w:t>
      </w:r>
      <w:r w:rsidR="00346E83">
        <w:rPr>
          <w:sz w:val="48"/>
        </w:rPr>
        <w:t xml:space="preserve"> Атяшевского муниципального района</w:t>
      </w:r>
    </w:p>
    <w:p w:rsidR="002F2B2B" w:rsidRDefault="00346E83" w:rsidP="002F2B2B">
      <w:pPr>
        <w:spacing w:after="0" w:line="240" w:lineRule="auto"/>
        <w:jc w:val="center"/>
        <w:rPr>
          <w:i/>
          <w:sz w:val="24"/>
        </w:rPr>
      </w:pPr>
      <w:r>
        <w:rPr>
          <w:i/>
          <w:sz w:val="24"/>
        </w:rPr>
        <w:t>(</w:t>
      </w:r>
      <w:proofErr w:type="gramStart"/>
      <w:r>
        <w:rPr>
          <w:i/>
          <w:sz w:val="24"/>
        </w:rPr>
        <w:t>тыс.</w:t>
      </w:r>
      <w:r w:rsidR="002F2B2B" w:rsidRPr="00C12012">
        <w:rPr>
          <w:i/>
          <w:sz w:val="24"/>
        </w:rPr>
        <w:t>.</w:t>
      </w:r>
      <w:proofErr w:type="gramEnd"/>
      <w:r w:rsidR="002F2B2B" w:rsidRPr="00C12012">
        <w:rPr>
          <w:i/>
          <w:sz w:val="24"/>
        </w:rPr>
        <w:t xml:space="preserve"> рублей)</w:t>
      </w:r>
    </w:p>
    <w:p w:rsidR="007B4AA1" w:rsidRDefault="007B4AA1" w:rsidP="002F2B2B">
      <w:pPr>
        <w:spacing w:after="0" w:line="240" w:lineRule="auto"/>
        <w:jc w:val="center"/>
        <w:rPr>
          <w:i/>
          <w:sz w:val="24"/>
        </w:rPr>
      </w:pPr>
    </w:p>
    <w:tbl>
      <w:tblPr>
        <w:tblStyle w:val="a3"/>
        <w:tblW w:w="9918" w:type="dxa"/>
        <w:tblLayout w:type="fixed"/>
        <w:tblLook w:val="04A0" w:firstRow="1" w:lastRow="0" w:firstColumn="1" w:lastColumn="0" w:noHBand="0" w:noVBand="1"/>
      </w:tblPr>
      <w:tblGrid>
        <w:gridCol w:w="4106"/>
        <w:gridCol w:w="1134"/>
        <w:gridCol w:w="1134"/>
        <w:gridCol w:w="1275"/>
        <w:gridCol w:w="1135"/>
        <w:gridCol w:w="1134"/>
      </w:tblGrid>
      <w:tr w:rsidR="00CF5625" w:rsidRPr="00ED0FBD" w:rsidTr="00B40BCE">
        <w:trPr>
          <w:cantSplit/>
        </w:trPr>
        <w:tc>
          <w:tcPr>
            <w:tcW w:w="4106" w:type="dxa"/>
          </w:tcPr>
          <w:p w:rsidR="00CF5625" w:rsidRPr="00ED0FBD" w:rsidRDefault="00CF5625" w:rsidP="00346E83">
            <w:pPr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1134" w:type="dxa"/>
          </w:tcPr>
          <w:p w:rsidR="00CF5625" w:rsidRPr="00ED0FBD" w:rsidRDefault="00CF5625" w:rsidP="00B40BCE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201</w:t>
            </w:r>
            <w:r w:rsidR="00B40BCE">
              <w:rPr>
                <w:sz w:val="24"/>
                <w:szCs w:val="24"/>
              </w:rPr>
              <w:t>7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:rsidR="00CF5625" w:rsidRPr="00ED0FBD" w:rsidRDefault="00CF5625" w:rsidP="00B40BCE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201</w:t>
            </w:r>
            <w:r w:rsidR="00B40BCE">
              <w:rPr>
                <w:sz w:val="24"/>
                <w:szCs w:val="24"/>
              </w:rPr>
              <w:t>8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CF5625" w:rsidRPr="00ED0FBD" w:rsidRDefault="00CF5625" w:rsidP="00B40BCE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201</w:t>
            </w:r>
            <w:r w:rsidR="00B40BCE">
              <w:rPr>
                <w:sz w:val="24"/>
                <w:szCs w:val="24"/>
              </w:rPr>
              <w:t>9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35" w:type="dxa"/>
          </w:tcPr>
          <w:p w:rsidR="00CF5625" w:rsidRPr="00ED0FBD" w:rsidRDefault="00CF5625" w:rsidP="00B40BCE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</w:t>
            </w:r>
            <w:r w:rsidR="00B40BCE">
              <w:rPr>
                <w:sz w:val="24"/>
                <w:szCs w:val="24"/>
              </w:rPr>
              <w:t>20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:rsidR="00CF5625" w:rsidRPr="00ED0FBD" w:rsidRDefault="00CF5625" w:rsidP="00B40BCE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</w:t>
            </w:r>
            <w:r w:rsidRPr="00ED0FBD">
              <w:rPr>
                <w:sz w:val="24"/>
                <w:szCs w:val="24"/>
                <w:lang w:val="en-US"/>
              </w:rPr>
              <w:t>2</w:t>
            </w:r>
            <w:r w:rsidR="00B40BCE">
              <w:rPr>
                <w:sz w:val="24"/>
                <w:szCs w:val="24"/>
              </w:rPr>
              <w:t>1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A620FE">
            <w:r w:rsidRPr="001D3541">
              <w:t>Муниципальная программа Атяшевского муниципального района "Повышение эффективности муниципального управления Атяшевского муниципального района на 2016-202</w:t>
            </w:r>
            <w:r w:rsidR="00A620FE">
              <w:t>1</w:t>
            </w:r>
            <w:r w:rsidRPr="001D3541">
              <w:t xml:space="preserve">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8A0C8D" w:rsidP="004E375B">
            <w:pPr>
              <w:jc w:val="center"/>
            </w:pPr>
            <w:r>
              <w:t>28728,1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45436,9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4E375B">
            <w:pPr>
              <w:jc w:val="center"/>
            </w:pPr>
            <w:r>
              <w:t>31252,8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4E375B">
            <w:pPr>
              <w:jc w:val="center"/>
            </w:pPr>
            <w:r>
              <w:t>31390,9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4E375B">
            <w:pPr>
              <w:jc w:val="center"/>
            </w:pPr>
            <w:r>
              <w:t>31560,6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A620FE">
            <w:r w:rsidRPr="001D3541">
              <w:t>Муниципальная программа Атяшевского муниципального района "Развитие образования на 2014-202</w:t>
            </w:r>
            <w:r w:rsidR="00A620FE">
              <w:t>1</w:t>
            </w:r>
            <w:r w:rsidRPr="001D3541">
              <w:t xml:space="preserve">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ED557D" w:rsidP="004E375B">
            <w:pPr>
              <w:jc w:val="center"/>
              <w:rPr>
                <w:bCs/>
              </w:rPr>
            </w:pPr>
            <w:r>
              <w:rPr>
                <w:bCs/>
              </w:rPr>
              <w:t>203878,0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  <w:rPr>
                <w:bCs/>
              </w:rPr>
            </w:pPr>
            <w:r>
              <w:rPr>
                <w:bCs/>
              </w:rPr>
              <w:t>242994,7</w:t>
            </w:r>
          </w:p>
        </w:tc>
        <w:tc>
          <w:tcPr>
            <w:tcW w:w="1275" w:type="dxa"/>
            <w:vAlign w:val="bottom"/>
          </w:tcPr>
          <w:p w:rsidR="00CF5625" w:rsidRPr="001D3541" w:rsidRDefault="00A620FE" w:rsidP="004E375B">
            <w:pPr>
              <w:jc w:val="center"/>
            </w:pPr>
            <w:r>
              <w:t>170423,1</w:t>
            </w:r>
          </w:p>
        </w:tc>
        <w:tc>
          <w:tcPr>
            <w:tcW w:w="1135" w:type="dxa"/>
            <w:vAlign w:val="bottom"/>
          </w:tcPr>
          <w:p w:rsidR="00CF5625" w:rsidRPr="001D3541" w:rsidRDefault="00A620FE" w:rsidP="004E375B">
            <w:pPr>
              <w:jc w:val="center"/>
            </w:pPr>
            <w:r>
              <w:t>168787,3</w:t>
            </w:r>
          </w:p>
        </w:tc>
        <w:tc>
          <w:tcPr>
            <w:tcW w:w="1134" w:type="dxa"/>
            <w:vAlign w:val="bottom"/>
          </w:tcPr>
          <w:p w:rsidR="00CF5625" w:rsidRPr="001D3541" w:rsidRDefault="00A620FE" w:rsidP="004E375B">
            <w:pPr>
              <w:jc w:val="center"/>
            </w:pPr>
            <w:r>
              <w:t>178318,3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A620FE">
            <w:r w:rsidRPr="001D3541">
              <w:t>Муниципальная программа Атяшевского муниципального района "Дополнительные меры социальной поддержки и социальной помощи на 2014-202</w:t>
            </w:r>
            <w:r w:rsidR="00A620FE">
              <w:t>1</w:t>
            </w:r>
            <w:r w:rsidRPr="001D3541">
              <w:t xml:space="preserve">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8A0C8D" w:rsidP="008A0C8D">
            <w:pPr>
              <w:jc w:val="center"/>
            </w:pPr>
            <w:r>
              <w:t>1129,5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1400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4E375B">
            <w:pPr>
              <w:jc w:val="center"/>
            </w:pPr>
            <w:r>
              <w:t>10</w:t>
            </w:r>
            <w:r w:rsidR="00CF5625" w:rsidRPr="001D3541">
              <w:t>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4E375B">
            <w:pPr>
              <w:jc w:val="center"/>
            </w:pPr>
            <w:r>
              <w:t>10</w:t>
            </w:r>
            <w:r w:rsidR="00CF5625" w:rsidRPr="001D3541">
              <w:t>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4E375B">
            <w:pPr>
              <w:jc w:val="center"/>
            </w:pPr>
            <w:r>
              <w:t>10</w:t>
            </w:r>
            <w:r w:rsidR="00CF5625" w:rsidRPr="001D3541">
              <w:t>0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A620FE">
            <w:r w:rsidRPr="001D3541">
              <w:t>Муниципальная программа Атяшевского муниципального района "Улучшение демографической ситуации в Атяшевском муниципальном районе на 2016-202</w:t>
            </w:r>
            <w:r w:rsidR="00A620FE">
              <w:t>1</w:t>
            </w:r>
            <w:r w:rsidRPr="001D3541">
              <w:t xml:space="preserve">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8A0C8D" w:rsidP="004E375B">
            <w:pPr>
              <w:jc w:val="center"/>
            </w:pPr>
            <w:r>
              <w:t>9055,2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6000,3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4E375B">
            <w:pPr>
              <w:jc w:val="center"/>
            </w:pPr>
            <w:r>
              <w:t>278,1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4E375B">
            <w:pPr>
              <w:jc w:val="center"/>
            </w:pPr>
            <w:r>
              <w:t>283,1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A620FE">
            <w:pPr>
              <w:jc w:val="center"/>
            </w:pPr>
            <w:r>
              <w:t>291,2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A620FE">
            <w:r w:rsidRPr="001D3541">
              <w:t>Муниципальная программа Атяшевского муниципального района "Развитие культуры и туризма на 2014-202</w:t>
            </w:r>
            <w:r w:rsidR="00A620FE">
              <w:t>1</w:t>
            </w:r>
            <w:r w:rsidRPr="001D3541">
              <w:t xml:space="preserve">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8A0C8D" w:rsidP="00490A75">
            <w:pPr>
              <w:jc w:val="center"/>
            </w:pPr>
            <w:r>
              <w:t>43923,9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44722,0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A620FE">
            <w:pPr>
              <w:jc w:val="center"/>
            </w:pPr>
            <w:r>
              <w:t>26862,4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A620FE">
            <w:pPr>
              <w:jc w:val="center"/>
            </w:pPr>
            <w:r>
              <w:t>28391,5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A620FE">
            <w:pPr>
              <w:jc w:val="center"/>
            </w:pPr>
            <w:r>
              <w:t>29937,3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A620FE">
            <w:pPr>
              <w:jc w:val="both"/>
            </w:pPr>
            <w:r w:rsidRPr="001D3541">
              <w:t>Муниципальная программа Атяшевского муниципального района «Развитие сельского хозяйства и регулирование рынков сельскохозяйственной продукции, сырья и продовольствия на 2016–202</w:t>
            </w:r>
            <w:r w:rsidR="00A620FE">
              <w:t>1</w:t>
            </w:r>
            <w:r w:rsidRPr="001D3541">
              <w:t xml:space="preserve"> годы по Атяшевскому муниципальному району» </w:t>
            </w:r>
          </w:p>
        </w:tc>
        <w:tc>
          <w:tcPr>
            <w:tcW w:w="1134" w:type="dxa"/>
            <w:vAlign w:val="bottom"/>
          </w:tcPr>
          <w:p w:rsidR="00CF5625" w:rsidRPr="001D3541" w:rsidRDefault="005657EA" w:rsidP="004E375B">
            <w:pPr>
              <w:jc w:val="center"/>
            </w:pPr>
            <w:r>
              <w:t>3181,1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5820,9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4E375B">
            <w:pPr>
              <w:jc w:val="center"/>
            </w:pPr>
            <w:r>
              <w:t>4047,8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A620FE">
            <w:pPr>
              <w:jc w:val="center"/>
            </w:pPr>
            <w:r>
              <w:t>4226,3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A620FE">
            <w:pPr>
              <w:jc w:val="center"/>
            </w:pPr>
            <w:r>
              <w:t>3605,5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A620FE">
            <w:r w:rsidRPr="001D3541">
              <w:t>Муниципальная программа Атяшевского муниципального района "Энергосбережение и повышение энергетической эффективности в Атяшевском муниципальном районе на 2014-202</w:t>
            </w:r>
            <w:r w:rsidR="00A620FE">
              <w:t>1</w:t>
            </w:r>
            <w:r w:rsidRPr="001D3541">
              <w:t xml:space="preserve">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8A0C8D" w:rsidP="004E375B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50,0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4E375B">
            <w:pPr>
              <w:jc w:val="center"/>
            </w:pPr>
            <w:r>
              <w:t>10,3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4E375B">
            <w:pPr>
              <w:jc w:val="center"/>
            </w:pPr>
            <w:r>
              <w:t>2</w:t>
            </w:r>
            <w:r w:rsidR="00CF5625" w:rsidRPr="001D3541">
              <w:t>0</w:t>
            </w:r>
            <w:r>
              <w:t>,6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 xml:space="preserve"> Муниципальная программа Атяшевского муниципального района "Развитие автомобильных дорог местного значения Атяшевского муниципального района на 2014-2022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5657EA" w:rsidP="004E375B">
            <w:pPr>
              <w:jc w:val="center"/>
            </w:pPr>
            <w:r>
              <w:t>5546,5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5645,0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A620FE">
            <w:pPr>
              <w:jc w:val="center"/>
            </w:pPr>
            <w:r>
              <w:t>4920,2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A620FE">
            <w:pPr>
              <w:jc w:val="center"/>
            </w:pPr>
            <w:r>
              <w:t>5161,5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A620FE" w:rsidP="00A620FE">
            <w:pPr>
              <w:jc w:val="center"/>
            </w:pPr>
            <w:r>
              <w:t>5235,0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4E375B">
            <w:pPr>
              <w:jc w:val="both"/>
            </w:pPr>
            <w:r w:rsidRPr="001D3541">
              <w:t>Муниципальная программа Атяшевского муниципального района "Повышение эффективности управления муниципальными финансами на 2014-2022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3F4DB4" w:rsidP="008A0C8D">
            <w:pPr>
              <w:jc w:val="center"/>
            </w:pPr>
            <w:r>
              <w:t>50</w:t>
            </w:r>
            <w:r w:rsidR="008A0C8D">
              <w:t>27,0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6165,7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FC597A" w:rsidP="00FC597A">
            <w:pPr>
              <w:jc w:val="center"/>
            </w:pPr>
            <w:r>
              <w:t>3347,6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FC597A" w:rsidP="00FC597A">
            <w:pPr>
              <w:jc w:val="center"/>
            </w:pPr>
            <w:r>
              <w:t>3449,3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FC597A">
            <w:pPr>
              <w:jc w:val="center"/>
            </w:pPr>
            <w:r w:rsidRPr="001D3541">
              <w:t>4</w:t>
            </w:r>
            <w:r w:rsidR="00FC597A">
              <w:t>306,7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FC597A">
            <w:r w:rsidRPr="001D3541">
              <w:lastRenderedPageBreak/>
              <w:t xml:space="preserve"> Муниципальная программа Атяшевского муниципального района "Формирование информационного общества в период до 202</w:t>
            </w:r>
            <w:r w:rsidR="00FC597A">
              <w:t>1</w:t>
            </w:r>
            <w:r w:rsidRPr="001D3541">
              <w:t xml:space="preserve"> года"</w:t>
            </w:r>
          </w:p>
        </w:tc>
        <w:tc>
          <w:tcPr>
            <w:tcW w:w="1134" w:type="dxa"/>
            <w:vAlign w:val="bottom"/>
          </w:tcPr>
          <w:p w:rsidR="00CF5625" w:rsidRPr="001D3541" w:rsidRDefault="005657EA" w:rsidP="004E375B">
            <w:pPr>
              <w:jc w:val="center"/>
            </w:pPr>
            <w:r>
              <w:t>123,8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270,0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150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150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150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FC597A">
            <w:r w:rsidRPr="001D3541">
              <w:t xml:space="preserve"> Муниципальная программа Атяшевского муниципального района "Профилактика правонарушений, алкоголизма, наркомании, токсикомании на 2014-202</w:t>
            </w:r>
            <w:r w:rsidR="00FC597A">
              <w:t>1</w:t>
            </w:r>
            <w:r w:rsidRPr="001D3541">
              <w:t xml:space="preserve">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8A0C8D" w:rsidP="004E375B">
            <w:pPr>
              <w:jc w:val="center"/>
            </w:pPr>
            <w:r>
              <w:t>400,0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358,0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FC597A" w:rsidP="004E375B">
            <w:pPr>
              <w:jc w:val="center"/>
            </w:pPr>
            <w:r>
              <w:t>10</w:t>
            </w:r>
            <w:r w:rsidR="00CF5625">
              <w:t>8,0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108,0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108,0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 xml:space="preserve"> Муниципальная программа Атяшевского муниципального района "Устойчивое развитие сельских территорий на 2014-2017 годы и на период до 2020 года"</w:t>
            </w:r>
          </w:p>
        </w:tc>
        <w:tc>
          <w:tcPr>
            <w:tcW w:w="1134" w:type="dxa"/>
            <w:vAlign w:val="bottom"/>
          </w:tcPr>
          <w:p w:rsidR="00CF5625" w:rsidRPr="001D3541" w:rsidRDefault="005657EA" w:rsidP="008A0C8D">
            <w:pPr>
              <w:jc w:val="center"/>
            </w:pPr>
            <w:r>
              <w:t>2</w:t>
            </w:r>
            <w:r w:rsidR="008A0C8D">
              <w:t>939,2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FC597A" w:rsidP="00FC597A">
            <w:pPr>
              <w:jc w:val="center"/>
            </w:pPr>
            <w:r>
              <w:t>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FC597A" w:rsidP="004E375B">
            <w:pPr>
              <w:jc w:val="center"/>
            </w:pPr>
            <w:r>
              <w:t>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FC597A" w:rsidP="004E375B">
            <w:pPr>
              <w:jc w:val="center"/>
            </w:pPr>
            <w:r>
              <w:t>0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FC597A">
            <w:r w:rsidRPr="001D3541">
              <w:t>Муниципальная программа Атяшевского муниципального района «Гармонизация межнациональных и межконфессиональных отношений в Атяшевском муниципальном районе на 2016-202</w:t>
            </w:r>
            <w:r w:rsidR="00FC597A">
              <w:t>1</w:t>
            </w:r>
            <w:r w:rsidRPr="001D3541">
              <w:t xml:space="preserve"> годы»</w:t>
            </w:r>
          </w:p>
        </w:tc>
        <w:tc>
          <w:tcPr>
            <w:tcW w:w="1134" w:type="dxa"/>
            <w:vAlign w:val="bottom"/>
          </w:tcPr>
          <w:p w:rsidR="00CF5625" w:rsidRPr="001D3541" w:rsidRDefault="003F4DB4" w:rsidP="004E375B">
            <w:pPr>
              <w:jc w:val="center"/>
            </w:pPr>
            <w:r>
              <w:t>48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48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48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48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48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FC597A">
            <w:r w:rsidRPr="001D3541">
              <w:t>Муниципальная программа Атяшевского муниципального района "Модернизация и реформирование жилищно-коммунального хозяйства на 2016-20</w:t>
            </w:r>
            <w:r w:rsidR="00FC597A">
              <w:t>2</w:t>
            </w:r>
            <w:r w:rsidRPr="001D3541">
              <w:t>1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8A0C8D" w:rsidP="004E375B">
            <w:pPr>
              <w:jc w:val="center"/>
            </w:pPr>
            <w:r>
              <w:t>0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16,5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FC597A" w:rsidP="004E375B">
            <w:pPr>
              <w:jc w:val="center"/>
            </w:pPr>
            <w:r>
              <w:t>16,5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FC597A" w:rsidP="004E375B">
            <w:pPr>
              <w:jc w:val="center"/>
            </w:pPr>
            <w:r>
              <w:t>16,5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FC597A" w:rsidP="004E375B">
            <w:pPr>
              <w:jc w:val="center"/>
            </w:pPr>
            <w:r>
              <w:t>16,5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FC597A">
            <w:r w:rsidRPr="001D3541">
              <w:t>Муниципальная программа Атяшевского муниципального района "Развитие и поддержка малого и среднего предпринимательства в Атяшевском муниципальном районе на 2014-202</w:t>
            </w:r>
            <w:r w:rsidR="00FC597A">
              <w:t>1</w:t>
            </w:r>
            <w:r w:rsidRPr="001D3541">
              <w:t xml:space="preserve">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5657EA" w:rsidP="004E375B">
            <w:pPr>
              <w:jc w:val="center"/>
            </w:pPr>
            <w:r>
              <w:t>8,0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100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100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100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100</w:t>
            </w:r>
          </w:p>
        </w:tc>
      </w:tr>
      <w:tr w:rsidR="00CF5625" w:rsidRPr="00ED0FBD" w:rsidTr="00B40BCE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FC597A">
            <w:r w:rsidRPr="001D3541">
              <w:t>Муниципальная программа Атяшевского муниципального района "Патриотическое воспитание граждан на 2014-202</w:t>
            </w:r>
            <w:r w:rsidR="00FC597A">
              <w:t>1</w:t>
            </w:r>
            <w:r w:rsidRPr="001D3541">
              <w:t xml:space="preserve">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490A75" w:rsidP="004E375B">
            <w:pPr>
              <w:jc w:val="center"/>
            </w:pPr>
            <w:r>
              <w:t>124</w:t>
            </w:r>
          </w:p>
        </w:tc>
        <w:tc>
          <w:tcPr>
            <w:tcW w:w="1134" w:type="dxa"/>
            <w:vAlign w:val="bottom"/>
          </w:tcPr>
          <w:p w:rsidR="00CF5625" w:rsidRPr="001D3541" w:rsidRDefault="00262723" w:rsidP="004E375B">
            <w:pPr>
              <w:jc w:val="center"/>
            </w:pPr>
            <w:r>
              <w:t>150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FC597A" w:rsidP="004E375B">
            <w:pPr>
              <w:jc w:val="center"/>
            </w:pPr>
            <w:r>
              <w:t>15</w:t>
            </w:r>
            <w:r w:rsidR="00CF5625" w:rsidRPr="001D3541">
              <w:t>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FC597A" w:rsidP="004E375B">
            <w:pPr>
              <w:jc w:val="center"/>
            </w:pPr>
            <w:r>
              <w:t>15</w:t>
            </w:r>
            <w:r w:rsidR="00CF5625" w:rsidRPr="001D3541">
              <w:t>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FC597A" w:rsidP="004E375B">
            <w:pPr>
              <w:jc w:val="center"/>
            </w:pPr>
            <w:r>
              <w:t>15</w:t>
            </w:r>
            <w:r w:rsidR="00CF5625" w:rsidRPr="001D3541">
              <w:t>0</w:t>
            </w:r>
          </w:p>
        </w:tc>
      </w:tr>
    </w:tbl>
    <w:p w:rsidR="002F2B2B" w:rsidRDefault="002F2B2B" w:rsidP="002F2B2B">
      <w:pPr>
        <w:rPr>
          <w:b/>
          <w:color w:val="C00000"/>
          <w:sz w:val="96"/>
          <w:szCs w:val="40"/>
        </w:rPr>
      </w:pPr>
      <w:r>
        <w:rPr>
          <w:b/>
          <w:color w:val="C00000"/>
          <w:sz w:val="96"/>
          <w:szCs w:val="40"/>
        </w:rPr>
        <w:br w:type="page"/>
      </w:r>
    </w:p>
    <w:p w:rsidR="00AE18AB" w:rsidRPr="009B2B34" w:rsidRDefault="00AE18AB" w:rsidP="00AE18AB">
      <w:pPr>
        <w:contextualSpacing/>
        <w:jc w:val="center"/>
        <w:rPr>
          <w:b/>
          <w:color w:val="0070C0"/>
          <w:sz w:val="48"/>
          <w:szCs w:val="48"/>
        </w:rPr>
      </w:pPr>
      <w:r w:rsidRPr="00C00124">
        <w:rPr>
          <w:b/>
          <w:color w:val="C00000"/>
          <w:sz w:val="72"/>
          <w:szCs w:val="72"/>
        </w:rPr>
        <w:lastRenderedPageBreak/>
        <w:t>01</w:t>
      </w:r>
      <w:r w:rsidRPr="00C00124">
        <w:rPr>
          <w:b/>
          <w:color w:val="C00000"/>
          <w:sz w:val="96"/>
          <w:szCs w:val="40"/>
        </w:rPr>
        <w:t xml:space="preserve"> </w:t>
      </w:r>
      <w:r w:rsidRPr="009B2B34">
        <w:rPr>
          <w:b/>
          <w:color w:val="0070C0"/>
          <w:sz w:val="48"/>
          <w:szCs w:val="48"/>
        </w:rPr>
        <w:t>Муниципальная программа</w:t>
      </w:r>
    </w:p>
    <w:p w:rsidR="00AE18AB" w:rsidRPr="009B2B34" w:rsidRDefault="00AE18AB" w:rsidP="00AE18AB">
      <w:pPr>
        <w:contextualSpacing/>
        <w:jc w:val="center"/>
        <w:rPr>
          <w:b/>
          <w:color w:val="0070C0"/>
          <w:sz w:val="48"/>
          <w:szCs w:val="48"/>
        </w:rPr>
      </w:pPr>
      <w:r w:rsidRPr="009B2B34">
        <w:rPr>
          <w:b/>
          <w:color w:val="0070C0"/>
          <w:sz w:val="48"/>
          <w:szCs w:val="48"/>
        </w:rPr>
        <w:t xml:space="preserve">Атяшевского муниципального района </w:t>
      </w:r>
      <w:r w:rsidR="00D22484">
        <w:rPr>
          <w:b/>
          <w:color w:val="0070C0"/>
          <w:sz w:val="48"/>
          <w:szCs w:val="48"/>
        </w:rPr>
        <w:t>«</w:t>
      </w:r>
      <w:r w:rsidRPr="009B2B34">
        <w:rPr>
          <w:b/>
          <w:color w:val="0070C0"/>
          <w:sz w:val="48"/>
          <w:szCs w:val="48"/>
        </w:rPr>
        <w:t>Повышение эффективности муниципального управления Атяшевского муниципального района на 2016-202</w:t>
      </w:r>
      <w:r w:rsidR="00090A65">
        <w:rPr>
          <w:b/>
          <w:color w:val="0070C0"/>
          <w:sz w:val="48"/>
          <w:szCs w:val="48"/>
        </w:rPr>
        <w:t>1</w:t>
      </w:r>
      <w:r w:rsidRPr="009B2B34">
        <w:rPr>
          <w:b/>
          <w:color w:val="0070C0"/>
          <w:sz w:val="48"/>
          <w:szCs w:val="48"/>
        </w:rPr>
        <w:t xml:space="preserve"> годы»</w:t>
      </w:r>
    </w:p>
    <w:p w:rsidR="00AE18AB" w:rsidRDefault="00AE18AB" w:rsidP="00AE18AB">
      <w:pPr>
        <w:jc w:val="both"/>
        <w:rPr>
          <w:rFonts w:ascii="Times New Roman" w:hAnsi="Times New Roman" w:cs="Times New Roman"/>
          <w:sz w:val="44"/>
          <w:szCs w:val="40"/>
          <w:u w:val="single"/>
        </w:rPr>
      </w:pPr>
      <w:r w:rsidRPr="00C00124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5FB34DC" wp14:editId="7127C918">
            <wp:simplePos x="0" y="0"/>
            <wp:positionH relativeFrom="margin">
              <wp:posOffset>224155</wp:posOffset>
            </wp:positionH>
            <wp:positionV relativeFrom="paragraph">
              <wp:posOffset>13970</wp:posOffset>
            </wp:positionV>
            <wp:extent cx="2456815" cy="1625600"/>
            <wp:effectExtent l="0" t="0" r="635" b="0"/>
            <wp:wrapSquare wrapText="bothSides"/>
            <wp:docPr id="2" name="Рисунок 2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8AB" w:rsidRDefault="00AE18AB" w:rsidP="00AE18AB">
      <w:pPr>
        <w:jc w:val="both"/>
        <w:rPr>
          <w:rFonts w:ascii="Times New Roman" w:hAnsi="Times New Roman"/>
          <w:sz w:val="28"/>
          <w:szCs w:val="28"/>
        </w:rPr>
      </w:pPr>
      <w:r w:rsidRPr="00C00124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>
        <w:rPr>
          <w:rFonts w:ascii="Times New Roman" w:hAnsi="Times New Roman" w:cs="Times New Roman"/>
          <w:sz w:val="44"/>
          <w:szCs w:val="40"/>
          <w:u w:val="single"/>
        </w:rPr>
        <w:t xml:space="preserve"> </w:t>
      </w:r>
      <w:r w:rsidRPr="00BE73CA">
        <w:rPr>
          <w:rFonts w:ascii="Times New Roman" w:hAnsi="Times New Roman"/>
          <w:sz w:val="28"/>
          <w:szCs w:val="28"/>
        </w:rPr>
        <w:t>Повышение эффективности муниципального управления в Атяшевском муниципальном районе</w:t>
      </w:r>
      <w:r>
        <w:rPr>
          <w:rFonts w:ascii="Times New Roman" w:hAnsi="Times New Roman"/>
          <w:sz w:val="28"/>
          <w:szCs w:val="28"/>
        </w:rPr>
        <w:t>.</w:t>
      </w:r>
    </w:p>
    <w:p w:rsidR="00AE18AB" w:rsidRDefault="00AE18AB" w:rsidP="00AE18AB">
      <w:pPr>
        <w:rPr>
          <w:sz w:val="40"/>
          <w:szCs w:val="40"/>
        </w:rPr>
      </w:pPr>
    </w:p>
    <w:p w:rsidR="00AE18AB" w:rsidRPr="00C00124" w:rsidRDefault="00AE18AB" w:rsidP="00AE18AB">
      <w:pPr>
        <w:jc w:val="center"/>
        <w:rPr>
          <w:sz w:val="40"/>
          <w:szCs w:val="40"/>
        </w:rPr>
      </w:pPr>
      <w:r w:rsidRPr="00C00124">
        <w:rPr>
          <w:sz w:val="40"/>
          <w:szCs w:val="40"/>
        </w:rPr>
        <w:t>Основные целевые показатели программы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714"/>
        <w:gridCol w:w="992"/>
        <w:gridCol w:w="851"/>
        <w:gridCol w:w="850"/>
        <w:gridCol w:w="851"/>
        <w:gridCol w:w="850"/>
        <w:gridCol w:w="851"/>
      </w:tblGrid>
      <w:tr w:rsidR="00AE18AB" w:rsidRPr="00D22484" w:rsidTr="00AE18AB">
        <w:tc>
          <w:tcPr>
            <w:tcW w:w="709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AE1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D22484">
              <w:rPr>
                <w:rFonts w:ascii="Times New Roman" w:hAnsi="Times New Roman"/>
                <w:sz w:val="24"/>
                <w:szCs w:val="24"/>
              </w:rPr>
              <w:t>измер</w:t>
            </w:r>
            <w:proofErr w:type="spellEnd"/>
            <w:r w:rsidRPr="00D224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Значения показателей</w:t>
            </w:r>
          </w:p>
        </w:tc>
      </w:tr>
      <w:tr w:rsidR="00AE18AB" w:rsidRPr="00D22484" w:rsidTr="00AE18AB">
        <w:tc>
          <w:tcPr>
            <w:tcW w:w="709" w:type="dxa"/>
            <w:vMerge/>
            <w:tcBorders>
              <w:top w:val="nil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090A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201</w:t>
            </w:r>
            <w:r w:rsidR="00090A6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090A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201</w:t>
            </w:r>
            <w:r w:rsidR="00090A6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090A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201</w:t>
            </w:r>
            <w:r w:rsidR="00090A6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090A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</w:t>
            </w:r>
            <w:r w:rsidR="00090A6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090A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202</w:t>
            </w:r>
            <w:r w:rsidR="00090A6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nil"/>
            </w:tcBorders>
          </w:tcPr>
          <w:p w:rsidR="00AE18AB" w:rsidRPr="00D22484" w:rsidRDefault="00AE18AB" w:rsidP="005D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 1.</w:t>
            </w:r>
            <w:r w:rsidRPr="00D22484">
              <w:rPr>
                <w:rFonts w:ascii="Times New Roman" w:hAnsi="Times New Roman"/>
                <w:b/>
                <w:sz w:val="24"/>
                <w:szCs w:val="24"/>
              </w:rPr>
              <w:t xml:space="preserve"> «Обеспечение деятельности Администрации Атяшевского муниципального района на 2016-202</w:t>
            </w:r>
            <w:r w:rsidR="005D102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D22484">
              <w:rPr>
                <w:rFonts w:ascii="Times New Roman" w:hAnsi="Times New Roman"/>
                <w:b/>
                <w:sz w:val="24"/>
                <w:szCs w:val="24"/>
              </w:rPr>
              <w:t xml:space="preserve"> годы»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обеспеченных персональным компьютером.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обеспеченных необходимыми программными продуктами.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обеспеченных услугами связи на рабочем месте.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обеспеченных канцелярскими товарами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nil"/>
            </w:tcBorders>
          </w:tcPr>
          <w:p w:rsidR="00AE18AB" w:rsidRPr="00D22484" w:rsidRDefault="00AE18AB" w:rsidP="005D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Подпрограмма2. «Развитие муниципальной службы в Атяшевском муниципальном районе </w:t>
            </w: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на 2016-202</w:t>
            </w:r>
            <w:r w:rsidR="005D102A">
              <w:rPr>
                <w:rFonts w:ascii="Times New Roman" w:hAnsi="Times New Roman"/>
                <w:sz w:val="24"/>
                <w:szCs w:val="24"/>
              </w:rPr>
              <w:t>1</w:t>
            </w:r>
            <w:r w:rsidRPr="00D22484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направленных на профессиональную переподготовку и повышение квалификации (не  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090A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  <w:r w:rsidR="00090A6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090A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  <w:r w:rsidR="00090A6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принявших участие в семинарах, тренингах и других формах краткосрочного профессионального обучения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090A65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090A65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вакантных должностей муниципальной службы, замещаемых на конкурсной основе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090A65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090A65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090A65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муниципальных служащих в возрасте до 30 лет, имеющих стаж муниципальной службы более трех лет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090A65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090A65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вакантных должностей муниципальной службы, замещаемых на основе назначения из кадрового резерва на муниципальной службе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090A65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Динамика (снижение) нарушений на муниципальной службе, в том числе коррупционной направленности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граждан, которые удовлетворены деятельностью органов местного самоуправления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5D102A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5D102A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5D102A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5D102A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ind w:firstLine="5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Количество  лиц</w:t>
            </w:r>
            <w:proofErr w:type="gramEnd"/>
            <w:r w:rsidRPr="00D22484">
              <w:rPr>
                <w:rFonts w:ascii="Times New Roman" w:hAnsi="Times New Roman"/>
                <w:sz w:val="24"/>
                <w:szCs w:val="24"/>
              </w:rPr>
              <w:t>, замещавших должности муниципальной службы в Администрации Атяшевского муниципального района получающих пенсию за выслугу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5D102A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5D102A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5D102A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5D102A" w:rsidP="004F0878">
            <w:pPr>
              <w:ind w:hanging="6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AE18AB" w:rsidRPr="00D22484" w:rsidTr="00D22484">
        <w:tc>
          <w:tcPr>
            <w:tcW w:w="966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E18AB" w:rsidRPr="00D22484" w:rsidRDefault="00AE18AB" w:rsidP="005D102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 3. «Повышение эффективности управления   муниципальным имуществом, земельными ресурсами и приватизации</w:t>
            </w:r>
            <w:r w:rsidRPr="00D22484">
              <w:rPr>
                <w:rFonts w:ascii="Times New Roman" w:eastAsia="Calibri" w:hAnsi="Times New Roman"/>
                <w:sz w:val="24"/>
                <w:szCs w:val="24"/>
              </w:rPr>
              <w:t xml:space="preserve"> в Атяшевском муниципальном районе на 2016 – 202</w:t>
            </w:r>
            <w:r w:rsidR="005D102A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Pr="00D22484">
              <w:rPr>
                <w:rFonts w:ascii="Times New Roman" w:eastAsia="Calibri" w:hAnsi="Times New Roman"/>
                <w:sz w:val="24"/>
                <w:szCs w:val="24"/>
              </w:rPr>
              <w:t xml:space="preserve"> годы»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Процент выполнения плана по доходам районного </w:t>
            </w: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бюджета  Атяшевского</w:t>
            </w:r>
            <w:proofErr w:type="gramEnd"/>
            <w:r w:rsidRPr="00D22484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от управления и </w:t>
            </w: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распоряжения муниципальным имуществом, за исключением доходов от приватизации (итого)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Процент увеличения государственной регистрации   права на объекты недвижимости, находящиеся в муниципальной собственности Атяшевского муниципального района к концу 2016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Процент увеличения    разграничения земельных участков под </w:t>
            </w: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объектами  недвижимости</w:t>
            </w:r>
            <w:proofErr w:type="gramEnd"/>
            <w:r w:rsidRPr="00D22484">
              <w:rPr>
                <w:rFonts w:ascii="Times New Roman" w:hAnsi="Times New Roman"/>
                <w:sz w:val="24"/>
                <w:szCs w:val="24"/>
              </w:rPr>
              <w:t>, находящиеся в муниципальной собственности Атяшевского муниципального района к концу 2016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5D102A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5D102A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5D102A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5D102A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объектов муниципального имущества, учтенных в реестре муниципального имущества, от общего числа выявленных и подлежащих к учету объектов (в рамках текущего года)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5D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</w:t>
            </w:r>
            <w:r w:rsidR="005D10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5D102A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nil"/>
            </w:tcBorders>
          </w:tcPr>
          <w:p w:rsidR="00AE18AB" w:rsidRPr="00D22484" w:rsidRDefault="00AE18AB" w:rsidP="005D102A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 4.Предупреждение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пожарной безопасности, безопасности на водных объектах и развитие гражданской обороны в Атяшевском муниципальном районе на 2016 - 202</w:t>
            </w:r>
            <w:r w:rsidR="005D102A">
              <w:rPr>
                <w:rFonts w:ascii="Times New Roman" w:hAnsi="Times New Roman"/>
                <w:sz w:val="24"/>
                <w:szCs w:val="24"/>
              </w:rPr>
              <w:t>1</w:t>
            </w:r>
            <w:r w:rsidRPr="00D22484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чрезвычайных ситуаций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чрезвычайная</w:t>
            </w:r>
            <w:proofErr w:type="gramEnd"/>
            <w:r w:rsidRPr="00D22484">
              <w:rPr>
                <w:rFonts w:ascii="Times New Roman" w:hAnsi="Times New Roman"/>
                <w:sz w:val="24"/>
                <w:szCs w:val="24"/>
              </w:rPr>
              <w:t xml:space="preserve"> ситуация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 Количество происшествий связанных с проявлением экстремизма и терроризма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проведенных лекций, семинаров, выступлений, форумов, направленных на формирование активной жизненной позиции по непринятию экстремистских направлений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Количество приобретённых (изготовленных) в целях распространения листовок, </w:t>
            </w: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плакатов, памяток (установка баннеров) </w:t>
            </w:r>
            <w:proofErr w:type="spellStart"/>
            <w:r w:rsidRPr="00D22484">
              <w:rPr>
                <w:rFonts w:ascii="Times New Roman" w:hAnsi="Times New Roman"/>
                <w:sz w:val="24"/>
                <w:szCs w:val="24"/>
              </w:rPr>
              <w:t>антиэкстремистской</w:t>
            </w:r>
            <w:proofErr w:type="spellEnd"/>
            <w:r w:rsidRPr="00D22484">
              <w:rPr>
                <w:rFonts w:ascii="Times New Roman" w:hAnsi="Times New Roman"/>
                <w:sz w:val="24"/>
                <w:szCs w:val="24"/>
              </w:rPr>
              <w:t xml:space="preserve"> и антитеррористической направленности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пожаров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пожар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5D10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  <w:r w:rsidR="005D10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5D10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  <w:r w:rsidR="005D10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5D10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  <w:r w:rsidR="005D10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5D10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  <w:r w:rsidR="005D10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Публикация материалов по противопожарной тематике в средствах массовой информации(периодичность)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публикация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Количество проведенных собраний граждан в населенных пунктах </w:t>
            </w: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района  по</w:t>
            </w:r>
            <w:proofErr w:type="gramEnd"/>
            <w:r w:rsidRPr="00D22484">
              <w:rPr>
                <w:rFonts w:ascii="Times New Roman" w:hAnsi="Times New Roman"/>
                <w:sz w:val="24"/>
                <w:szCs w:val="24"/>
              </w:rPr>
              <w:t xml:space="preserve"> вопросу обеспечения первичных мер пожарной безопасности в границах населенных 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собрание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погибших при пожаре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пострадавших на пожаре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Происшествия на водных объектах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4B3A1F" w:rsidRDefault="00AE18AB" w:rsidP="004F08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B3A1F">
              <w:rPr>
                <w:rFonts w:ascii="Times New Roman" w:hAnsi="Times New Roman"/>
                <w:sz w:val="20"/>
                <w:szCs w:val="20"/>
              </w:rPr>
              <w:t>происшествие</w:t>
            </w:r>
            <w:proofErr w:type="gramEnd"/>
            <w:r w:rsidRPr="004B3A1F">
              <w:rPr>
                <w:rFonts w:ascii="Times New Roman" w:hAnsi="Times New Roman"/>
                <w:sz w:val="20"/>
                <w:szCs w:val="20"/>
              </w:rPr>
              <w:t xml:space="preserve"> на 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Материальный ущерб от наводнений (подтоплений, затоплений)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rPr>
          <w:trHeight w:val="55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погибших на водных объектах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наглядных пособий и брошюр для совершенствования учебно-материальной базы гражданской обороны, оснащение и поддержание в рабочем состоянии учебно-консультационного пункта.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E18AB"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приобретённых противогазов ГП –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E18AB" w:rsidRPr="00D22484" w:rsidRDefault="00AE18AB" w:rsidP="005D102A">
            <w:pPr>
              <w:tabs>
                <w:tab w:val="left" w:pos="15322"/>
              </w:tabs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Подпрограмма5.</w:t>
            </w:r>
            <w:r w:rsidRPr="00D22484">
              <w:rPr>
                <w:rFonts w:ascii="Times New Roman" w:eastAsia="Calibri" w:hAnsi="Times New Roman"/>
                <w:sz w:val="24"/>
                <w:szCs w:val="24"/>
              </w:rPr>
              <w:t xml:space="preserve"> «Снижение административных барьеров, оптимизация и повышение качества предоставления государственных и муниципальных услуг в Атяшевском муниципальном районе на 2016 – 202</w:t>
            </w:r>
            <w:r w:rsidR="005D102A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Pr="00D22484">
              <w:rPr>
                <w:rFonts w:ascii="Times New Roman" w:eastAsia="Calibri" w:hAnsi="Times New Roman"/>
                <w:sz w:val="24"/>
                <w:szCs w:val="24"/>
              </w:rPr>
              <w:t xml:space="preserve"> годы»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Уровень удовлетворенности граждан качеством предоставления муниципальных </w:t>
            </w: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государственных услуг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5D10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</w:t>
            </w:r>
            <w:r w:rsidR="005D10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5D10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</w:t>
            </w:r>
            <w:r w:rsidR="005D10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граждан, имеющих доступ к получению государственных и муниципальных услуг по принципу "одного окна" по месту пребывания, в том числе в многофункциональных центрах.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AE18AB" w:rsidRPr="00D22484" w:rsidTr="00AE18AB">
        <w:trPr>
          <w:trHeight w:val="141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E18AB"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AE18AB"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AE18AB" w:rsidRPr="00D22484" w:rsidTr="00D22484">
        <w:trPr>
          <w:trHeight w:val="236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Снижение среднего числа обращений представителей бизнес-сообщества в орган местного самоуправления для получения одной муниципальной услуги, связанной со сферой предпринимательской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eastAsia="Calibri" w:hAnsi="Times New Roman"/>
                <w:sz w:val="24"/>
                <w:szCs w:val="24"/>
              </w:rPr>
              <w:t>разы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</w:t>
            </w:r>
            <w:proofErr w:type="gramEnd"/>
            <w:r w:rsidRPr="00D22484">
              <w:rPr>
                <w:rFonts w:ascii="Times New Roman" w:eastAsia="Calibri" w:hAnsi="Times New Roman"/>
                <w:sz w:val="24"/>
                <w:szCs w:val="24"/>
              </w:rPr>
              <w:t xml:space="preserve"> 2 раз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</w:t>
            </w:r>
            <w:proofErr w:type="gramEnd"/>
            <w:r w:rsidRPr="00D22484">
              <w:rPr>
                <w:rFonts w:ascii="Times New Roman" w:eastAsia="Calibri" w:hAnsi="Times New Roman"/>
                <w:sz w:val="24"/>
                <w:szCs w:val="24"/>
              </w:rPr>
              <w:t xml:space="preserve"> 2 раз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</w:t>
            </w:r>
            <w:proofErr w:type="gramEnd"/>
            <w:r w:rsidRPr="00D22484">
              <w:rPr>
                <w:rFonts w:ascii="Times New Roman" w:eastAsia="Calibri" w:hAnsi="Times New Roman"/>
                <w:sz w:val="24"/>
                <w:szCs w:val="24"/>
              </w:rPr>
              <w:t xml:space="preserve"> 2 раз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</w:t>
            </w:r>
            <w:proofErr w:type="gramEnd"/>
            <w:r w:rsidRPr="00D22484">
              <w:rPr>
                <w:rFonts w:ascii="Times New Roman" w:eastAsia="Calibri" w:hAnsi="Times New Roman"/>
                <w:sz w:val="24"/>
                <w:szCs w:val="24"/>
              </w:rPr>
              <w:t xml:space="preserve"> 2 раз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</w:t>
            </w:r>
            <w:proofErr w:type="gramEnd"/>
            <w:r w:rsidRPr="00D22484">
              <w:rPr>
                <w:rFonts w:ascii="Times New Roman" w:eastAsia="Calibri" w:hAnsi="Times New Roman"/>
                <w:sz w:val="24"/>
                <w:szCs w:val="24"/>
              </w:rPr>
              <w:t xml:space="preserve"> 2 раз</w:t>
            </w:r>
          </w:p>
        </w:tc>
      </w:tr>
      <w:tr w:rsidR="00AE18AB" w:rsidRPr="00D22484" w:rsidTr="00D22484">
        <w:trPr>
          <w:trHeight w:val="152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D224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Сокращение времени ожидания в очереди при обращении заявителя в орган местного самоуправления для получения муниципальных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eastAsia="Calibri" w:hAnsi="Times New Roman"/>
                <w:sz w:val="24"/>
                <w:szCs w:val="24"/>
              </w:rPr>
              <w:t>мин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5D102A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5D102A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5D10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E18AB" w:rsidRPr="00D22484" w:rsidRDefault="00AE18AB" w:rsidP="005D102A">
            <w:pPr>
              <w:suppressAutoHyphen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 6.</w:t>
            </w:r>
            <w:r w:rsidRPr="00D2248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«Повышение эффективности обслуживания муниципальных учреждений в </w:t>
            </w:r>
            <w:proofErr w:type="gramStart"/>
            <w:r w:rsidRPr="00D22484">
              <w:rPr>
                <w:rFonts w:ascii="Times New Roman" w:hAnsi="Times New Roman"/>
                <w:sz w:val="24"/>
                <w:szCs w:val="24"/>
                <w:lang w:eastAsia="ar-SA"/>
              </w:rPr>
              <w:t>Атяшевском  муниципальном</w:t>
            </w:r>
            <w:proofErr w:type="gramEnd"/>
            <w:r w:rsidRPr="00D2248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районе на 2016-202</w:t>
            </w:r>
            <w:r w:rsidR="005D102A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Pr="00D2248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годы 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color w:val="000000"/>
                <w:sz w:val="24"/>
                <w:szCs w:val="24"/>
              </w:rPr>
              <w:t>Оснащенность рабочих мест материально-техническим оборудованием и лицензионным программным продуктом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 Доля специалистов основного персонала с высшим образованием не менее 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объектов муниципальной собственности Атяшевского муниципального района в которых проведен текущий или капитальный ремонт (индикатор вводится с 2018года)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22484">
              <w:rPr>
                <w:rFonts w:ascii="Times New Roman" w:hAnsi="Times New Roman"/>
                <w:sz w:val="24"/>
                <w:szCs w:val="24"/>
              </w:rPr>
              <w:t>объект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5D102A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A1F" w:rsidRDefault="004B3A1F" w:rsidP="00D22484">
      <w:pPr>
        <w:jc w:val="center"/>
        <w:rPr>
          <w:b/>
          <w:color w:val="C00000"/>
          <w:sz w:val="72"/>
          <w:szCs w:val="72"/>
        </w:rPr>
      </w:pP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>
        <w:rPr>
          <w:b/>
          <w:color w:val="C00000"/>
          <w:sz w:val="72"/>
          <w:szCs w:val="72"/>
        </w:rPr>
        <w:lastRenderedPageBreak/>
        <w:t>02</w:t>
      </w:r>
      <w:r w:rsidRPr="005608DC">
        <w:rPr>
          <w:sz w:val="48"/>
          <w:szCs w:val="40"/>
        </w:rPr>
        <w:t xml:space="preserve"> </w:t>
      </w:r>
      <w:r w:rsidRPr="00935AD9">
        <w:rPr>
          <w:b/>
          <w:bCs/>
          <w:color w:val="000080"/>
          <w:sz w:val="40"/>
          <w:szCs w:val="40"/>
        </w:rPr>
        <w:t xml:space="preserve">Муниципальная программа Атяшевского муниципального района 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 w:rsidRPr="00935AD9">
        <w:rPr>
          <w:b/>
          <w:bCs/>
          <w:color w:val="000080"/>
          <w:sz w:val="40"/>
          <w:szCs w:val="40"/>
        </w:rPr>
        <w:t>«Развитие образования на 2014-202</w:t>
      </w:r>
      <w:r w:rsidR="00864832">
        <w:rPr>
          <w:b/>
          <w:bCs/>
          <w:color w:val="000080"/>
          <w:sz w:val="40"/>
          <w:szCs w:val="40"/>
        </w:rPr>
        <w:t>1</w:t>
      </w:r>
      <w:r w:rsidRPr="00935AD9">
        <w:rPr>
          <w:b/>
          <w:bCs/>
          <w:color w:val="000080"/>
          <w:sz w:val="40"/>
          <w:szCs w:val="40"/>
        </w:rPr>
        <w:t xml:space="preserve"> годы»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</w:p>
    <w:tbl>
      <w:tblPr>
        <w:tblW w:w="10104" w:type="dxa"/>
        <w:tblInd w:w="-885" w:type="dxa"/>
        <w:tblLook w:val="04A0" w:firstRow="1" w:lastRow="0" w:firstColumn="1" w:lastColumn="0" w:noHBand="0" w:noVBand="1"/>
      </w:tblPr>
      <w:tblGrid>
        <w:gridCol w:w="5117"/>
        <w:gridCol w:w="4987"/>
      </w:tblGrid>
      <w:tr w:rsidR="00D22484" w:rsidRPr="00F17AC0" w:rsidTr="004F0878">
        <w:trPr>
          <w:trHeight w:val="3704"/>
        </w:trPr>
        <w:tc>
          <w:tcPr>
            <w:tcW w:w="5117" w:type="dxa"/>
            <w:shd w:val="clear" w:color="auto" w:fill="auto"/>
          </w:tcPr>
          <w:p w:rsidR="00D22484" w:rsidRPr="00F17AC0" w:rsidRDefault="00D22484" w:rsidP="004F0878">
            <w:pPr>
              <w:ind w:firstLine="709"/>
              <w:jc w:val="both"/>
              <w:rPr>
                <w:b/>
                <w:sz w:val="32"/>
                <w:szCs w:val="32"/>
              </w:rPr>
            </w:pPr>
            <w:r w:rsidRPr="00F17AC0">
              <w:rPr>
                <w:b/>
                <w:bCs/>
                <w:color w:val="000080"/>
                <w:sz w:val="40"/>
                <w:szCs w:val="40"/>
              </w:rPr>
              <w:t>Цель программы:</w:t>
            </w:r>
            <w:r w:rsidRPr="00F17AC0">
              <w:rPr>
                <w:sz w:val="28"/>
                <w:szCs w:val="28"/>
                <w:lang w:eastAsia="ar-SA"/>
              </w:rPr>
              <w:t xml:space="preserve"> Обеспечение высокого качества образования в Атяшевском муниципальном районе в соответствии с меняющимися запросами населения и перспективными задачами развития общества и экономики; повышение эффективности реализации молодежной политики в интересах инновационного социально ориентированного</w:t>
            </w:r>
            <w:r>
              <w:rPr>
                <w:sz w:val="28"/>
                <w:szCs w:val="28"/>
                <w:lang w:eastAsia="ar-SA"/>
              </w:rPr>
              <w:t xml:space="preserve"> российского общества и экономики</w:t>
            </w:r>
          </w:p>
        </w:tc>
        <w:tc>
          <w:tcPr>
            <w:tcW w:w="4987" w:type="dxa"/>
            <w:shd w:val="clear" w:color="auto" w:fill="auto"/>
          </w:tcPr>
          <w:p w:rsidR="00D22484" w:rsidRPr="00F17AC0" w:rsidRDefault="00D22484" w:rsidP="004F08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552700"/>
                  <wp:effectExtent l="0" t="0" r="0" b="0"/>
                  <wp:docPr id="24" name="Рисунок 24" descr="Описание: Картинки по запросу программа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и по запросу программа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85" cy="257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B2B" w:rsidRPr="009824C9" w:rsidRDefault="002F2B2B" w:rsidP="002F2B2B">
      <w:pPr>
        <w:spacing w:after="0" w:line="240" w:lineRule="auto"/>
        <w:jc w:val="right"/>
        <w:rPr>
          <w:sz w:val="20"/>
          <w:szCs w:val="20"/>
          <w:u w:val="single"/>
        </w:rPr>
      </w:pPr>
    </w:p>
    <w:p w:rsidR="002F2B2B" w:rsidRPr="00BE64A6" w:rsidRDefault="002F2B2B" w:rsidP="002F2B2B">
      <w:pPr>
        <w:spacing w:after="0" w:line="240" w:lineRule="auto"/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p w:rsidR="002F2B2B" w:rsidRPr="009824C9" w:rsidRDefault="002F2B2B" w:rsidP="002F2B2B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W w:w="4899" w:type="pct"/>
        <w:jc w:val="center"/>
        <w:tblLayout w:type="fixed"/>
        <w:tblLook w:val="0000" w:firstRow="0" w:lastRow="0" w:firstColumn="0" w:lastColumn="0" w:noHBand="0" w:noVBand="0"/>
      </w:tblPr>
      <w:tblGrid>
        <w:gridCol w:w="3464"/>
        <w:gridCol w:w="784"/>
        <w:gridCol w:w="992"/>
        <w:gridCol w:w="993"/>
        <w:gridCol w:w="994"/>
        <w:gridCol w:w="947"/>
        <w:gridCol w:w="947"/>
        <w:gridCol w:w="35"/>
      </w:tblGrid>
      <w:tr w:rsidR="00864832" w:rsidRPr="00FF3E83" w:rsidTr="00D92B04">
        <w:trPr>
          <w:trHeight w:val="377"/>
          <w:tblHeader/>
          <w:jc w:val="center"/>
        </w:trPr>
        <w:tc>
          <w:tcPr>
            <w:tcW w:w="3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0B5C1C">
            <w:pPr>
              <w:tabs>
                <w:tab w:val="center" w:pos="4677"/>
                <w:tab w:val="right" w:pos="9355"/>
              </w:tabs>
              <w:suppressAutoHyphens/>
              <w:autoSpaceDE w:val="0"/>
              <w:ind w:hanging="539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Показатель (индикатор)</w:t>
            </w:r>
          </w:p>
        </w:tc>
        <w:tc>
          <w:tcPr>
            <w:tcW w:w="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Единица измере</w:t>
            </w:r>
            <w:r w:rsidRPr="00FF3E83">
              <w:rPr>
                <w:lang w:eastAsia="ar-SA"/>
              </w:rPr>
              <w:softHyphen/>
              <w:t>ния</w:t>
            </w:r>
          </w:p>
        </w:tc>
        <w:tc>
          <w:tcPr>
            <w:tcW w:w="49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4832" w:rsidRPr="00FF3E83" w:rsidRDefault="00864832" w:rsidP="000B5C1C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Значения показателей</w:t>
            </w:r>
          </w:p>
        </w:tc>
      </w:tr>
      <w:tr w:rsidR="00864832" w:rsidRPr="00FF3E83" w:rsidTr="00D92B04">
        <w:trPr>
          <w:gridAfter w:val="1"/>
          <w:wAfter w:w="35" w:type="dxa"/>
          <w:tblHeader/>
          <w:jc w:val="center"/>
        </w:trPr>
        <w:tc>
          <w:tcPr>
            <w:tcW w:w="3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64832" w:rsidRPr="00FF3E83" w:rsidRDefault="00864832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FF3E83" w:rsidRDefault="00864832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2018 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FF3E83" w:rsidRDefault="00864832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2019 год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FF3E83" w:rsidRDefault="00864832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2020 год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32" w:rsidRDefault="00864832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2021 год</w:t>
            </w:r>
          </w:p>
        </w:tc>
      </w:tr>
      <w:tr w:rsidR="00864832" w:rsidRPr="00FF3E83" w:rsidTr="00D92B04">
        <w:trPr>
          <w:gridAfter w:val="1"/>
          <w:wAfter w:w="35" w:type="dxa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Удельный вес численности населения в возрасте 5-18 лет, охваченного образованием, в общей численности населения в возрасте 5-18 лет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32" w:rsidRPr="00173C84" w:rsidRDefault="00D92B0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99,4</w:t>
            </w:r>
          </w:p>
        </w:tc>
      </w:tr>
      <w:tr w:rsidR="00864832" w:rsidRPr="00FF3E83" w:rsidTr="00D92B04">
        <w:trPr>
          <w:gridAfter w:val="1"/>
          <w:wAfter w:w="35" w:type="dxa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педагогических и управленческих кадров общеобразовательных учреждений, которые пройдут повышение квалификации для работы в соответствии с федеральными государственными образовательными стандартами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592E61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64832" w:rsidRPr="00592E61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592E61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65,0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D92B0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7</w:t>
            </w:r>
            <w:r w:rsidR="00864832" w:rsidRPr="00173C84">
              <w:rPr>
                <w:lang w:eastAsia="ar-SA"/>
              </w:rPr>
              <w:t>5,0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80</w:t>
            </w:r>
            <w:r w:rsidR="00864832" w:rsidRPr="00173C84">
              <w:rPr>
                <w:lang w:eastAsia="ar-SA"/>
              </w:rPr>
              <w:t>,0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32" w:rsidRPr="00173C84" w:rsidRDefault="00D92B0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80,0</w:t>
            </w:r>
          </w:p>
        </w:tc>
      </w:tr>
      <w:tr w:rsidR="00864832" w:rsidRPr="00FF3E83" w:rsidTr="00D92B04">
        <w:trPr>
          <w:gridAfter w:val="1"/>
          <w:wAfter w:w="35" w:type="dxa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lastRenderedPageBreak/>
              <w:t>Доступность дошкольного образования (отношение численности детей 1-7 лет, которым предоставлена возможность получать услуги дошкольного образования, к численности детей в возрасте 1-7 лет, скорректированной на численность детей в возрасте 5-7 лет, обучающихся в школе)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592E61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64832" w:rsidRPr="00592E61" w:rsidRDefault="00864832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68,5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592E61" w:rsidRDefault="00864832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70,0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32" w:rsidRPr="00173C84" w:rsidRDefault="00D92B0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70,1</w:t>
            </w:r>
          </w:p>
        </w:tc>
      </w:tr>
      <w:tr w:rsidR="00864832" w:rsidRPr="00FF3E83" w:rsidTr="00D92B04">
        <w:trPr>
          <w:gridAfter w:val="1"/>
          <w:wAfter w:w="35" w:type="dxa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Охват детей в возрасте от 3 до 7 лет услугами дошкольного образования (отношение численности детей 3-7 лет, которым предоставлена возможность получать услуги дошкольного образования, к численности детей в возрасте 3-7 лет, скорректированной на численность детей в возрасте 5-7 лет, обучающихся в школе)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592E61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64832" w:rsidRPr="00592E61" w:rsidRDefault="00864832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592E61" w:rsidRDefault="00864832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32" w:rsidRPr="00173C84" w:rsidRDefault="00D92B0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100</w:t>
            </w:r>
          </w:p>
        </w:tc>
      </w:tr>
      <w:tr w:rsidR="00864832" w:rsidRPr="00FF3E83" w:rsidTr="00D92B04">
        <w:trPr>
          <w:gridAfter w:val="1"/>
          <w:wAfter w:w="35" w:type="dxa"/>
          <w:trHeight w:val="850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детей, охваченных образовательными программами дополнительного образования детей, в общей численности детей и молодежи в возрасте 5-18 лет;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32" w:rsidRPr="00173C84" w:rsidRDefault="00D92B0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66,9</w:t>
            </w:r>
          </w:p>
        </w:tc>
      </w:tr>
      <w:tr w:rsidR="00864832" w:rsidRPr="00FF3E83" w:rsidTr="00D92B04">
        <w:trPr>
          <w:gridAfter w:val="1"/>
          <w:wAfter w:w="35" w:type="dxa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suppressAutoHyphens/>
              <w:autoSpaceDE w:val="0"/>
              <w:jc w:val="both"/>
            </w:pPr>
            <w:r w:rsidRPr="00FF3E83">
              <w:t>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ед.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32" w:rsidRPr="00173C84" w:rsidRDefault="00D92B0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1,5</w:t>
            </w:r>
          </w:p>
        </w:tc>
      </w:tr>
      <w:tr w:rsidR="00864832" w:rsidRPr="00FF3E83" w:rsidTr="00D92B04">
        <w:trPr>
          <w:gridAfter w:val="1"/>
          <w:wAfter w:w="35" w:type="dxa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suppressAutoHyphens/>
              <w:autoSpaceDE w:val="0"/>
              <w:jc w:val="both"/>
            </w:pPr>
            <w:r w:rsidRPr="00FF3E83">
              <w:t xml:space="preserve">Удовлетворенность населения качеством дошкольного, общего, дополнительного, начального и среднего профессионального </w:t>
            </w:r>
            <w:r w:rsidRPr="00FF3E83">
              <w:lastRenderedPageBreak/>
              <w:t>образования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lastRenderedPageBreak/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FF3E83" w:rsidRDefault="00864832" w:rsidP="004F0878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85,5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86,0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32" w:rsidRPr="00173C84" w:rsidRDefault="00D92B0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86,0</w:t>
            </w:r>
          </w:p>
        </w:tc>
      </w:tr>
      <w:tr w:rsidR="00864832" w:rsidRPr="00FF3E83" w:rsidTr="00D92B04">
        <w:trPr>
          <w:gridAfter w:val="1"/>
          <w:wAfter w:w="35" w:type="dxa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E91D92" w:rsidRDefault="00864832" w:rsidP="004B3A1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lastRenderedPageBreak/>
              <w:t xml:space="preserve">Охват детей, систематически занимающихся физической культурой и спортом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E91D92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64832" w:rsidRPr="00E91D92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E91D92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32" w:rsidRPr="00173C84" w:rsidRDefault="00D92B0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82</w:t>
            </w:r>
          </w:p>
        </w:tc>
      </w:tr>
      <w:tr w:rsidR="00D92B04" w:rsidRPr="00FF3E83" w:rsidTr="00D92B04">
        <w:trPr>
          <w:gridAfter w:val="1"/>
          <w:wAfter w:w="35" w:type="dxa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Подготовить из общего числа занимающихся в МБОУ ДОД </w:t>
            </w:r>
            <w:proofErr w:type="spellStart"/>
            <w:r w:rsidRPr="00E91D92">
              <w:rPr>
                <w:lang w:eastAsia="ar-SA"/>
              </w:rPr>
              <w:t>Атяшевская</w:t>
            </w:r>
            <w:proofErr w:type="spellEnd"/>
            <w:r w:rsidRPr="00E91D92">
              <w:rPr>
                <w:lang w:eastAsia="ar-SA"/>
              </w:rPr>
              <w:t xml:space="preserve"> ДЮСШ» медалистов разных уровней;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</w:t>
            </w:r>
            <w:r>
              <w:rPr>
                <w:lang w:eastAsia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B04" w:rsidRDefault="00D92B04" w:rsidP="00D92B04">
            <w:r w:rsidRPr="0057603B">
              <w:rPr>
                <w:lang w:eastAsia="ar-SA"/>
              </w:rPr>
              <w:t>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B04" w:rsidRDefault="00D92B04" w:rsidP="00D92B04">
            <w:r w:rsidRPr="0057603B">
              <w:rPr>
                <w:lang w:eastAsia="ar-SA"/>
              </w:rPr>
              <w:t>15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B04" w:rsidRDefault="00D92B04" w:rsidP="00D92B04">
            <w:r w:rsidRPr="0057603B">
              <w:rPr>
                <w:lang w:eastAsia="ar-SA"/>
              </w:rPr>
              <w:t>15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04" w:rsidRDefault="00D92B04" w:rsidP="00D92B04">
            <w:r w:rsidRPr="0057603B">
              <w:rPr>
                <w:lang w:eastAsia="ar-SA"/>
              </w:rPr>
              <w:t>15</w:t>
            </w:r>
          </w:p>
        </w:tc>
      </w:tr>
      <w:tr w:rsidR="00D92B04" w:rsidRPr="00FF3E83" w:rsidTr="00D92B04">
        <w:trPr>
          <w:gridAfter w:val="1"/>
          <w:wAfter w:w="35" w:type="dxa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Подготовить разрядников (1,2, 3 разряды) от общего числа занимающихся в МБОУ ДОД </w:t>
            </w:r>
            <w:proofErr w:type="spellStart"/>
            <w:r w:rsidRPr="00E91D92">
              <w:rPr>
                <w:lang w:eastAsia="ar-SA"/>
              </w:rPr>
              <w:t>Атяшевская</w:t>
            </w:r>
            <w:proofErr w:type="spellEnd"/>
            <w:r w:rsidRPr="00E91D92">
              <w:rPr>
                <w:lang w:eastAsia="ar-SA"/>
              </w:rPr>
              <w:t xml:space="preserve"> ДЮСШ»;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30</w:t>
            </w:r>
          </w:p>
        </w:tc>
      </w:tr>
      <w:tr w:rsidR="00864832" w:rsidRPr="00FF3E83" w:rsidTr="00D92B04">
        <w:trPr>
          <w:gridAfter w:val="1"/>
          <w:wAfter w:w="35" w:type="dxa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E91D92" w:rsidRDefault="00864832" w:rsidP="004B3A1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Подготовить команды призеров по футболу, мини-футболу, хоккею с шайбой, волейболу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E91D92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Команда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64832" w:rsidRPr="00E91D92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E91D92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32" w:rsidRPr="00173C84" w:rsidRDefault="00D92B0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</w:tr>
      <w:tr w:rsidR="00D92B04" w:rsidRPr="00FF3E83" w:rsidTr="00D92B04">
        <w:trPr>
          <w:gridAfter w:val="1"/>
          <w:wAfter w:w="35" w:type="dxa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Количество победителей и призеров республиканских и всероссийских соревнований по легкой атлетике, лыжным гонкам, биатлону, вольной борьбе, комплексу ГТО.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Чел</w:t>
            </w:r>
            <w:r>
              <w:rPr>
                <w:lang w:eastAsia="ar-SA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04" w:rsidRPr="00E91D92" w:rsidRDefault="00D92B04" w:rsidP="00D92B04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</w:t>
            </w:r>
          </w:p>
        </w:tc>
      </w:tr>
      <w:tr w:rsidR="00864832" w:rsidRPr="00FF3E83" w:rsidTr="00D92B04">
        <w:trPr>
          <w:gridAfter w:val="1"/>
          <w:wAfter w:w="35" w:type="dxa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173C84">
              <w:rPr>
                <w:lang w:eastAsia="ar-SA"/>
              </w:rPr>
              <w:t>Доля образовательных организаций, реализующих программы духовно- нравственной направленности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173C84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32" w:rsidRPr="00173C84" w:rsidRDefault="00D92B0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90</w:t>
            </w:r>
          </w:p>
        </w:tc>
      </w:tr>
      <w:tr w:rsidR="00864832" w:rsidRPr="00FF3E83" w:rsidTr="00D92B04">
        <w:trPr>
          <w:gridAfter w:val="1"/>
          <w:wAfter w:w="35" w:type="dxa"/>
          <w:jc w:val="center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5671D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5671D3">
              <w:rPr>
                <w:lang w:eastAsia="ar-SA"/>
              </w:rPr>
              <w:t>Доля детей, охваченных семейным устройством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4832" w:rsidRPr="005671D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64832" w:rsidRPr="005671D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5671D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5671D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832" w:rsidRPr="005671D3" w:rsidRDefault="00864832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32" w:rsidRPr="005671D3" w:rsidRDefault="00D92B0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86</w:t>
            </w:r>
          </w:p>
        </w:tc>
      </w:tr>
    </w:tbl>
    <w:p w:rsidR="002F2B2B" w:rsidRPr="005608DC" w:rsidRDefault="002F2B2B" w:rsidP="002F2B2B">
      <w:pPr>
        <w:spacing w:after="0" w:line="240" w:lineRule="auto"/>
        <w:jc w:val="both"/>
        <w:rPr>
          <w:sz w:val="40"/>
          <w:szCs w:val="40"/>
          <w:u w:val="single"/>
        </w:rPr>
      </w:pP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4F0878" w:rsidRDefault="004F0878" w:rsidP="004F0878">
      <w:pPr>
        <w:rPr>
          <w:sz w:val="48"/>
          <w:szCs w:val="48"/>
        </w:rPr>
      </w:pPr>
      <w:bookmarkStart w:id="16" w:name="виды_расходов"/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45" name="Рисунок 45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b/>
          <w:color w:val="C00000"/>
          <w:sz w:val="72"/>
          <w:szCs w:val="72"/>
        </w:rPr>
        <w:t>03</w:t>
      </w:r>
      <w:r>
        <w:rPr>
          <w:b/>
          <w:color w:val="C00000"/>
          <w:sz w:val="72"/>
          <w:szCs w:val="72"/>
        </w:rPr>
        <w:t xml:space="preserve"> </w:t>
      </w:r>
      <w:r>
        <w:rPr>
          <w:sz w:val="48"/>
          <w:szCs w:val="48"/>
        </w:rPr>
        <w:t>Муниципальная программа Атяшевского муниципального района</w:t>
      </w:r>
      <w:r w:rsidRPr="00EE3BE6">
        <w:rPr>
          <w:sz w:val="48"/>
          <w:szCs w:val="48"/>
        </w:rPr>
        <w:t xml:space="preserve"> </w:t>
      </w:r>
      <w:r w:rsidR="000F02B5">
        <w:rPr>
          <w:sz w:val="48"/>
          <w:szCs w:val="48"/>
        </w:rPr>
        <w:t>«</w:t>
      </w:r>
      <w:r>
        <w:rPr>
          <w:sz w:val="48"/>
          <w:szCs w:val="48"/>
        </w:rPr>
        <w:t>Дополнительные меры с</w:t>
      </w:r>
      <w:r w:rsidRPr="00EE3BE6">
        <w:rPr>
          <w:sz w:val="48"/>
          <w:szCs w:val="48"/>
        </w:rPr>
        <w:t>оциальн</w:t>
      </w:r>
      <w:r>
        <w:rPr>
          <w:sz w:val="48"/>
          <w:szCs w:val="48"/>
        </w:rPr>
        <w:t>ой</w:t>
      </w:r>
      <w:r w:rsidRPr="00EE3BE6">
        <w:rPr>
          <w:sz w:val="48"/>
          <w:szCs w:val="48"/>
        </w:rPr>
        <w:t xml:space="preserve"> поддержк</w:t>
      </w:r>
      <w:r>
        <w:rPr>
          <w:sz w:val="48"/>
          <w:szCs w:val="48"/>
        </w:rPr>
        <w:t>и</w:t>
      </w:r>
      <w:r w:rsidRPr="00EE3BE6">
        <w:rPr>
          <w:sz w:val="48"/>
          <w:szCs w:val="48"/>
        </w:rPr>
        <w:t xml:space="preserve"> </w:t>
      </w:r>
      <w:r>
        <w:rPr>
          <w:sz w:val="48"/>
          <w:szCs w:val="48"/>
        </w:rPr>
        <w:t>социальной помощи</w:t>
      </w:r>
      <w:r w:rsidRPr="00EE3BE6">
        <w:rPr>
          <w:sz w:val="48"/>
          <w:szCs w:val="48"/>
        </w:rPr>
        <w:t xml:space="preserve"> на </w:t>
      </w:r>
    </w:p>
    <w:p w:rsidR="004F0878" w:rsidRPr="005608DC" w:rsidRDefault="004F0878" w:rsidP="004F0878">
      <w:pPr>
        <w:rPr>
          <w:sz w:val="48"/>
          <w:szCs w:val="40"/>
        </w:rPr>
      </w:pPr>
      <w:r w:rsidRPr="00EE3BE6">
        <w:rPr>
          <w:sz w:val="48"/>
          <w:szCs w:val="48"/>
        </w:rPr>
        <w:t>2014-202</w:t>
      </w:r>
      <w:r w:rsidR="00D92B04">
        <w:rPr>
          <w:sz w:val="48"/>
          <w:szCs w:val="48"/>
        </w:rPr>
        <w:t>1</w:t>
      </w:r>
      <w:r w:rsidRPr="00EE3BE6">
        <w:rPr>
          <w:sz w:val="48"/>
          <w:szCs w:val="48"/>
        </w:rPr>
        <w:t> годы</w:t>
      </w:r>
      <w:r>
        <w:rPr>
          <w:sz w:val="48"/>
          <w:szCs w:val="48"/>
        </w:rPr>
        <w:t>»</w:t>
      </w:r>
    </w:p>
    <w:p w:rsidR="004F0878" w:rsidRPr="00B10E02" w:rsidRDefault="004F0878" w:rsidP="004F0878">
      <w:pPr>
        <w:jc w:val="center"/>
        <w:rPr>
          <w:sz w:val="20"/>
          <w:szCs w:val="20"/>
        </w:rPr>
      </w:pPr>
    </w:p>
    <w:p w:rsidR="004F0878" w:rsidRPr="00B10E02" w:rsidRDefault="004F0878" w:rsidP="004F0878">
      <w:pPr>
        <w:jc w:val="both"/>
        <w:rPr>
          <w:sz w:val="20"/>
          <w:szCs w:val="20"/>
          <w:u w:val="single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EC6CF0">
        <w:rPr>
          <w:sz w:val="28"/>
        </w:rPr>
        <w:t>оказание социальной поддержки и социальной помощи гражданам, которые по объективным причинам оказались в трудной жизненной ситуации</w:t>
      </w:r>
    </w:p>
    <w:p w:rsidR="004F0878" w:rsidRPr="00BE64A6" w:rsidRDefault="004F0878" w:rsidP="004F0878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4"/>
        <w:gridCol w:w="1177"/>
        <w:gridCol w:w="1232"/>
        <w:gridCol w:w="969"/>
        <w:gridCol w:w="969"/>
        <w:gridCol w:w="969"/>
        <w:gridCol w:w="969"/>
      </w:tblGrid>
      <w:tr w:rsidR="00D92B04" w:rsidRPr="000B5C1C" w:rsidTr="00E842CC">
        <w:tc>
          <w:tcPr>
            <w:tcW w:w="2504" w:type="dxa"/>
          </w:tcPr>
          <w:p w:rsidR="00D92B04" w:rsidRPr="000B5C1C" w:rsidRDefault="00D92B04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177" w:type="dxa"/>
            <w:vAlign w:val="center"/>
          </w:tcPr>
          <w:p w:rsidR="00D92B04" w:rsidRPr="000B5C1C" w:rsidRDefault="00D92B04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 xml:space="preserve">Ед. </w:t>
            </w:r>
            <w:proofErr w:type="spellStart"/>
            <w:r w:rsidRPr="000B5C1C">
              <w:rPr>
                <w:sz w:val="28"/>
                <w:szCs w:val="28"/>
              </w:rPr>
              <w:t>измер</w:t>
            </w:r>
            <w:proofErr w:type="spellEnd"/>
            <w:r w:rsidRPr="000B5C1C">
              <w:rPr>
                <w:sz w:val="28"/>
                <w:szCs w:val="28"/>
              </w:rPr>
              <w:t>.</w:t>
            </w:r>
          </w:p>
        </w:tc>
        <w:tc>
          <w:tcPr>
            <w:tcW w:w="1232" w:type="dxa"/>
            <w:vAlign w:val="center"/>
          </w:tcPr>
          <w:p w:rsidR="00D92B04" w:rsidRPr="000B5C1C" w:rsidRDefault="00D92B04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 xml:space="preserve">2017 </w:t>
            </w:r>
          </w:p>
          <w:p w:rsidR="00D92B04" w:rsidRPr="000B5C1C" w:rsidRDefault="00D92B04" w:rsidP="004F0878">
            <w:pPr>
              <w:contextualSpacing/>
              <w:rPr>
                <w:sz w:val="28"/>
                <w:szCs w:val="28"/>
              </w:rPr>
            </w:pPr>
            <w:proofErr w:type="gramStart"/>
            <w:r w:rsidRPr="000B5C1C">
              <w:rPr>
                <w:sz w:val="28"/>
                <w:szCs w:val="28"/>
              </w:rPr>
              <w:t>год</w:t>
            </w:r>
            <w:proofErr w:type="gramEnd"/>
          </w:p>
        </w:tc>
        <w:tc>
          <w:tcPr>
            <w:tcW w:w="969" w:type="dxa"/>
            <w:vAlign w:val="center"/>
          </w:tcPr>
          <w:p w:rsidR="00D92B04" w:rsidRPr="000B5C1C" w:rsidRDefault="00D92B04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>2018 год</w:t>
            </w:r>
          </w:p>
        </w:tc>
        <w:tc>
          <w:tcPr>
            <w:tcW w:w="969" w:type="dxa"/>
            <w:vAlign w:val="center"/>
          </w:tcPr>
          <w:p w:rsidR="00D92B04" w:rsidRPr="000B5C1C" w:rsidRDefault="00D92B04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>2019 год</w:t>
            </w:r>
          </w:p>
        </w:tc>
        <w:tc>
          <w:tcPr>
            <w:tcW w:w="969" w:type="dxa"/>
            <w:vAlign w:val="center"/>
          </w:tcPr>
          <w:p w:rsidR="00D92B04" w:rsidRPr="000B5C1C" w:rsidRDefault="00D92B04" w:rsidP="004F0878">
            <w:pPr>
              <w:contextualSpacing/>
              <w:rPr>
                <w:sz w:val="28"/>
                <w:szCs w:val="28"/>
              </w:rPr>
            </w:pPr>
            <w:r w:rsidRPr="000B5C1C">
              <w:rPr>
                <w:sz w:val="28"/>
                <w:szCs w:val="28"/>
              </w:rPr>
              <w:t>2020 год</w:t>
            </w:r>
          </w:p>
        </w:tc>
        <w:tc>
          <w:tcPr>
            <w:tcW w:w="969" w:type="dxa"/>
          </w:tcPr>
          <w:p w:rsidR="00D92B04" w:rsidRPr="000B5C1C" w:rsidRDefault="00D92B04" w:rsidP="004F0878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</w:t>
            </w:r>
          </w:p>
        </w:tc>
      </w:tr>
      <w:tr w:rsidR="00A71F05" w:rsidRPr="00E54FD1" w:rsidTr="00E842CC">
        <w:tc>
          <w:tcPr>
            <w:tcW w:w="2504" w:type="dxa"/>
            <w:vAlign w:val="center"/>
          </w:tcPr>
          <w:p w:rsidR="00A71F05" w:rsidRPr="008F50BA" w:rsidRDefault="00A71F05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</w:rPr>
              <w:t>Количество малоимущих граждан, получающих меры социальной поддержки</w:t>
            </w:r>
          </w:p>
        </w:tc>
        <w:tc>
          <w:tcPr>
            <w:tcW w:w="1177" w:type="dxa"/>
            <w:vAlign w:val="center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чел</w:t>
            </w:r>
            <w:proofErr w:type="gramEnd"/>
          </w:p>
          <w:p w:rsidR="00A71F05" w:rsidRPr="007233D4" w:rsidRDefault="00A71F05" w:rsidP="00A71F05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232" w:type="dxa"/>
          </w:tcPr>
          <w:p w:rsidR="00A71F05" w:rsidRPr="007233D4" w:rsidRDefault="00A71F05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69" w:type="dxa"/>
          </w:tcPr>
          <w:p w:rsidR="00A71F05" w:rsidRPr="007233D4" w:rsidRDefault="00A71F05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69" w:type="dxa"/>
          </w:tcPr>
          <w:p w:rsidR="00A71F05" w:rsidRPr="007233D4" w:rsidRDefault="00A71F05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69" w:type="dxa"/>
          </w:tcPr>
          <w:p w:rsidR="00A71F05" w:rsidRPr="007233D4" w:rsidRDefault="00A71F05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69" w:type="dxa"/>
          </w:tcPr>
          <w:p w:rsidR="00A71F05" w:rsidRPr="007233D4" w:rsidRDefault="00A71F05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71F05" w:rsidRPr="00E54FD1" w:rsidTr="00E842CC">
        <w:tc>
          <w:tcPr>
            <w:tcW w:w="2504" w:type="dxa"/>
            <w:vAlign w:val="center"/>
          </w:tcPr>
          <w:p w:rsidR="00A71F05" w:rsidRDefault="00A71F05" w:rsidP="00A71F05">
            <w:pPr>
              <w:contextualSpacing/>
              <w:rPr>
                <w:sz w:val="28"/>
              </w:rPr>
            </w:pPr>
            <w:r>
              <w:rPr>
                <w:sz w:val="28"/>
              </w:rPr>
              <w:t>Соотношение числа граждан, получивших социальную поддержку в денежной форме</w:t>
            </w:r>
            <w:r w:rsidR="00E842CC">
              <w:rPr>
                <w:sz w:val="28"/>
              </w:rPr>
              <w:t xml:space="preserve"> к числу граждан, которым предоставлена возможность </w:t>
            </w:r>
            <w:r w:rsidR="00E842CC">
              <w:rPr>
                <w:sz w:val="28"/>
              </w:rPr>
              <w:lastRenderedPageBreak/>
              <w:t>получения дополнительной меры социальной поддержки</w:t>
            </w:r>
          </w:p>
        </w:tc>
        <w:tc>
          <w:tcPr>
            <w:tcW w:w="1177" w:type="dxa"/>
            <w:vAlign w:val="center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%</w:t>
            </w:r>
          </w:p>
        </w:tc>
        <w:tc>
          <w:tcPr>
            <w:tcW w:w="1232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69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69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69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69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71F05" w:rsidRPr="00E54FD1" w:rsidTr="00E842CC">
        <w:tc>
          <w:tcPr>
            <w:tcW w:w="2504" w:type="dxa"/>
            <w:vAlign w:val="center"/>
          </w:tcPr>
          <w:p w:rsidR="00A71F05" w:rsidRDefault="00E842CC" w:rsidP="00A71F05">
            <w:pPr>
              <w:contextualSpacing/>
              <w:rPr>
                <w:sz w:val="28"/>
              </w:rPr>
            </w:pPr>
            <w:r>
              <w:rPr>
                <w:sz w:val="28"/>
              </w:rPr>
              <w:lastRenderedPageBreak/>
              <w:t>Количество социально ориентированных некоммерческих организаций, которым оказана финансовая поддержка осуществляемая путем предоставления субсидий в пределах финансовых средств, предусмотренных на эти цели в бюджете Атяшевского муниципального района</w:t>
            </w:r>
          </w:p>
        </w:tc>
        <w:tc>
          <w:tcPr>
            <w:tcW w:w="1177" w:type="dxa"/>
            <w:vAlign w:val="center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232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69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69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69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69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71F05" w:rsidRPr="00E54FD1" w:rsidTr="00E842CC">
        <w:tc>
          <w:tcPr>
            <w:tcW w:w="2504" w:type="dxa"/>
            <w:vAlign w:val="center"/>
          </w:tcPr>
          <w:p w:rsidR="00A71F05" w:rsidRDefault="00E842CC" w:rsidP="00A71F05">
            <w:pPr>
              <w:contextualSpacing/>
              <w:rPr>
                <w:sz w:val="28"/>
              </w:rPr>
            </w:pPr>
            <w:r>
              <w:rPr>
                <w:sz w:val="28"/>
              </w:rPr>
              <w:t>Количество публикаций (статей) социальной направленности, о деятельности СОНКО в районной газете «Вперед»</w:t>
            </w:r>
          </w:p>
        </w:tc>
        <w:tc>
          <w:tcPr>
            <w:tcW w:w="1177" w:type="dxa"/>
            <w:vAlign w:val="center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232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69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69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69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69" w:type="dxa"/>
          </w:tcPr>
          <w:p w:rsidR="00A71F05" w:rsidRDefault="00E842CC" w:rsidP="00A71F05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</w:tbl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rPr>
          <w:sz w:val="52"/>
          <w:szCs w:val="52"/>
        </w:rPr>
      </w:pPr>
      <w:r>
        <w:rPr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118110</wp:posOffset>
            </wp:positionV>
            <wp:extent cx="190754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56" y="21390"/>
                <wp:lineTo x="21356" y="0"/>
                <wp:lineTo x="0" y="0"/>
              </wp:wrapPolygon>
            </wp:wrapTight>
            <wp:docPr id="44" name="Рисунок 44" descr="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i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4C5">
        <w:rPr>
          <w:color w:val="FF0000"/>
          <w:sz w:val="72"/>
          <w:szCs w:val="72"/>
        </w:rPr>
        <w:t>04</w:t>
      </w:r>
      <w:r>
        <w:rPr>
          <w:color w:val="FF0000"/>
          <w:sz w:val="96"/>
          <w:szCs w:val="96"/>
        </w:rPr>
        <w:t xml:space="preserve"> </w:t>
      </w:r>
      <w:r w:rsidRPr="00DB24C5">
        <w:rPr>
          <w:sz w:val="48"/>
          <w:szCs w:val="48"/>
        </w:rPr>
        <w:t>Муниципальная программа «Улучшение демографической ситуации в Атяшевском муниципальном районе на 2016-202</w:t>
      </w:r>
      <w:r w:rsidR="00E842CC">
        <w:rPr>
          <w:sz w:val="48"/>
          <w:szCs w:val="48"/>
        </w:rPr>
        <w:t>1</w:t>
      </w:r>
      <w:r w:rsidRPr="00DB24C5">
        <w:rPr>
          <w:sz w:val="48"/>
          <w:szCs w:val="48"/>
        </w:rPr>
        <w:t xml:space="preserve"> годы»</w:t>
      </w:r>
    </w:p>
    <w:p w:rsidR="004F0878" w:rsidRDefault="004F0878" w:rsidP="004F0878">
      <w:pPr>
        <w:jc w:val="both"/>
        <w:rPr>
          <w:sz w:val="28"/>
          <w:szCs w:val="28"/>
        </w:rPr>
      </w:pPr>
      <w:r w:rsidRPr="00DB24C5">
        <w:rPr>
          <w:sz w:val="40"/>
          <w:szCs w:val="40"/>
        </w:rPr>
        <w:t>Цель программы: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улучшение демографической ситуации на территории Атяшевского муниципального района; формирование благоприятных условий для улучшения качества жизни и здоровья населения.</w:t>
      </w:r>
    </w:p>
    <w:p w:rsidR="004F0878" w:rsidRDefault="004F0878" w:rsidP="004F0878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DB43E9">
        <w:rPr>
          <w:sz w:val="40"/>
          <w:szCs w:val="40"/>
        </w:rPr>
        <w:t>Основные целевые показатели программы:</w:t>
      </w:r>
    </w:p>
    <w:tbl>
      <w:tblPr>
        <w:tblW w:w="968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1800"/>
        <w:gridCol w:w="1067"/>
        <w:gridCol w:w="1134"/>
        <w:gridCol w:w="1080"/>
        <w:gridCol w:w="1080"/>
        <w:gridCol w:w="1000"/>
      </w:tblGrid>
      <w:tr w:rsidR="00DB632A" w:rsidRPr="005A66C9" w:rsidTr="00DB632A">
        <w:trPr>
          <w:trHeight w:val="340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4F0878">
            <w:pPr>
              <w:ind w:left="792"/>
              <w:rPr>
                <w:sz w:val="28"/>
                <w:szCs w:val="28"/>
              </w:rPr>
            </w:pPr>
          </w:p>
          <w:p w:rsidR="00DB632A" w:rsidRPr="005A66C9" w:rsidRDefault="00DB632A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Показатели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Единица измерения</w:t>
            </w:r>
          </w:p>
        </w:tc>
        <w:tc>
          <w:tcPr>
            <w:tcW w:w="5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               </w:t>
            </w:r>
            <w:proofErr w:type="gramStart"/>
            <w:r w:rsidRPr="005A66C9">
              <w:rPr>
                <w:sz w:val="28"/>
                <w:szCs w:val="28"/>
              </w:rPr>
              <w:t>Плановый  период</w:t>
            </w:r>
            <w:proofErr w:type="gramEnd"/>
            <w:r w:rsidRPr="005A66C9">
              <w:rPr>
                <w:sz w:val="28"/>
                <w:szCs w:val="28"/>
              </w:rPr>
              <w:t xml:space="preserve">  </w:t>
            </w:r>
          </w:p>
        </w:tc>
      </w:tr>
      <w:tr w:rsidR="00DB632A" w:rsidRPr="005A66C9" w:rsidTr="00DB632A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32A" w:rsidRPr="005A66C9" w:rsidRDefault="00DB632A" w:rsidP="004F0878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32A" w:rsidRPr="005A66C9" w:rsidRDefault="00DB632A" w:rsidP="004F0878">
            <w:pPr>
              <w:rPr>
                <w:sz w:val="28"/>
                <w:szCs w:val="28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2017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2018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2019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2020 год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2A" w:rsidRPr="005A66C9" w:rsidRDefault="00DB632A" w:rsidP="004F08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</w:t>
            </w:r>
          </w:p>
        </w:tc>
      </w:tr>
      <w:tr w:rsidR="00DB632A" w:rsidRPr="005A66C9" w:rsidTr="00DB632A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увеличение</w:t>
            </w:r>
            <w:proofErr w:type="gramEnd"/>
            <w:r w:rsidRPr="005A66C9">
              <w:t xml:space="preserve"> ожидаемой продолжительности жизни до 70,7 лет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количество</w:t>
            </w:r>
            <w:proofErr w:type="gramEnd"/>
            <w:r w:rsidRPr="005A66C9">
              <w:t xml:space="preserve"> лет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70,1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70,3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70,5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70,7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2A" w:rsidRPr="005A66C9" w:rsidRDefault="00DB632A" w:rsidP="00DB632A">
            <w:r w:rsidRPr="005A66C9">
              <w:t>70,7</w:t>
            </w:r>
          </w:p>
        </w:tc>
      </w:tr>
      <w:tr w:rsidR="00DB632A" w:rsidRPr="005A66C9" w:rsidTr="00DB632A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увеличение</w:t>
            </w:r>
            <w:proofErr w:type="gramEnd"/>
            <w:r w:rsidRPr="005A66C9">
              <w:t xml:space="preserve"> суммарного показателя рождаемости, в том числе за счет рождения в семьях второго ребенка и последующих детей до 1,99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число</w:t>
            </w:r>
            <w:proofErr w:type="gramEnd"/>
            <w:r w:rsidRPr="005A66C9">
              <w:t xml:space="preserve"> детей в семье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1,8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1,99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2A" w:rsidRPr="005A66C9" w:rsidRDefault="00DB632A" w:rsidP="00DB632A">
            <w:r w:rsidRPr="005A66C9">
              <w:t>1,99</w:t>
            </w:r>
          </w:p>
        </w:tc>
      </w:tr>
      <w:tr w:rsidR="00DB632A" w:rsidRPr="005A66C9" w:rsidTr="00DB632A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укрепление</w:t>
            </w:r>
            <w:proofErr w:type="gramEnd"/>
            <w:r w:rsidRPr="005A66C9">
              <w:t xml:space="preserve"> репродуктивного здоровья детей и подростков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число</w:t>
            </w:r>
            <w:proofErr w:type="gramEnd"/>
            <w:r w:rsidRPr="005A66C9">
              <w:t xml:space="preserve"> детей и подростков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22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2A" w:rsidRPr="005A66C9" w:rsidRDefault="00DB632A" w:rsidP="00DB632A">
            <w:r w:rsidRPr="005A66C9">
              <w:t>22</w:t>
            </w:r>
          </w:p>
        </w:tc>
      </w:tr>
      <w:tr w:rsidR="00DB632A" w:rsidRPr="005A66C9" w:rsidTr="00DB632A">
        <w:trPr>
          <w:trHeight w:val="11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снижение</w:t>
            </w:r>
            <w:proofErr w:type="gramEnd"/>
            <w:r w:rsidRPr="005A66C9">
              <w:t xml:space="preserve"> материнской смертности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число</w:t>
            </w:r>
            <w:proofErr w:type="gramEnd"/>
            <w:r w:rsidRPr="005A66C9">
              <w:t xml:space="preserve"> случаев на 100 000 родившихся живыми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13,0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2A" w:rsidRPr="005A66C9" w:rsidRDefault="00DB632A" w:rsidP="00DB632A">
            <w:r w:rsidRPr="005A66C9">
              <w:t>13,0</w:t>
            </w:r>
          </w:p>
        </w:tc>
      </w:tr>
      <w:tr w:rsidR="00DB632A" w:rsidRPr="005A66C9" w:rsidTr="00DB632A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снижение</w:t>
            </w:r>
            <w:proofErr w:type="gramEnd"/>
            <w:r w:rsidRPr="005A66C9">
              <w:t xml:space="preserve"> младенческой смертности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число</w:t>
            </w:r>
            <w:proofErr w:type="gramEnd"/>
            <w:r w:rsidRPr="005A66C9">
              <w:t xml:space="preserve"> случаев на 1000 родившихся живыми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7,1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7,0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7,0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2A" w:rsidRPr="005A66C9" w:rsidRDefault="00DB632A" w:rsidP="00DB632A">
            <w:r w:rsidRPr="005A66C9">
              <w:t>7,0</w:t>
            </w:r>
          </w:p>
        </w:tc>
      </w:tr>
      <w:tr w:rsidR="00DB632A" w:rsidRPr="005A66C9" w:rsidTr="00DB632A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lastRenderedPageBreak/>
              <w:t>снижение</w:t>
            </w:r>
            <w:proofErr w:type="gramEnd"/>
            <w:r w:rsidRPr="005A66C9">
              <w:t xml:space="preserve"> смертности, в том числе: </w:t>
            </w:r>
          </w:p>
          <w:p w:rsidR="00DB632A" w:rsidRPr="005A66C9" w:rsidRDefault="00DB632A" w:rsidP="00DB632A">
            <w:proofErr w:type="gramStart"/>
            <w:r w:rsidRPr="005A66C9">
              <w:t>а</w:t>
            </w:r>
            <w:proofErr w:type="gramEnd"/>
            <w:r w:rsidRPr="005A66C9">
              <w:t>) от дорожно-транспортных происшествий,</w:t>
            </w:r>
          </w:p>
          <w:p w:rsidR="00DB632A" w:rsidRPr="005A66C9" w:rsidRDefault="00DB632A" w:rsidP="00DB632A">
            <w:r w:rsidRPr="005A66C9">
              <w:t xml:space="preserve"> </w:t>
            </w:r>
            <w:proofErr w:type="gramStart"/>
            <w:r w:rsidRPr="005A66C9">
              <w:t>б</w:t>
            </w:r>
            <w:proofErr w:type="gramEnd"/>
            <w:r w:rsidRPr="005A66C9">
              <w:t>) болезней системы кровообращения,      в) новообразований, г) туберкулеза до 14,7 случаев на 10 000 населения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число</w:t>
            </w:r>
            <w:proofErr w:type="gramEnd"/>
            <w:r w:rsidRPr="005A66C9">
              <w:t xml:space="preserve"> случаев на 100 000 населения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486</w:t>
            </w:r>
          </w:p>
          <w:p w:rsidR="00DB632A" w:rsidRPr="005A66C9" w:rsidRDefault="00DB632A" w:rsidP="00DB632A"/>
          <w:p w:rsidR="00DB632A" w:rsidRPr="005A66C9" w:rsidRDefault="00DB632A" w:rsidP="00DB632A">
            <w:r w:rsidRPr="005A66C9">
              <w:t>11</w:t>
            </w:r>
          </w:p>
          <w:p w:rsidR="00DB632A" w:rsidRPr="005A66C9" w:rsidRDefault="00DB632A" w:rsidP="00DB632A"/>
          <w:p w:rsidR="00DB632A" w:rsidRPr="005A66C9" w:rsidRDefault="00DB632A" w:rsidP="00DB632A"/>
          <w:p w:rsidR="00DB632A" w:rsidRPr="005A66C9" w:rsidRDefault="00DB632A" w:rsidP="00DB632A">
            <w:r w:rsidRPr="005A66C9">
              <w:t>293</w:t>
            </w:r>
          </w:p>
          <w:p w:rsidR="00DB632A" w:rsidRPr="005A66C9" w:rsidRDefault="00DB632A" w:rsidP="00DB632A"/>
          <w:p w:rsidR="00DB632A" w:rsidRPr="005A66C9" w:rsidRDefault="00DB632A" w:rsidP="00DB632A">
            <w:r w:rsidRPr="005A66C9">
              <w:t>182</w:t>
            </w:r>
          </w:p>
          <w:p w:rsidR="00DB632A" w:rsidRPr="005A66C9" w:rsidRDefault="00DB632A" w:rsidP="00DB632A">
            <w:r w:rsidRPr="005A66C9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435</w:t>
            </w:r>
          </w:p>
          <w:p w:rsidR="00DB632A" w:rsidRPr="005A66C9" w:rsidRDefault="00DB632A" w:rsidP="00DB632A"/>
          <w:p w:rsidR="00DB632A" w:rsidRPr="005A66C9" w:rsidRDefault="00DB632A" w:rsidP="00DB632A">
            <w:r w:rsidRPr="005A66C9">
              <w:t>9</w:t>
            </w:r>
          </w:p>
          <w:p w:rsidR="00DB632A" w:rsidRPr="005A66C9" w:rsidRDefault="00DB632A" w:rsidP="00DB632A"/>
          <w:p w:rsidR="00DB632A" w:rsidRPr="005A66C9" w:rsidRDefault="00DB632A" w:rsidP="00DB632A"/>
          <w:p w:rsidR="00DB632A" w:rsidRPr="005A66C9" w:rsidRDefault="00DB632A" w:rsidP="00DB632A">
            <w:r w:rsidRPr="005A66C9">
              <w:t>263</w:t>
            </w:r>
          </w:p>
          <w:p w:rsidR="00DB632A" w:rsidRPr="005A66C9" w:rsidRDefault="00DB632A" w:rsidP="00DB632A"/>
          <w:p w:rsidR="00DB632A" w:rsidRPr="005A66C9" w:rsidRDefault="00DB632A" w:rsidP="00DB632A">
            <w:r w:rsidRPr="005A66C9">
              <w:t>163</w:t>
            </w:r>
          </w:p>
          <w:p w:rsidR="00DB632A" w:rsidRPr="005A66C9" w:rsidRDefault="00DB632A" w:rsidP="00DB632A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390</w:t>
            </w:r>
          </w:p>
          <w:p w:rsidR="00DB632A" w:rsidRPr="005A66C9" w:rsidRDefault="00DB632A" w:rsidP="00DB632A"/>
          <w:p w:rsidR="00DB632A" w:rsidRPr="005A66C9" w:rsidRDefault="00DB632A" w:rsidP="00DB632A">
            <w:r w:rsidRPr="005A66C9">
              <w:t>8</w:t>
            </w:r>
          </w:p>
          <w:p w:rsidR="00DB632A" w:rsidRPr="005A66C9" w:rsidRDefault="00DB632A" w:rsidP="00DB632A"/>
          <w:p w:rsidR="00DB632A" w:rsidRPr="005A66C9" w:rsidRDefault="00DB632A" w:rsidP="00DB632A"/>
          <w:p w:rsidR="00DB632A" w:rsidRPr="005A66C9" w:rsidRDefault="00DB632A" w:rsidP="00DB632A">
            <w:r w:rsidRPr="005A66C9">
              <w:t>236</w:t>
            </w:r>
          </w:p>
          <w:p w:rsidR="00DB632A" w:rsidRPr="005A66C9" w:rsidRDefault="00DB632A" w:rsidP="00DB632A"/>
          <w:p w:rsidR="00DB632A" w:rsidRPr="005A66C9" w:rsidRDefault="00DB632A" w:rsidP="00DB632A">
            <w:r w:rsidRPr="005A66C9">
              <w:t>146</w:t>
            </w:r>
          </w:p>
          <w:p w:rsidR="00DB632A" w:rsidRPr="005A66C9" w:rsidRDefault="00DB632A" w:rsidP="00DB632A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350</w:t>
            </w:r>
          </w:p>
          <w:p w:rsidR="00DB632A" w:rsidRPr="005A66C9" w:rsidRDefault="00DB632A" w:rsidP="00DB632A"/>
          <w:p w:rsidR="00DB632A" w:rsidRPr="005A66C9" w:rsidRDefault="00DB632A" w:rsidP="00DB632A">
            <w:r w:rsidRPr="005A66C9">
              <w:t>7</w:t>
            </w:r>
          </w:p>
          <w:p w:rsidR="00DB632A" w:rsidRPr="005A66C9" w:rsidRDefault="00DB632A" w:rsidP="00DB632A"/>
          <w:p w:rsidR="00DB632A" w:rsidRPr="005A66C9" w:rsidRDefault="00DB632A" w:rsidP="00DB632A"/>
          <w:p w:rsidR="00DB632A" w:rsidRPr="005A66C9" w:rsidRDefault="00DB632A" w:rsidP="00DB632A">
            <w:r w:rsidRPr="005A66C9">
              <w:t>212</w:t>
            </w:r>
          </w:p>
          <w:p w:rsidR="00DB632A" w:rsidRPr="005A66C9" w:rsidRDefault="00DB632A" w:rsidP="00DB632A"/>
          <w:p w:rsidR="00DB632A" w:rsidRPr="005A66C9" w:rsidRDefault="00DB632A" w:rsidP="00DB632A">
            <w:r w:rsidRPr="005A66C9">
              <w:t>131</w:t>
            </w:r>
          </w:p>
          <w:p w:rsidR="00DB632A" w:rsidRPr="005A66C9" w:rsidRDefault="00DB632A" w:rsidP="00DB632A">
            <w:r w:rsidRPr="005A66C9">
              <w:t>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2A" w:rsidRPr="005A66C9" w:rsidRDefault="00DB632A" w:rsidP="00DB632A">
            <w:r w:rsidRPr="005A66C9">
              <w:t>350</w:t>
            </w:r>
          </w:p>
          <w:p w:rsidR="00DB632A" w:rsidRPr="005A66C9" w:rsidRDefault="00DB632A" w:rsidP="00DB632A"/>
          <w:p w:rsidR="00DB632A" w:rsidRPr="005A66C9" w:rsidRDefault="00DB632A" w:rsidP="00DB632A">
            <w:r w:rsidRPr="005A66C9">
              <w:t>7</w:t>
            </w:r>
          </w:p>
          <w:p w:rsidR="00DB632A" w:rsidRPr="005A66C9" w:rsidRDefault="00DB632A" w:rsidP="00DB632A"/>
          <w:p w:rsidR="00DB632A" w:rsidRPr="005A66C9" w:rsidRDefault="00DB632A" w:rsidP="00DB632A"/>
          <w:p w:rsidR="00DB632A" w:rsidRPr="005A66C9" w:rsidRDefault="00DB632A" w:rsidP="00DB632A">
            <w:r w:rsidRPr="005A66C9">
              <w:t>212</w:t>
            </w:r>
          </w:p>
          <w:p w:rsidR="00DB632A" w:rsidRPr="005A66C9" w:rsidRDefault="00DB632A" w:rsidP="00DB632A"/>
          <w:p w:rsidR="00DB632A" w:rsidRPr="005A66C9" w:rsidRDefault="00DB632A" w:rsidP="00DB632A">
            <w:r w:rsidRPr="005A66C9">
              <w:t>131</w:t>
            </w:r>
          </w:p>
          <w:p w:rsidR="00DB632A" w:rsidRPr="005A66C9" w:rsidRDefault="00DB632A" w:rsidP="00DB632A">
            <w:r w:rsidRPr="005A66C9">
              <w:t>0</w:t>
            </w:r>
          </w:p>
        </w:tc>
      </w:tr>
      <w:tr w:rsidR="00DB632A" w:rsidRPr="005A66C9" w:rsidTr="00DB632A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снижение</w:t>
            </w:r>
            <w:proofErr w:type="gramEnd"/>
            <w:r w:rsidRPr="005A66C9">
              <w:t xml:space="preserve"> уровня заболеваемости социально значимыми и представляющими опасность для окружающих заболеваниями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число</w:t>
            </w:r>
            <w:proofErr w:type="gramEnd"/>
            <w:r w:rsidRPr="005A66C9">
              <w:t xml:space="preserve"> случаев на 100 000 населения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4,5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4,4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4,3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2A" w:rsidRPr="005A66C9" w:rsidRDefault="00DB632A" w:rsidP="00DB632A">
            <w:r w:rsidRPr="005A66C9">
              <w:t>4,3</w:t>
            </w:r>
          </w:p>
        </w:tc>
      </w:tr>
      <w:tr w:rsidR="00DB632A" w:rsidRPr="005A66C9" w:rsidTr="00DB632A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укрепление</w:t>
            </w:r>
            <w:proofErr w:type="gramEnd"/>
            <w:r w:rsidRPr="005A66C9">
              <w:t xml:space="preserve"> института семьи, возрождение и сохранение духовно-нравственных традиций семейных отношений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число</w:t>
            </w:r>
            <w:proofErr w:type="gramEnd"/>
            <w:r w:rsidRPr="005A66C9">
              <w:t xml:space="preserve"> разводов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33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2A" w:rsidRPr="005A66C9" w:rsidRDefault="00DB632A" w:rsidP="00DB632A">
            <w:r w:rsidRPr="005A66C9">
              <w:t>33</w:t>
            </w:r>
          </w:p>
        </w:tc>
      </w:tr>
      <w:tr w:rsidR="00DB632A" w:rsidRPr="005A66C9" w:rsidTr="00DB632A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привлечение</w:t>
            </w:r>
            <w:proofErr w:type="gramEnd"/>
            <w:r w:rsidRPr="005A66C9">
              <w:t xml:space="preserve"> мигрантов в соответствии с потребностями социально-экономического развития с учетом необходимости их социальной адаптации и интеграции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proofErr w:type="gramStart"/>
            <w:r w:rsidRPr="005A66C9">
              <w:t>число</w:t>
            </w:r>
            <w:proofErr w:type="gramEnd"/>
            <w:r w:rsidRPr="005A66C9">
              <w:t xml:space="preserve"> мигрантов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32A" w:rsidRPr="005A66C9" w:rsidRDefault="00DB632A" w:rsidP="00DB632A">
            <w:r w:rsidRPr="005A66C9">
              <w:t>23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32A" w:rsidRPr="005A66C9" w:rsidRDefault="00DB632A" w:rsidP="00DB632A">
            <w:r w:rsidRPr="005A66C9">
              <w:t>23</w:t>
            </w:r>
          </w:p>
        </w:tc>
      </w:tr>
    </w:tbl>
    <w:p w:rsidR="004F0878" w:rsidRPr="005A66C9" w:rsidRDefault="004F0878" w:rsidP="004F0878">
      <w:pPr>
        <w:rPr>
          <w:sz w:val="28"/>
          <w:szCs w:val="28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F7540F" w:rsidRDefault="004F0878" w:rsidP="004F0878">
      <w:pPr>
        <w:jc w:val="center"/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2891790" cy="2175510"/>
            <wp:effectExtent l="0" t="0" r="3810" b="0"/>
            <wp:wrapSquare wrapText="bothSides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F9A">
        <w:rPr>
          <w:b/>
          <w:color w:val="C00000"/>
          <w:sz w:val="72"/>
          <w:szCs w:val="72"/>
        </w:rPr>
        <w:t>05</w:t>
      </w:r>
      <w:r w:rsidRPr="005608DC">
        <w:rPr>
          <w:sz w:val="48"/>
          <w:szCs w:val="40"/>
        </w:rPr>
        <w:t xml:space="preserve"> </w:t>
      </w:r>
      <w:r>
        <w:rPr>
          <w:sz w:val="48"/>
          <w:szCs w:val="48"/>
        </w:rPr>
        <w:t>Муниципальная</w:t>
      </w:r>
      <w:r w:rsidRPr="00EE3BE6">
        <w:rPr>
          <w:sz w:val="48"/>
          <w:szCs w:val="48"/>
        </w:rPr>
        <w:t xml:space="preserve"> программа</w:t>
      </w:r>
      <w:r w:rsidR="00F7540F">
        <w:rPr>
          <w:sz w:val="48"/>
          <w:szCs w:val="48"/>
        </w:rPr>
        <w:t xml:space="preserve"> </w:t>
      </w:r>
      <w:r>
        <w:rPr>
          <w:sz w:val="48"/>
          <w:szCs w:val="48"/>
        </w:rPr>
        <w:t>Атяшевского муниципального района «</w:t>
      </w:r>
      <w:r w:rsidRPr="00EE3BE6">
        <w:rPr>
          <w:sz w:val="48"/>
          <w:szCs w:val="48"/>
        </w:rPr>
        <w:t>Развитие культуры и туризма</w:t>
      </w:r>
      <w:r>
        <w:rPr>
          <w:sz w:val="48"/>
          <w:szCs w:val="48"/>
        </w:rPr>
        <w:t>»</w:t>
      </w:r>
      <w:r w:rsidRPr="00EE3BE6">
        <w:rPr>
          <w:sz w:val="48"/>
          <w:szCs w:val="48"/>
        </w:rPr>
        <w:t xml:space="preserve"> </w:t>
      </w:r>
    </w:p>
    <w:p w:rsidR="004F0878" w:rsidRDefault="004F0878" w:rsidP="00F7540F">
      <w:pPr>
        <w:rPr>
          <w:sz w:val="48"/>
          <w:szCs w:val="48"/>
        </w:rPr>
      </w:pPr>
      <w:proofErr w:type="gramStart"/>
      <w:r w:rsidRPr="00EE3BE6">
        <w:rPr>
          <w:sz w:val="48"/>
          <w:szCs w:val="48"/>
        </w:rPr>
        <w:t>на</w:t>
      </w:r>
      <w:proofErr w:type="gramEnd"/>
      <w:r w:rsidRPr="00EE3BE6">
        <w:rPr>
          <w:sz w:val="48"/>
          <w:szCs w:val="48"/>
        </w:rPr>
        <w:t xml:space="preserve"> 2014-20</w:t>
      </w:r>
      <w:r>
        <w:rPr>
          <w:sz w:val="48"/>
          <w:szCs w:val="48"/>
        </w:rPr>
        <w:t>2</w:t>
      </w:r>
      <w:r w:rsidR="00676DAC">
        <w:rPr>
          <w:sz w:val="48"/>
          <w:szCs w:val="48"/>
        </w:rPr>
        <w:t>1</w:t>
      </w:r>
      <w:r w:rsidRPr="00EE3BE6">
        <w:rPr>
          <w:sz w:val="48"/>
          <w:szCs w:val="48"/>
        </w:rPr>
        <w:t> годы</w:t>
      </w:r>
    </w:p>
    <w:p w:rsidR="004F0878" w:rsidRPr="00EB0691" w:rsidRDefault="004F0878" w:rsidP="004F0878">
      <w:pPr>
        <w:jc w:val="both"/>
        <w:rPr>
          <w:sz w:val="28"/>
          <w:szCs w:val="28"/>
        </w:rPr>
      </w:pPr>
      <w:r w:rsidRPr="00EB0691">
        <w:rPr>
          <w:sz w:val="44"/>
          <w:szCs w:val="40"/>
        </w:rPr>
        <w:t>Цель программы:</w:t>
      </w:r>
      <w:r w:rsidR="00F7540F">
        <w:rPr>
          <w:sz w:val="44"/>
          <w:szCs w:val="40"/>
        </w:rPr>
        <w:t xml:space="preserve"> </w:t>
      </w:r>
      <w:r w:rsidRPr="00EB0691">
        <w:rPr>
          <w:sz w:val="28"/>
          <w:szCs w:val="28"/>
        </w:rPr>
        <w:t>повышение качества жизни населения Атяшевского муниципального района путем предоставления возможности саморазвития через регулярные занятия творчеством по свободно выбранному напр</w:t>
      </w:r>
      <w:r w:rsidR="00F7540F">
        <w:rPr>
          <w:sz w:val="28"/>
          <w:szCs w:val="28"/>
        </w:rPr>
        <w:t>а</w:t>
      </w:r>
      <w:r w:rsidRPr="00EB0691">
        <w:rPr>
          <w:sz w:val="28"/>
          <w:szCs w:val="28"/>
        </w:rPr>
        <w:t>влению, воспитание (формирование)подрастающего поколения в духе культурных традиций страны, создание условий для развития творческих способностей и социализации современной молодежи, самореализации и духовного обогащения творчески активной части населения, полноценного межнационального культурного обмена.</w:t>
      </w:r>
    </w:p>
    <w:p w:rsidR="004F0878" w:rsidRPr="00BE64A6" w:rsidRDefault="004F0878" w:rsidP="004F0878">
      <w:pPr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156"/>
        <w:gridCol w:w="1134"/>
        <w:gridCol w:w="1134"/>
      </w:tblGrid>
      <w:tr w:rsidR="004F0878" w:rsidRPr="00881722" w:rsidTr="000B5C1C">
        <w:trPr>
          <w:cantSplit/>
          <w:tblHeader/>
        </w:trPr>
        <w:tc>
          <w:tcPr>
            <w:tcW w:w="2263" w:type="dxa"/>
          </w:tcPr>
          <w:p w:rsidR="004F0878" w:rsidRPr="00881722" w:rsidRDefault="004F0878" w:rsidP="004F0878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4F0878" w:rsidRPr="00881722" w:rsidRDefault="004F0878" w:rsidP="00676DAC">
            <w:pPr>
              <w:jc w:val="center"/>
            </w:pPr>
            <w:r w:rsidRPr="00881722">
              <w:t>201</w:t>
            </w:r>
            <w:r w:rsidR="00676DAC">
              <w:t>7</w:t>
            </w:r>
            <w:r w:rsidRPr="00881722">
              <w:t xml:space="preserve"> год </w:t>
            </w:r>
          </w:p>
        </w:tc>
        <w:tc>
          <w:tcPr>
            <w:tcW w:w="1226" w:type="dxa"/>
          </w:tcPr>
          <w:p w:rsidR="004F0878" w:rsidRPr="00881722" w:rsidRDefault="004F0878" w:rsidP="00676DAC">
            <w:pPr>
              <w:jc w:val="center"/>
            </w:pPr>
            <w:r w:rsidRPr="00881722">
              <w:t>201</w:t>
            </w:r>
            <w:r w:rsidR="00676DAC">
              <w:t>8</w:t>
            </w:r>
            <w:r w:rsidRPr="00881722">
              <w:t xml:space="preserve"> год </w:t>
            </w:r>
          </w:p>
        </w:tc>
        <w:tc>
          <w:tcPr>
            <w:tcW w:w="1156" w:type="dxa"/>
          </w:tcPr>
          <w:p w:rsidR="004F0878" w:rsidRPr="00881722" w:rsidRDefault="004F0878" w:rsidP="00676DAC">
            <w:pPr>
              <w:jc w:val="center"/>
            </w:pPr>
            <w:r w:rsidRPr="00881722">
              <w:t>201</w:t>
            </w:r>
            <w:r w:rsidR="00676DAC">
              <w:t>9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4F0878" w:rsidRPr="00881722" w:rsidRDefault="004F0878" w:rsidP="00676DAC">
            <w:pPr>
              <w:jc w:val="center"/>
            </w:pPr>
            <w:r w:rsidRPr="00881722">
              <w:t>20</w:t>
            </w:r>
            <w:r w:rsidR="00676DAC">
              <w:t>20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4F0878" w:rsidRPr="00881722" w:rsidRDefault="004F0878" w:rsidP="00676DAC">
            <w:pPr>
              <w:jc w:val="center"/>
            </w:pPr>
            <w:r>
              <w:t>202</w:t>
            </w:r>
            <w:r w:rsidR="00676DAC">
              <w:t>1</w:t>
            </w:r>
            <w:r w:rsidRPr="00881722">
              <w:t xml:space="preserve"> год</w:t>
            </w:r>
          </w:p>
        </w:tc>
      </w:tr>
      <w:tr w:rsidR="00676DAC" w:rsidRPr="00881722" w:rsidTr="000B5C1C">
        <w:trPr>
          <w:cantSplit/>
        </w:trPr>
        <w:tc>
          <w:tcPr>
            <w:tcW w:w="2263" w:type="dxa"/>
          </w:tcPr>
          <w:p w:rsidR="00676DAC" w:rsidRDefault="00676DAC" w:rsidP="00676DAC">
            <w:pPr>
              <w:autoSpaceDE w:val="0"/>
              <w:autoSpaceDN w:val="0"/>
              <w:adjustRightInd w:val="0"/>
            </w:pPr>
            <w:r>
              <w:t>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417" w:type="dxa"/>
          </w:tcPr>
          <w:p w:rsidR="00676DAC" w:rsidRDefault="00676DAC" w:rsidP="00676DAC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676DAC" w:rsidRDefault="00676DAC" w:rsidP="00676DAC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28,2</w:t>
            </w:r>
          </w:p>
        </w:tc>
        <w:tc>
          <w:tcPr>
            <w:tcW w:w="1226" w:type="dxa"/>
          </w:tcPr>
          <w:p w:rsidR="00676DAC" w:rsidRDefault="00676DAC" w:rsidP="00676DAC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30,2</w:t>
            </w:r>
          </w:p>
        </w:tc>
        <w:tc>
          <w:tcPr>
            <w:tcW w:w="1156" w:type="dxa"/>
          </w:tcPr>
          <w:p w:rsidR="00676DAC" w:rsidRDefault="00676DAC" w:rsidP="00676DAC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31,2</w:t>
            </w:r>
          </w:p>
        </w:tc>
        <w:tc>
          <w:tcPr>
            <w:tcW w:w="1134" w:type="dxa"/>
          </w:tcPr>
          <w:p w:rsidR="00676DAC" w:rsidRDefault="00676DAC" w:rsidP="00676DAC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32,4</w:t>
            </w:r>
          </w:p>
        </w:tc>
        <w:tc>
          <w:tcPr>
            <w:tcW w:w="1134" w:type="dxa"/>
          </w:tcPr>
          <w:p w:rsidR="00676DAC" w:rsidRDefault="00676DAC" w:rsidP="00676DAC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32,4</w:t>
            </w:r>
          </w:p>
        </w:tc>
      </w:tr>
      <w:tr w:rsidR="00676DAC" w:rsidRPr="00881722" w:rsidTr="000B5C1C">
        <w:trPr>
          <w:cantSplit/>
        </w:trPr>
        <w:tc>
          <w:tcPr>
            <w:tcW w:w="2263" w:type="dxa"/>
          </w:tcPr>
          <w:p w:rsidR="00676DAC" w:rsidRDefault="00676DAC" w:rsidP="00676DAC">
            <w:pPr>
              <w:autoSpaceDE w:val="0"/>
              <w:autoSpaceDN w:val="0"/>
              <w:adjustRightInd w:val="0"/>
            </w:pPr>
            <w:r>
              <w:lastRenderedPageBreak/>
              <w:t>Уровень удовлетворенности населения Атяшевского муниципального района качеством предоставления муниципальных услуг в сфере культуры</w:t>
            </w:r>
          </w:p>
        </w:tc>
        <w:tc>
          <w:tcPr>
            <w:tcW w:w="1417" w:type="dxa"/>
          </w:tcPr>
          <w:p w:rsidR="00676DAC" w:rsidRDefault="00676DAC" w:rsidP="00676DAC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676DAC" w:rsidRDefault="00676DAC" w:rsidP="00676DAC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79</w:t>
            </w:r>
          </w:p>
        </w:tc>
        <w:tc>
          <w:tcPr>
            <w:tcW w:w="1226" w:type="dxa"/>
          </w:tcPr>
          <w:p w:rsidR="00676DAC" w:rsidRDefault="00676DAC" w:rsidP="00676DAC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80</w:t>
            </w:r>
          </w:p>
        </w:tc>
        <w:tc>
          <w:tcPr>
            <w:tcW w:w="1156" w:type="dxa"/>
          </w:tcPr>
          <w:p w:rsidR="00676DAC" w:rsidRDefault="00676DAC" w:rsidP="00676DAC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  <w:tc>
          <w:tcPr>
            <w:tcW w:w="1134" w:type="dxa"/>
          </w:tcPr>
          <w:p w:rsidR="00676DAC" w:rsidRDefault="00676DAC" w:rsidP="00676DAC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  <w:tc>
          <w:tcPr>
            <w:tcW w:w="1134" w:type="dxa"/>
          </w:tcPr>
          <w:p w:rsidR="00676DAC" w:rsidRDefault="00676DAC" w:rsidP="00676DAC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676DAC">
            <w:pPr>
              <w:autoSpaceDE w:val="0"/>
              <w:autoSpaceDN w:val="0"/>
              <w:adjustRightInd w:val="0"/>
            </w:pPr>
            <w:r>
              <w:t>Доля</w:t>
            </w:r>
            <w:r w:rsidR="00676DAC">
              <w:t xml:space="preserve"> объектов культурного наследия, находящихся в удовлетворительном состоянии, в общем количестве объектов культурного наследия местного (муниципального) значения</w:t>
            </w:r>
          </w:p>
        </w:tc>
        <w:tc>
          <w:tcPr>
            <w:tcW w:w="1417" w:type="dxa"/>
          </w:tcPr>
          <w:p w:rsidR="004F0878" w:rsidRDefault="004F0878" w:rsidP="004F0878">
            <w:pPr>
              <w:spacing w:line="240" w:lineRule="atLeast"/>
              <w:jc w:val="center"/>
            </w:pPr>
          </w:p>
          <w:p w:rsidR="004F0878" w:rsidRDefault="004F0878" w:rsidP="004F0878">
            <w:pPr>
              <w:spacing w:line="240" w:lineRule="atLeast"/>
              <w:jc w:val="center"/>
            </w:pPr>
          </w:p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 xml:space="preserve">% </w:t>
            </w:r>
          </w:p>
        </w:tc>
        <w:tc>
          <w:tcPr>
            <w:tcW w:w="1134" w:type="dxa"/>
          </w:tcPr>
          <w:p w:rsidR="004F0878" w:rsidRPr="00881722" w:rsidRDefault="00676DAC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77</w:t>
            </w:r>
          </w:p>
        </w:tc>
        <w:tc>
          <w:tcPr>
            <w:tcW w:w="1226" w:type="dxa"/>
          </w:tcPr>
          <w:p w:rsidR="004F0878" w:rsidRPr="00881722" w:rsidRDefault="00676DAC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79</w:t>
            </w:r>
          </w:p>
        </w:tc>
        <w:tc>
          <w:tcPr>
            <w:tcW w:w="1156" w:type="dxa"/>
          </w:tcPr>
          <w:p w:rsidR="004F0878" w:rsidRPr="00881722" w:rsidRDefault="00676DAC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80</w:t>
            </w:r>
          </w:p>
        </w:tc>
        <w:tc>
          <w:tcPr>
            <w:tcW w:w="1134" w:type="dxa"/>
          </w:tcPr>
          <w:p w:rsidR="004F0878" w:rsidRPr="00881722" w:rsidRDefault="00676DAC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80</w:t>
            </w:r>
          </w:p>
        </w:tc>
        <w:tc>
          <w:tcPr>
            <w:tcW w:w="1134" w:type="dxa"/>
          </w:tcPr>
          <w:p w:rsidR="004F0878" w:rsidRPr="00881722" w:rsidRDefault="00676DAC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80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676DAC">
            <w:pPr>
              <w:autoSpaceDE w:val="0"/>
              <w:autoSpaceDN w:val="0"/>
              <w:adjustRightInd w:val="0"/>
            </w:pPr>
            <w:r>
              <w:t xml:space="preserve">Количество </w:t>
            </w:r>
            <w:r w:rsidR="00676DAC">
              <w:t>единиц хранения архивных документов, хранящихся в нормативных условиях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proofErr w:type="spellStart"/>
            <w:r>
              <w:t>ед.хранения</w:t>
            </w:r>
            <w:proofErr w:type="spellEnd"/>
          </w:p>
        </w:tc>
        <w:tc>
          <w:tcPr>
            <w:tcW w:w="1134" w:type="dxa"/>
          </w:tcPr>
          <w:p w:rsidR="004F0878" w:rsidRPr="00881722" w:rsidRDefault="00676DAC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2000</w:t>
            </w:r>
          </w:p>
        </w:tc>
        <w:tc>
          <w:tcPr>
            <w:tcW w:w="1226" w:type="dxa"/>
          </w:tcPr>
          <w:p w:rsidR="004F0878" w:rsidRPr="00881722" w:rsidRDefault="00676DAC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2200</w:t>
            </w:r>
          </w:p>
        </w:tc>
        <w:tc>
          <w:tcPr>
            <w:tcW w:w="1156" w:type="dxa"/>
          </w:tcPr>
          <w:p w:rsidR="004F0878" w:rsidRPr="00881722" w:rsidRDefault="00676DAC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2400</w:t>
            </w:r>
          </w:p>
        </w:tc>
        <w:tc>
          <w:tcPr>
            <w:tcW w:w="1134" w:type="dxa"/>
          </w:tcPr>
          <w:p w:rsidR="004F0878" w:rsidRPr="00881722" w:rsidRDefault="00676DAC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2600</w:t>
            </w:r>
          </w:p>
        </w:tc>
        <w:tc>
          <w:tcPr>
            <w:tcW w:w="1134" w:type="dxa"/>
          </w:tcPr>
          <w:p w:rsidR="004F0878" w:rsidRPr="00881722" w:rsidRDefault="00676DAC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2600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251454" w:rsidP="004F0878">
            <w:pPr>
              <w:autoSpaceDE w:val="0"/>
              <w:autoSpaceDN w:val="0"/>
              <w:adjustRightInd w:val="0"/>
            </w:pPr>
            <w:r>
              <w:t>Доля физических и юридических лиц, удовлетворенных качеством оказания муниципальных услуг в сфере архивного дела, от числа обратившихся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86</w:t>
            </w:r>
          </w:p>
        </w:tc>
        <w:tc>
          <w:tcPr>
            <w:tcW w:w="1226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89</w:t>
            </w:r>
          </w:p>
        </w:tc>
        <w:tc>
          <w:tcPr>
            <w:tcW w:w="1156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92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92</w:t>
            </w:r>
          </w:p>
        </w:tc>
      </w:tr>
    </w:tbl>
    <w:p w:rsidR="00336B25" w:rsidRDefault="00336B25" w:rsidP="004F0878">
      <w:pPr>
        <w:jc w:val="center"/>
        <w:rPr>
          <w:b/>
          <w:bCs/>
          <w:color w:val="C00000"/>
          <w:sz w:val="72"/>
          <w:szCs w:val="72"/>
        </w:rPr>
      </w:pPr>
    </w:p>
    <w:p w:rsidR="00251454" w:rsidRDefault="00251454" w:rsidP="004F0878">
      <w:pPr>
        <w:jc w:val="center"/>
        <w:rPr>
          <w:b/>
          <w:bCs/>
          <w:color w:val="C00000"/>
          <w:sz w:val="72"/>
          <w:szCs w:val="72"/>
        </w:rPr>
      </w:pPr>
      <w:r>
        <w:rPr>
          <w:b/>
          <w:bCs/>
          <w:color w:val="C00000"/>
          <w:sz w:val="72"/>
          <w:szCs w:val="72"/>
        </w:rPr>
        <w:br w:type="page"/>
      </w:r>
    </w:p>
    <w:p w:rsidR="004F0878" w:rsidRPr="00B17829" w:rsidRDefault="004F0878" w:rsidP="004F0878">
      <w:pPr>
        <w:jc w:val="center"/>
        <w:rPr>
          <w:sz w:val="46"/>
          <w:szCs w:val="46"/>
        </w:rPr>
      </w:pPr>
      <w:r w:rsidRPr="00037F9A">
        <w:rPr>
          <w:b/>
          <w:bCs/>
          <w:color w:val="C00000"/>
          <w:sz w:val="72"/>
          <w:szCs w:val="72"/>
        </w:rPr>
        <w:lastRenderedPageBreak/>
        <w:t>09</w:t>
      </w:r>
      <w:r>
        <w:rPr>
          <w:b/>
          <w:bCs/>
          <w:color w:val="C00000"/>
          <w:sz w:val="96"/>
          <w:szCs w:val="96"/>
        </w:rPr>
        <w:t xml:space="preserve"> </w:t>
      </w:r>
      <w:r>
        <w:rPr>
          <w:sz w:val="46"/>
          <w:szCs w:val="46"/>
        </w:rPr>
        <w:t>Муниципальная программа</w:t>
      </w:r>
    </w:p>
    <w:p w:rsidR="004F0878" w:rsidRPr="00B17829" w:rsidRDefault="004F0878" w:rsidP="004F0878">
      <w:pPr>
        <w:jc w:val="center"/>
        <w:rPr>
          <w:sz w:val="46"/>
          <w:szCs w:val="46"/>
        </w:rPr>
      </w:pPr>
      <w:r>
        <w:rPr>
          <w:sz w:val="46"/>
          <w:szCs w:val="46"/>
        </w:rPr>
        <w:t>«Р</w:t>
      </w:r>
      <w:r w:rsidRPr="00B17829">
        <w:rPr>
          <w:sz w:val="46"/>
          <w:szCs w:val="46"/>
        </w:rPr>
        <w:t>азвити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сельского хозяйства и регулировани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рынков сельскохозяйственной продукции, сырья и продовольствия на 201</w:t>
      </w:r>
      <w:r>
        <w:rPr>
          <w:sz w:val="46"/>
          <w:szCs w:val="46"/>
        </w:rPr>
        <w:t>6</w:t>
      </w:r>
      <w:r w:rsidRPr="00B17829">
        <w:rPr>
          <w:sz w:val="46"/>
          <w:szCs w:val="46"/>
        </w:rPr>
        <w:t>-202</w:t>
      </w:r>
      <w:r w:rsidR="00251454">
        <w:rPr>
          <w:sz w:val="46"/>
          <w:szCs w:val="46"/>
        </w:rPr>
        <w:t>1</w:t>
      </w:r>
      <w:r w:rsidRPr="00B17829">
        <w:rPr>
          <w:sz w:val="46"/>
          <w:szCs w:val="46"/>
        </w:rPr>
        <w:t> годы</w:t>
      </w:r>
    </w:p>
    <w:p w:rsidR="004F0878" w:rsidRPr="00B17829" w:rsidRDefault="004F0878" w:rsidP="004F0878">
      <w:pPr>
        <w:jc w:val="center"/>
        <w:rPr>
          <w:sz w:val="20"/>
          <w:szCs w:val="20"/>
        </w:rPr>
      </w:pPr>
    </w:p>
    <w:p w:rsidR="004F0878" w:rsidRPr="008904DB" w:rsidRDefault="004F0878" w:rsidP="004F087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136525</wp:posOffset>
            </wp:positionV>
            <wp:extent cx="2145030" cy="1437640"/>
            <wp:effectExtent l="0" t="0" r="7620" b="0"/>
            <wp:wrapThrough wrapText="bothSides">
              <wp:wrapPolygon edited="0">
                <wp:start x="0" y="0"/>
                <wp:lineTo x="0" y="21180"/>
                <wp:lineTo x="21485" y="21180"/>
                <wp:lineTo x="21485" y="0"/>
                <wp:lineTo x="0" y="0"/>
              </wp:wrapPolygon>
            </wp:wrapThrough>
            <wp:docPr id="42" name="Рисунок 42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25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4A6">
        <w:rPr>
          <w:sz w:val="44"/>
          <w:szCs w:val="44"/>
          <w:u w:val="single"/>
        </w:rPr>
        <w:t>Цель программы:</w:t>
      </w:r>
      <w:r>
        <w:rPr>
          <w:sz w:val="44"/>
          <w:szCs w:val="44"/>
          <w:u w:val="single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</w:rPr>
        <w:t xml:space="preserve">обеспечение роста объемов производства сельскохозяйственной продукции, производимой предприятиями агропромышленного комплекса района;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>повышение конкурентоспособности сельскохозяйственной продукции,</w:t>
      </w:r>
      <w:r w:rsidR="008904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 xml:space="preserve">производимой </w:t>
      </w:r>
      <w:proofErr w:type="spellStart"/>
      <w:r w:rsidRPr="008904DB">
        <w:rPr>
          <w:rFonts w:ascii="Times New Roman" w:hAnsi="Times New Roman" w:cs="Times New Roman"/>
          <w:sz w:val="28"/>
          <w:szCs w:val="28"/>
          <w:lang w:eastAsia="en-US"/>
        </w:rPr>
        <w:t>сельхозтоваропроизводителями</w:t>
      </w:r>
      <w:proofErr w:type="spellEnd"/>
      <w:r w:rsidRPr="008904DB">
        <w:rPr>
          <w:rFonts w:ascii="Times New Roman" w:hAnsi="Times New Roman" w:cs="Times New Roman"/>
          <w:sz w:val="28"/>
          <w:szCs w:val="28"/>
          <w:lang w:eastAsia="en-US"/>
        </w:rPr>
        <w:t xml:space="preserve"> района ; </w:t>
      </w:r>
      <w:r w:rsidRPr="008904DB">
        <w:rPr>
          <w:rFonts w:ascii="Times New Roman" w:hAnsi="Times New Roman" w:cs="Times New Roman"/>
          <w:sz w:val="28"/>
          <w:szCs w:val="28"/>
        </w:rPr>
        <w:t>повышение финансовой устойчивости предприятий агропромышленного комплекса района; воспроизводство и повышение эффективности использования в сельском хозяйстве земельных и других ресурсов ;обеспечение эпизоотического благополучия; повышения квалификации и поддержки кадрового потенциала в агропромышленном комплексе , способствующей решению  задач социально-экономического и демографического развития района</w:t>
      </w:r>
    </w:p>
    <w:p w:rsidR="004F0878" w:rsidRPr="008904DB" w:rsidRDefault="004F0878" w:rsidP="004F0878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4F0878" w:rsidRPr="00BE64A6" w:rsidRDefault="004F0878" w:rsidP="004F0878">
      <w:pPr>
        <w:jc w:val="center"/>
        <w:rPr>
          <w:sz w:val="44"/>
          <w:szCs w:val="44"/>
          <w:u w:val="single"/>
        </w:rPr>
      </w:pPr>
      <w:r w:rsidRPr="00BE64A6">
        <w:rPr>
          <w:sz w:val="44"/>
          <w:szCs w:val="44"/>
          <w:u w:val="single"/>
        </w:rPr>
        <w:t xml:space="preserve">Основные </w:t>
      </w:r>
      <w:r>
        <w:rPr>
          <w:sz w:val="44"/>
          <w:szCs w:val="44"/>
          <w:u w:val="single"/>
        </w:rPr>
        <w:t>целевые показатели</w:t>
      </w:r>
      <w:r w:rsidRPr="00BE64A6">
        <w:rPr>
          <w:sz w:val="44"/>
          <w:szCs w:val="44"/>
          <w:u w:val="single"/>
        </w:rPr>
        <w:t xml:space="preserve"> программы:</w:t>
      </w:r>
    </w:p>
    <w:p w:rsidR="004F0878" w:rsidRPr="00FD4189" w:rsidRDefault="004F0878" w:rsidP="004F0878">
      <w:pPr>
        <w:jc w:val="both"/>
        <w:rPr>
          <w:sz w:val="20"/>
          <w:szCs w:val="20"/>
          <w:u w:val="single"/>
        </w:rPr>
      </w:pPr>
    </w:p>
    <w:tbl>
      <w:tblPr>
        <w:tblW w:w="9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084"/>
        <w:gridCol w:w="1134"/>
        <w:gridCol w:w="1134"/>
      </w:tblGrid>
      <w:tr w:rsidR="004F0878" w:rsidRPr="00881722" w:rsidTr="000B5C1C">
        <w:trPr>
          <w:cantSplit/>
          <w:tblHeader/>
        </w:trPr>
        <w:tc>
          <w:tcPr>
            <w:tcW w:w="2263" w:type="dxa"/>
          </w:tcPr>
          <w:p w:rsidR="004F0878" w:rsidRPr="00881722" w:rsidRDefault="004F0878" w:rsidP="004F0878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4F0878" w:rsidRPr="00881722" w:rsidRDefault="004F0878" w:rsidP="00251454">
            <w:pPr>
              <w:jc w:val="center"/>
            </w:pPr>
            <w:r w:rsidRPr="00881722">
              <w:t>201</w:t>
            </w:r>
            <w:r w:rsidR="00251454">
              <w:t>7</w:t>
            </w:r>
            <w:r w:rsidRPr="00881722">
              <w:t xml:space="preserve"> год </w:t>
            </w:r>
          </w:p>
        </w:tc>
        <w:tc>
          <w:tcPr>
            <w:tcW w:w="1226" w:type="dxa"/>
          </w:tcPr>
          <w:p w:rsidR="004F0878" w:rsidRPr="00881722" w:rsidRDefault="004F0878" w:rsidP="00251454">
            <w:pPr>
              <w:jc w:val="center"/>
            </w:pPr>
            <w:r w:rsidRPr="00881722">
              <w:t>201</w:t>
            </w:r>
            <w:r w:rsidR="00251454">
              <w:t>8</w:t>
            </w:r>
            <w:r w:rsidRPr="00881722">
              <w:t xml:space="preserve"> год </w:t>
            </w:r>
          </w:p>
        </w:tc>
        <w:tc>
          <w:tcPr>
            <w:tcW w:w="1084" w:type="dxa"/>
          </w:tcPr>
          <w:p w:rsidR="004F0878" w:rsidRPr="00881722" w:rsidRDefault="004F0878" w:rsidP="00251454">
            <w:pPr>
              <w:jc w:val="center"/>
            </w:pPr>
            <w:r w:rsidRPr="00881722">
              <w:t>201</w:t>
            </w:r>
            <w:r w:rsidR="00251454">
              <w:t>9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4F0878" w:rsidRPr="00881722" w:rsidRDefault="004F0878" w:rsidP="00251454">
            <w:pPr>
              <w:jc w:val="center"/>
            </w:pPr>
            <w:r w:rsidRPr="00881722">
              <w:t>20</w:t>
            </w:r>
            <w:r w:rsidR="00251454">
              <w:t>20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4F0878" w:rsidRPr="00881722" w:rsidRDefault="004F0878" w:rsidP="00251454">
            <w:pPr>
              <w:jc w:val="center"/>
            </w:pPr>
            <w:r w:rsidRPr="00881722">
              <w:t>20</w:t>
            </w:r>
            <w:r w:rsidR="00251454">
              <w:t>2</w:t>
            </w:r>
            <w:r w:rsidRPr="00881722">
              <w:t>1 год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96,8</w:t>
            </w:r>
          </w:p>
        </w:tc>
        <w:tc>
          <w:tcPr>
            <w:tcW w:w="1226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104,1</w:t>
            </w:r>
          </w:p>
        </w:tc>
        <w:tc>
          <w:tcPr>
            <w:tcW w:w="108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104,2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104,3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102,8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растениеводства (в сопоставимых ценах)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86,0</w:t>
            </w:r>
          </w:p>
        </w:tc>
        <w:tc>
          <w:tcPr>
            <w:tcW w:w="1226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105,5</w:t>
            </w:r>
          </w:p>
        </w:tc>
        <w:tc>
          <w:tcPr>
            <w:tcW w:w="108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105,5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105,7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102,5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lastRenderedPageBreak/>
              <w:t>Индекс производства продукции животноводства (в сопоставимых ценах)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108,2</w:t>
            </w:r>
          </w:p>
        </w:tc>
        <w:tc>
          <w:tcPr>
            <w:tcW w:w="1226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103,0</w:t>
            </w:r>
          </w:p>
        </w:tc>
        <w:tc>
          <w:tcPr>
            <w:tcW w:w="108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103,1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103,1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103,1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Индекс производства пищевых продуктов, включая напитки (в сопоставимых ценах)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107,7</w:t>
            </w:r>
          </w:p>
        </w:tc>
        <w:tc>
          <w:tcPr>
            <w:tcW w:w="1226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103,0</w:t>
            </w:r>
          </w:p>
        </w:tc>
        <w:tc>
          <w:tcPr>
            <w:tcW w:w="108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103,2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103,8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103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86,5</w:t>
            </w:r>
          </w:p>
        </w:tc>
        <w:tc>
          <w:tcPr>
            <w:tcW w:w="1226" w:type="dxa"/>
          </w:tcPr>
          <w:p w:rsidR="004F0878" w:rsidRPr="00A933B7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101,0</w:t>
            </w:r>
          </w:p>
        </w:tc>
        <w:tc>
          <w:tcPr>
            <w:tcW w:w="108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102,0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102,0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101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13,1</w:t>
            </w:r>
          </w:p>
        </w:tc>
        <w:tc>
          <w:tcPr>
            <w:tcW w:w="1226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18,5</w:t>
            </w:r>
          </w:p>
        </w:tc>
        <w:tc>
          <w:tcPr>
            <w:tcW w:w="108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19,0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19,5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19,5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Среднемесячная номинальная заработная плата в сельском хозяйстве (по сельхозпредприятиям, не относящимся к субъектам малого предпринимательства)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proofErr w:type="gramStart"/>
            <w:r w:rsidRPr="00881722">
              <w:t>рублей</w:t>
            </w:r>
            <w:proofErr w:type="gramEnd"/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20237</w:t>
            </w:r>
          </w:p>
        </w:tc>
        <w:tc>
          <w:tcPr>
            <w:tcW w:w="1226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21311</w:t>
            </w:r>
          </w:p>
        </w:tc>
        <w:tc>
          <w:tcPr>
            <w:tcW w:w="108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23545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25751</w:t>
            </w:r>
          </w:p>
        </w:tc>
        <w:tc>
          <w:tcPr>
            <w:tcW w:w="1134" w:type="dxa"/>
          </w:tcPr>
          <w:p w:rsidR="004F0878" w:rsidRPr="00881722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27296</w:t>
            </w:r>
          </w:p>
        </w:tc>
      </w:tr>
      <w:tr w:rsidR="00251454" w:rsidRPr="00881722" w:rsidTr="000B5C1C">
        <w:trPr>
          <w:cantSplit/>
        </w:trPr>
        <w:tc>
          <w:tcPr>
            <w:tcW w:w="2263" w:type="dxa"/>
          </w:tcPr>
          <w:p w:rsidR="00251454" w:rsidRPr="00881722" w:rsidRDefault="00251454" w:rsidP="004F0878">
            <w:pPr>
              <w:autoSpaceDE w:val="0"/>
              <w:autoSpaceDN w:val="0"/>
              <w:adjustRightInd w:val="0"/>
            </w:pPr>
            <w:r>
              <w:t>Индекс производительности труда в сельхозпредприятиях к предыдущему году</w:t>
            </w:r>
          </w:p>
        </w:tc>
        <w:tc>
          <w:tcPr>
            <w:tcW w:w="1417" w:type="dxa"/>
          </w:tcPr>
          <w:p w:rsidR="00251454" w:rsidRPr="00881722" w:rsidRDefault="00251454" w:rsidP="004F0878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251454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99,5</w:t>
            </w:r>
          </w:p>
        </w:tc>
        <w:tc>
          <w:tcPr>
            <w:tcW w:w="1226" w:type="dxa"/>
          </w:tcPr>
          <w:p w:rsidR="00251454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105,6</w:t>
            </w:r>
          </w:p>
        </w:tc>
        <w:tc>
          <w:tcPr>
            <w:tcW w:w="1084" w:type="dxa"/>
          </w:tcPr>
          <w:p w:rsidR="00251454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105,8</w:t>
            </w:r>
          </w:p>
        </w:tc>
        <w:tc>
          <w:tcPr>
            <w:tcW w:w="1134" w:type="dxa"/>
          </w:tcPr>
          <w:p w:rsidR="00251454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105,0</w:t>
            </w:r>
          </w:p>
        </w:tc>
        <w:tc>
          <w:tcPr>
            <w:tcW w:w="1134" w:type="dxa"/>
          </w:tcPr>
          <w:p w:rsidR="00251454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104,5</w:t>
            </w:r>
          </w:p>
        </w:tc>
      </w:tr>
      <w:tr w:rsidR="00251454" w:rsidRPr="00881722" w:rsidTr="000B5C1C">
        <w:trPr>
          <w:cantSplit/>
        </w:trPr>
        <w:tc>
          <w:tcPr>
            <w:tcW w:w="2263" w:type="dxa"/>
          </w:tcPr>
          <w:p w:rsidR="00251454" w:rsidRPr="00881722" w:rsidRDefault="00251454" w:rsidP="004F0878">
            <w:pPr>
              <w:autoSpaceDE w:val="0"/>
              <w:autoSpaceDN w:val="0"/>
              <w:adjustRightInd w:val="0"/>
            </w:pPr>
            <w:r>
              <w:t>Количество высокопроизводительных мест в сельхозпредприятиях</w:t>
            </w:r>
          </w:p>
        </w:tc>
        <w:tc>
          <w:tcPr>
            <w:tcW w:w="1417" w:type="dxa"/>
          </w:tcPr>
          <w:p w:rsidR="00251454" w:rsidRPr="00881722" w:rsidRDefault="00251454" w:rsidP="004F0878">
            <w:pPr>
              <w:spacing w:line="240" w:lineRule="atLeast"/>
              <w:jc w:val="center"/>
            </w:pPr>
            <w:proofErr w:type="gramStart"/>
            <w:r>
              <w:t>единиц</w:t>
            </w:r>
            <w:proofErr w:type="gramEnd"/>
          </w:p>
        </w:tc>
        <w:tc>
          <w:tcPr>
            <w:tcW w:w="1134" w:type="dxa"/>
          </w:tcPr>
          <w:p w:rsidR="00251454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158</w:t>
            </w:r>
          </w:p>
        </w:tc>
        <w:tc>
          <w:tcPr>
            <w:tcW w:w="1226" w:type="dxa"/>
          </w:tcPr>
          <w:p w:rsidR="00251454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282</w:t>
            </w:r>
          </w:p>
        </w:tc>
        <w:tc>
          <w:tcPr>
            <w:tcW w:w="1084" w:type="dxa"/>
          </w:tcPr>
          <w:p w:rsidR="00251454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282</w:t>
            </w:r>
          </w:p>
        </w:tc>
        <w:tc>
          <w:tcPr>
            <w:tcW w:w="1134" w:type="dxa"/>
          </w:tcPr>
          <w:p w:rsidR="00251454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282</w:t>
            </w:r>
          </w:p>
        </w:tc>
        <w:tc>
          <w:tcPr>
            <w:tcW w:w="1134" w:type="dxa"/>
          </w:tcPr>
          <w:p w:rsidR="00251454" w:rsidRDefault="00251454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381</w:t>
            </w:r>
          </w:p>
        </w:tc>
      </w:tr>
    </w:tbl>
    <w:p w:rsidR="004F0878" w:rsidRDefault="004F0878" w:rsidP="004F0878">
      <w:pPr>
        <w:jc w:val="center"/>
        <w:rPr>
          <w:b/>
          <w:sz w:val="36"/>
          <w:szCs w:val="36"/>
        </w:rPr>
      </w:pPr>
    </w:p>
    <w:p w:rsidR="004F0878" w:rsidRDefault="004F0878" w:rsidP="004F0878">
      <w:pPr>
        <w:jc w:val="center"/>
        <w:rPr>
          <w:b/>
          <w:sz w:val="36"/>
          <w:szCs w:val="36"/>
        </w:rPr>
      </w:pPr>
    </w:p>
    <w:p w:rsidR="004F0878" w:rsidRDefault="004F0878" w:rsidP="004F0878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037F9A">
        <w:rPr>
          <w:b/>
          <w:color w:val="FF0000"/>
          <w:sz w:val="72"/>
          <w:szCs w:val="72"/>
        </w:rPr>
        <w:lastRenderedPageBreak/>
        <w:t>12</w:t>
      </w:r>
      <w:r>
        <w:rPr>
          <w:b/>
          <w:sz w:val="36"/>
          <w:szCs w:val="36"/>
        </w:rPr>
        <w:t xml:space="preserve"> </w:t>
      </w:r>
      <w:r w:rsidRPr="00233983">
        <w:rPr>
          <w:b/>
          <w:sz w:val="36"/>
          <w:szCs w:val="36"/>
        </w:rPr>
        <w:t>Муниципальная программа Атяшевского муниципального района «Энергосбережение и повышение энергетической эффективности в Атяшевском муниципальном районе на 2014-202</w:t>
      </w:r>
      <w:r w:rsidR="00D74051">
        <w:rPr>
          <w:b/>
          <w:sz w:val="36"/>
          <w:szCs w:val="36"/>
        </w:rPr>
        <w:t>1</w:t>
      </w:r>
      <w:r w:rsidRPr="00233983">
        <w:rPr>
          <w:b/>
          <w:sz w:val="36"/>
          <w:szCs w:val="36"/>
        </w:rPr>
        <w:t xml:space="preserve"> годы»</w:t>
      </w:r>
      <w:r w:rsidRPr="00A26927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F0878" w:rsidRDefault="004F0878" w:rsidP="004F0878">
      <w:pPr>
        <w:jc w:val="center"/>
        <w:rPr>
          <w:sz w:val="40"/>
          <w:szCs w:val="40"/>
        </w:rPr>
      </w:pPr>
    </w:p>
    <w:p w:rsidR="005C68B8" w:rsidRDefault="004F0878" w:rsidP="005C68B8">
      <w:pPr>
        <w:ind w:left="34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233983">
        <w:rPr>
          <w:sz w:val="44"/>
          <w:szCs w:val="40"/>
        </w:rPr>
        <w:t xml:space="preserve"> </w:t>
      </w:r>
      <w:r w:rsidRPr="00233983">
        <w:rPr>
          <w:sz w:val="28"/>
          <w:szCs w:val="28"/>
        </w:rPr>
        <w:t>- обеспечение рационального использования топливно-энергетических ресурсов за счёт реализации энергосберегающих мероприятий, повышения энергетической эффективности в бюджетной сфере и снижения энергоемкости;</w:t>
      </w:r>
      <w:r w:rsidR="005C68B8">
        <w:rPr>
          <w:sz w:val="28"/>
          <w:szCs w:val="28"/>
        </w:rPr>
        <w:t xml:space="preserve"> </w:t>
      </w:r>
      <w:r w:rsidRPr="00233983">
        <w:rPr>
          <w:sz w:val="28"/>
          <w:szCs w:val="28"/>
        </w:rPr>
        <w:t>определение перспективы развития сетей водоснабжения и электроснабжения в сельских поселениях с учетом внедрен</w:t>
      </w:r>
      <w:r w:rsidR="005C68B8">
        <w:rPr>
          <w:sz w:val="28"/>
          <w:szCs w:val="28"/>
        </w:rPr>
        <w:t>ия энергосберегающих технологий.</w:t>
      </w:r>
    </w:p>
    <w:p w:rsidR="004F0878" w:rsidRPr="00A10D30" w:rsidRDefault="004F0878" w:rsidP="005C68B8">
      <w:pPr>
        <w:ind w:left="34"/>
        <w:jc w:val="both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4F0878" w:rsidRPr="00233983" w:rsidRDefault="004F0878" w:rsidP="004F0878">
      <w:pPr>
        <w:ind w:left="34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03"/>
        <w:tblW w:w="9261" w:type="dxa"/>
        <w:tblLayout w:type="fixed"/>
        <w:tblLook w:val="00A0" w:firstRow="1" w:lastRow="0" w:firstColumn="1" w:lastColumn="0" w:noHBand="0" w:noVBand="0"/>
      </w:tblPr>
      <w:tblGrid>
        <w:gridCol w:w="2660"/>
        <w:gridCol w:w="1026"/>
        <w:gridCol w:w="1025"/>
        <w:gridCol w:w="1148"/>
        <w:gridCol w:w="1134"/>
        <w:gridCol w:w="1134"/>
        <w:gridCol w:w="1134"/>
      </w:tblGrid>
      <w:tr w:rsidR="00D74051" w:rsidRPr="004F341D" w:rsidTr="00D74051">
        <w:trPr>
          <w:cantSplit/>
          <w:tblHeader/>
        </w:trPr>
        <w:tc>
          <w:tcPr>
            <w:tcW w:w="2660" w:type="dxa"/>
          </w:tcPr>
          <w:p w:rsidR="00D74051" w:rsidRPr="004F341D" w:rsidRDefault="00D74051" w:rsidP="004F0878">
            <w:pPr>
              <w:jc w:val="both"/>
            </w:pPr>
            <w:r w:rsidRPr="004F341D">
              <w:t>Наименование</w:t>
            </w:r>
          </w:p>
        </w:tc>
        <w:tc>
          <w:tcPr>
            <w:tcW w:w="1026" w:type="dxa"/>
          </w:tcPr>
          <w:p w:rsidR="00D74051" w:rsidRPr="004F341D" w:rsidRDefault="00D74051" w:rsidP="00D60599">
            <w:pPr>
              <w:jc w:val="center"/>
            </w:pPr>
            <w:r w:rsidRPr="004F341D">
              <w:t>Ед</w:t>
            </w:r>
            <w:r>
              <w:t xml:space="preserve">. </w:t>
            </w:r>
            <w:proofErr w:type="spellStart"/>
            <w:r w:rsidRPr="004F341D">
              <w:t>измер</w:t>
            </w:r>
            <w:proofErr w:type="spellEnd"/>
            <w:r>
              <w:t>.</w:t>
            </w:r>
          </w:p>
        </w:tc>
        <w:tc>
          <w:tcPr>
            <w:tcW w:w="1025" w:type="dxa"/>
          </w:tcPr>
          <w:p w:rsidR="00D74051" w:rsidRPr="004F341D" w:rsidRDefault="00D74051" w:rsidP="004F0878">
            <w:pPr>
              <w:jc w:val="center"/>
            </w:pPr>
            <w:r w:rsidRPr="004F341D">
              <w:t>2017 год</w:t>
            </w:r>
          </w:p>
        </w:tc>
        <w:tc>
          <w:tcPr>
            <w:tcW w:w="1148" w:type="dxa"/>
          </w:tcPr>
          <w:p w:rsidR="00D74051" w:rsidRPr="004F341D" w:rsidRDefault="00D74051" w:rsidP="004F0878">
            <w:pPr>
              <w:jc w:val="center"/>
            </w:pPr>
            <w:r w:rsidRPr="004F341D">
              <w:t>2018 год</w:t>
            </w:r>
          </w:p>
        </w:tc>
        <w:tc>
          <w:tcPr>
            <w:tcW w:w="1134" w:type="dxa"/>
          </w:tcPr>
          <w:p w:rsidR="00D74051" w:rsidRPr="004F341D" w:rsidRDefault="00D74051" w:rsidP="004F0878">
            <w:pPr>
              <w:jc w:val="center"/>
            </w:pPr>
            <w:r w:rsidRPr="004F341D">
              <w:t>2019 год</w:t>
            </w:r>
          </w:p>
        </w:tc>
        <w:tc>
          <w:tcPr>
            <w:tcW w:w="1134" w:type="dxa"/>
          </w:tcPr>
          <w:p w:rsidR="00D74051" w:rsidRPr="004F341D" w:rsidRDefault="00D74051" w:rsidP="004F0878">
            <w:pPr>
              <w:jc w:val="center"/>
            </w:pPr>
            <w:r w:rsidRPr="004F341D">
              <w:t>2020 год</w:t>
            </w:r>
          </w:p>
        </w:tc>
        <w:tc>
          <w:tcPr>
            <w:tcW w:w="1134" w:type="dxa"/>
          </w:tcPr>
          <w:p w:rsidR="00D74051" w:rsidRPr="004F341D" w:rsidRDefault="00D74051" w:rsidP="004F0878">
            <w:pPr>
              <w:jc w:val="center"/>
            </w:pPr>
            <w:r>
              <w:t>2021 год</w:t>
            </w:r>
          </w:p>
        </w:tc>
      </w:tr>
      <w:tr w:rsidR="00D74051" w:rsidRPr="004F341D" w:rsidTr="00D74051">
        <w:trPr>
          <w:cantSplit/>
          <w:tblHeader/>
        </w:trPr>
        <w:tc>
          <w:tcPr>
            <w:tcW w:w="2660" w:type="dxa"/>
          </w:tcPr>
          <w:p w:rsidR="00D74051" w:rsidRPr="004F341D" w:rsidRDefault="00D74051" w:rsidP="004F0878">
            <w:pPr>
              <w:jc w:val="both"/>
            </w:pPr>
            <w:r>
              <w:t>Расходы бюджета на обеспечение энергетическими ресурсами бюджетных учреждений</w:t>
            </w:r>
          </w:p>
        </w:tc>
        <w:tc>
          <w:tcPr>
            <w:tcW w:w="1026" w:type="dxa"/>
          </w:tcPr>
          <w:p w:rsidR="00D74051" w:rsidRPr="004F341D" w:rsidRDefault="00D74051" w:rsidP="004F0878">
            <w:pPr>
              <w:jc w:val="center"/>
            </w:pPr>
            <w:proofErr w:type="spellStart"/>
            <w:r>
              <w:t>тыс.руб</w:t>
            </w:r>
            <w:proofErr w:type="spellEnd"/>
            <w:r>
              <w:t>.</w:t>
            </w:r>
          </w:p>
        </w:tc>
        <w:tc>
          <w:tcPr>
            <w:tcW w:w="1025" w:type="dxa"/>
          </w:tcPr>
          <w:p w:rsidR="00D74051" w:rsidRPr="004F341D" w:rsidRDefault="00D74051" w:rsidP="004F0878">
            <w:pPr>
              <w:jc w:val="center"/>
            </w:pPr>
            <w:r>
              <w:t>12324,1</w:t>
            </w:r>
          </w:p>
        </w:tc>
        <w:tc>
          <w:tcPr>
            <w:tcW w:w="1148" w:type="dxa"/>
          </w:tcPr>
          <w:p w:rsidR="00D74051" w:rsidRPr="004F341D" w:rsidRDefault="00D74051" w:rsidP="004F0878">
            <w:pPr>
              <w:jc w:val="center"/>
            </w:pPr>
            <w:r>
              <w:t>12580,55</w:t>
            </w:r>
          </w:p>
        </w:tc>
        <w:tc>
          <w:tcPr>
            <w:tcW w:w="1134" w:type="dxa"/>
          </w:tcPr>
          <w:p w:rsidR="00D74051" w:rsidRPr="004F341D" w:rsidRDefault="00D74051" w:rsidP="004F0878">
            <w:pPr>
              <w:jc w:val="center"/>
            </w:pPr>
            <w:r>
              <w:t>11850,0</w:t>
            </w:r>
          </w:p>
        </w:tc>
        <w:tc>
          <w:tcPr>
            <w:tcW w:w="1134" w:type="dxa"/>
          </w:tcPr>
          <w:p w:rsidR="00D74051" w:rsidRPr="004F341D" w:rsidRDefault="00D74051" w:rsidP="00D74051">
            <w:pPr>
              <w:jc w:val="center"/>
            </w:pPr>
            <w:r>
              <w:t>10840,0</w:t>
            </w:r>
          </w:p>
        </w:tc>
        <w:tc>
          <w:tcPr>
            <w:tcW w:w="1134" w:type="dxa"/>
          </w:tcPr>
          <w:p w:rsidR="00D74051" w:rsidRDefault="00D74051" w:rsidP="004F0878">
            <w:pPr>
              <w:jc w:val="center"/>
            </w:pPr>
            <w:r>
              <w:t>9550,0</w:t>
            </w:r>
          </w:p>
        </w:tc>
      </w:tr>
      <w:tr w:rsidR="00D74051" w:rsidRPr="004F341D" w:rsidTr="00D74051">
        <w:trPr>
          <w:cantSplit/>
          <w:trHeight w:val="1270"/>
        </w:trPr>
        <w:tc>
          <w:tcPr>
            <w:tcW w:w="2660" w:type="dxa"/>
          </w:tcPr>
          <w:p w:rsidR="00D74051" w:rsidRPr="00A10D30" w:rsidRDefault="00D74051" w:rsidP="004F0878">
            <w:r w:rsidRPr="00A10D30">
              <w:t>Объем потребления природного газа бюджетными учреждениями</w:t>
            </w:r>
          </w:p>
        </w:tc>
        <w:tc>
          <w:tcPr>
            <w:tcW w:w="1026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A10D30">
              <w:t>тыс.куб.м</w:t>
            </w:r>
            <w:proofErr w:type="spellEnd"/>
          </w:p>
        </w:tc>
        <w:tc>
          <w:tcPr>
            <w:tcW w:w="1025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1004,37</w:t>
            </w:r>
          </w:p>
        </w:tc>
        <w:tc>
          <w:tcPr>
            <w:tcW w:w="1148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956,24</w:t>
            </w:r>
          </w:p>
        </w:tc>
        <w:tc>
          <w:tcPr>
            <w:tcW w:w="1134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887,44</w:t>
            </w:r>
          </w:p>
        </w:tc>
        <w:tc>
          <w:tcPr>
            <w:tcW w:w="1134" w:type="dxa"/>
          </w:tcPr>
          <w:p w:rsidR="00D74051" w:rsidRPr="00A10D30" w:rsidRDefault="00D74051" w:rsidP="00D7405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8</w:t>
            </w:r>
            <w:r>
              <w:t>16,34</w:t>
            </w:r>
          </w:p>
        </w:tc>
        <w:tc>
          <w:tcPr>
            <w:tcW w:w="1134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743,12</w:t>
            </w:r>
          </w:p>
        </w:tc>
      </w:tr>
      <w:tr w:rsidR="00D74051" w:rsidRPr="004F341D" w:rsidTr="00D74051">
        <w:trPr>
          <w:cantSplit/>
          <w:trHeight w:val="1260"/>
        </w:trPr>
        <w:tc>
          <w:tcPr>
            <w:tcW w:w="2660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</w:pPr>
            <w:r w:rsidRPr="00A10D30">
              <w:t>Расходы на оплату труда операторов котельных</w:t>
            </w:r>
          </w:p>
        </w:tc>
        <w:tc>
          <w:tcPr>
            <w:tcW w:w="1026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A10D30">
              <w:t>тыс.руб</w:t>
            </w:r>
            <w:proofErr w:type="spellEnd"/>
            <w:r w:rsidRPr="00A10D30">
              <w:t>.</w:t>
            </w:r>
          </w:p>
        </w:tc>
        <w:tc>
          <w:tcPr>
            <w:tcW w:w="1025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5878,3</w:t>
            </w:r>
          </w:p>
        </w:tc>
        <w:tc>
          <w:tcPr>
            <w:tcW w:w="1148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3964,25</w:t>
            </w:r>
          </w:p>
        </w:tc>
        <w:tc>
          <w:tcPr>
            <w:tcW w:w="1134" w:type="dxa"/>
          </w:tcPr>
          <w:p w:rsidR="00D74051" w:rsidRPr="00A10D30" w:rsidRDefault="00D74051" w:rsidP="00D7405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2</w:t>
            </w:r>
            <w:r>
              <w:t>63,65</w:t>
            </w:r>
          </w:p>
        </w:tc>
        <w:tc>
          <w:tcPr>
            <w:tcW w:w="1134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</w:tr>
      <w:tr w:rsidR="00D74051" w:rsidRPr="004F341D" w:rsidTr="00D74051">
        <w:trPr>
          <w:cantSplit/>
          <w:trHeight w:val="697"/>
        </w:trPr>
        <w:tc>
          <w:tcPr>
            <w:tcW w:w="2660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</w:pPr>
            <w:r w:rsidRPr="00A10D30">
              <w:t>Наличие схем водоснабжения и водоотведения сельских поселений</w:t>
            </w:r>
          </w:p>
        </w:tc>
        <w:tc>
          <w:tcPr>
            <w:tcW w:w="1026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шт.</w:t>
            </w:r>
          </w:p>
        </w:tc>
        <w:tc>
          <w:tcPr>
            <w:tcW w:w="1025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148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1134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1134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1134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</w:tr>
      <w:tr w:rsidR="00D74051" w:rsidRPr="004F341D" w:rsidTr="00D74051">
        <w:trPr>
          <w:cantSplit/>
        </w:trPr>
        <w:tc>
          <w:tcPr>
            <w:tcW w:w="2660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26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25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48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 w:rsidR="00D74051" w:rsidRPr="00A10D30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4F0878" w:rsidRDefault="004F0878" w:rsidP="004F0878">
      <w:pPr>
        <w:jc w:val="both"/>
        <w:rPr>
          <w:sz w:val="40"/>
          <w:szCs w:val="40"/>
          <w:u w:val="single"/>
        </w:rPr>
      </w:pPr>
    </w:p>
    <w:p w:rsidR="004F0878" w:rsidRDefault="004F0878" w:rsidP="004F0878">
      <w:pPr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 w:rsidRPr="004F341D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06489" cy="2572915"/>
            <wp:effectExtent l="0" t="0" r="8890" b="0"/>
            <wp:docPr id="21535" name="Рисунок 2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80" cy="25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78" w:rsidRPr="000735D2" w:rsidRDefault="004F0878" w:rsidP="004F0878">
      <w:pPr>
        <w:contextualSpacing/>
        <w:jc w:val="center"/>
        <w:rPr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t>13</w:t>
      </w:r>
      <w:r w:rsidRPr="00F4638D">
        <w:rPr>
          <w:b/>
          <w:color w:val="FF0000"/>
          <w:sz w:val="52"/>
          <w:szCs w:val="52"/>
        </w:rPr>
        <w:t xml:space="preserve"> </w:t>
      </w:r>
      <w:r w:rsidRPr="000735D2">
        <w:rPr>
          <w:b/>
          <w:sz w:val="36"/>
          <w:szCs w:val="36"/>
        </w:rPr>
        <w:t>Муниципальная программа Атяшевского муниципального района «Развитие автомобильных дорог местного значения Атяшевского муниципального района на 2014-2022 годы</w:t>
      </w:r>
      <w:r>
        <w:rPr>
          <w:b/>
          <w:sz w:val="36"/>
          <w:szCs w:val="36"/>
        </w:rPr>
        <w:t>»</w:t>
      </w:r>
    </w:p>
    <w:p w:rsidR="004F0878" w:rsidRDefault="004F0878" w:rsidP="004F0878">
      <w:pPr>
        <w:jc w:val="center"/>
        <w:rPr>
          <w:sz w:val="20"/>
          <w:szCs w:val="20"/>
        </w:rPr>
      </w:pP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A10D30">
        <w:rPr>
          <w:sz w:val="36"/>
          <w:szCs w:val="36"/>
        </w:rPr>
        <w:t xml:space="preserve"> </w:t>
      </w:r>
      <w:r w:rsidRPr="000735D2">
        <w:rPr>
          <w:sz w:val="28"/>
          <w:szCs w:val="28"/>
        </w:rPr>
        <w:t>совершенствование и развитие сети автомобильных дорог, повышение их транспортно-эксплу</w:t>
      </w:r>
      <w:r w:rsidR="003F6057">
        <w:rPr>
          <w:sz w:val="28"/>
          <w:szCs w:val="28"/>
        </w:rPr>
        <w:t>а</w:t>
      </w:r>
      <w:r w:rsidRPr="000735D2">
        <w:rPr>
          <w:sz w:val="28"/>
          <w:szCs w:val="28"/>
        </w:rPr>
        <w:t>тационных характеристик,</w:t>
      </w:r>
      <w:r w:rsidR="003F6057">
        <w:rPr>
          <w:sz w:val="28"/>
          <w:szCs w:val="28"/>
        </w:rPr>
        <w:t xml:space="preserve"> сокращение смертности от дорожно-транспортных происшествий на территории Атяшевского муниципального района</w:t>
      </w:r>
      <w:r w:rsidRPr="000735D2">
        <w:rPr>
          <w:sz w:val="28"/>
          <w:szCs w:val="28"/>
        </w:rPr>
        <w:t>.</w:t>
      </w: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0878" w:rsidRPr="00A10D30" w:rsidRDefault="004F0878" w:rsidP="004F0878">
      <w:pPr>
        <w:jc w:val="center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4F0878" w:rsidRPr="009824C9" w:rsidRDefault="004F0878" w:rsidP="004F0878">
      <w:pPr>
        <w:jc w:val="both"/>
        <w:rPr>
          <w:sz w:val="20"/>
          <w:szCs w:val="20"/>
          <w:u w:val="single"/>
        </w:rPr>
      </w:pPr>
    </w:p>
    <w:tbl>
      <w:tblPr>
        <w:tblW w:w="9072" w:type="dxa"/>
        <w:tblLayout w:type="fixed"/>
        <w:tblLook w:val="00A0" w:firstRow="1" w:lastRow="0" w:firstColumn="1" w:lastColumn="0" w:noHBand="0" w:noVBand="0"/>
      </w:tblPr>
      <w:tblGrid>
        <w:gridCol w:w="4395"/>
        <w:gridCol w:w="1134"/>
        <w:gridCol w:w="708"/>
        <w:gridCol w:w="709"/>
        <w:gridCol w:w="709"/>
        <w:gridCol w:w="709"/>
        <w:gridCol w:w="708"/>
      </w:tblGrid>
      <w:tr w:rsidR="00864832" w:rsidRPr="004F341D" w:rsidTr="00864832">
        <w:trPr>
          <w:cantSplit/>
          <w:tblHeader/>
        </w:trPr>
        <w:tc>
          <w:tcPr>
            <w:tcW w:w="4395" w:type="dxa"/>
          </w:tcPr>
          <w:p w:rsidR="00864832" w:rsidRPr="004F341D" w:rsidRDefault="00864832" w:rsidP="004F0878">
            <w:pPr>
              <w:jc w:val="both"/>
            </w:pPr>
            <w:r w:rsidRPr="004F341D">
              <w:t>Наименование</w:t>
            </w:r>
          </w:p>
        </w:tc>
        <w:tc>
          <w:tcPr>
            <w:tcW w:w="1134" w:type="dxa"/>
          </w:tcPr>
          <w:p w:rsidR="00864832" w:rsidRPr="004F341D" w:rsidRDefault="00864832" w:rsidP="004F0878">
            <w:pPr>
              <w:ind w:left="-108" w:right="-108"/>
              <w:jc w:val="center"/>
            </w:pPr>
            <w:r w:rsidRPr="004F341D">
              <w:t>Единица измерения</w:t>
            </w:r>
          </w:p>
        </w:tc>
        <w:tc>
          <w:tcPr>
            <w:tcW w:w="708" w:type="dxa"/>
          </w:tcPr>
          <w:p w:rsidR="00864832" w:rsidRPr="004F341D" w:rsidRDefault="00864832" w:rsidP="004F0878">
            <w:pPr>
              <w:jc w:val="center"/>
            </w:pPr>
            <w:r w:rsidRPr="004F341D">
              <w:t>2017 год</w:t>
            </w:r>
          </w:p>
        </w:tc>
        <w:tc>
          <w:tcPr>
            <w:tcW w:w="709" w:type="dxa"/>
          </w:tcPr>
          <w:p w:rsidR="00864832" w:rsidRPr="004F341D" w:rsidRDefault="00864832" w:rsidP="004F0878">
            <w:pPr>
              <w:jc w:val="center"/>
            </w:pPr>
            <w:r w:rsidRPr="004F341D">
              <w:t>2018 год</w:t>
            </w:r>
          </w:p>
        </w:tc>
        <w:tc>
          <w:tcPr>
            <w:tcW w:w="709" w:type="dxa"/>
          </w:tcPr>
          <w:p w:rsidR="00864832" w:rsidRPr="004F341D" w:rsidRDefault="00864832" w:rsidP="004F0878">
            <w:pPr>
              <w:jc w:val="center"/>
            </w:pPr>
            <w:r w:rsidRPr="004F341D">
              <w:t>2019 год</w:t>
            </w:r>
          </w:p>
        </w:tc>
        <w:tc>
          <w:tcPr>
            <w:tcW w:w="709" w:type="dxa"/>
          </w:tcPr>
          <w:p w:rsidR="00864832" w:rsidRPr="004F341D" w:rsidRDefault="00864832" w:rsidP="004F0878">
            <w:pPr>
              <w:jc w:val="center"/>
            </w:pPr>
            <w:r w:rsidRPr="004F341D">
              <w:t>2020 год</w:t>
            </w:r>
          </w:p>
        </w:tc>
        <w:tc>
          <w:tcPr>
            <w:tcW w:w="708" w:type="dxa"/>
          </w:tcPr>
          <w:p w:rsidR="00864832" w:rsidRPr="004F341D" w:rsidRDefault="00864832" w:rsidP="004F0878">
            <w:pPr>
              <w:jc w:val="center"/>
            </w:pPr>
            <w:r w:rsidRPr="004F341D">
              <w:t>2021 год</w:t>
            </w:r>
          </w:p>
        </w:tc>
      </w:tr>
      <w:tr w:rsidR="00864832" w:rsidRPr="004F341D" w:rsidTr="00864832">
        <w:trPr>
          <w:cantSplit/>
        </w:trPr>
        <w:tc>
          <w:tcPr>
            <w:tcW w:w="4395" w:type="dxa"/>
          </w:tcPr>
          <w:p w:rsidR="00864832" w:rsidRPr="004F341D" w:rsidRDefault="00864832" w:rsidP="004F087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Количество разработанных проектов планировки и межевания территории для оформления земельных участков под строительство, реконструкцию автомобильных дорог</w:t>
            </w:r>
          </w:p>
        </w:tc>
        <w:tc>
          <w:tcPr>
            <w:tcW w:w="1134" w:type="dxa"/>
          </w:tcPr>
          <w:p w:rsidR="00864832" w:rsidRPr="004F341D" w:rsidRDefault="00864832" w:rsidP="004F0878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708" w:type="dxa"/>
          </w:tcPr>
          <w:p w:rsidR="00864832" w:rsidRDefault="00864832" w:rsidP="004F0878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864832" w:rsidRDefault="00864832" w:rsidP="004F087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864832" w:rsidRDefault="00864832" w:rsidP="004F0878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864832" w:rsidRDefault="00864832" w:rsidP="00864832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864832" w:rsidRDefault="00864832" w:rsidP="004F0878">
            <w:pPr>
              <w:jc w:val="center"/>
            </w:pPr>
            <w:r>
              <w:t>1</w:t>
            </w:r>
          </w:p>
        </w:tc>
      </w:tr>
      <w:tr w:rsidR="00864832" w:rsidRPr="004F341D" w:rsidTr="00864832">
        <w:trPr>
          <w:cantSplit/>
        </w:trPr>
        <w:tc>
          <w:tcPr>
            <w:tcW w:w="4395" w:type="dxa"/>
          </w:tcPr>
          <w:p w:rsidR="00864832" w:rsidRDefault="00864832" w:rsidP="00281B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Количество поставленных на государственный кадастровый учет земельных участков под строительство (реконструкцию) автомобильных дорог</w:t>
            </w:r>
          </w:p>
        </w:tc>
        <w:tc>
          <w:tcPr>
            <w:tcW w:w="1134" w:type="dxa"/>
          </w:tcPr>
          <w:p w:rsidR="00864832" w:rsidRDefault="00864832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708" w:type="dxa"/>
          </w:tcPr>
          <w:p w:rsidR="00864832" w:rsidRDefault="00864832" w:rsidP="00281B2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864832" w:rsidRDefault="00864832" w:rsidP="00281B2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864832" w:rsidRDefault="00864832" w:rsidP="00281B23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864832" w:rsidRDefault="00864832" w:rsidP="00281B2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864832" w:rsidRDefault="00864832" w:rsidP="00281B23">
            <w:pPr>
              <w:jc w:val="center"/>
            </w:pPr>
            <w:r>
              <w:t>1</w:t>
            </w:r>
          </w:p>
        </w:tc>
      </w:tr>
      <w:tr w:rsidR="00864832" w:rsidRPr="004F341D" w:rsidTr="00864832">
        <w:trPr>
          <w:cantSplit/>
        </w:trPr>
        <w:tc>
          <w:tcPr>
            <w:tcW w:w="4395" w:type="dxa"/>
          </w:tcPr>
          <w:p w:rsidR="00864832" w:rsidRDefault="00864832" w:rsidP="00281B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Количество разработанной проектной документации для строительства, реконструкции, капитального ремонта и ремонта автомобильных дорог</w:t>
            </w:r>
          </w:p>
        </w:tc>
        <w:tc>
          <w:tcPr>
            <w:tcW w:w="1134" w:type="dxa"/>
          </w:tcPr>
          <w:p w:rsidR="00864832" w:rsidRDefault="00864832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708" w:type="dxa"/>
          </w:tcPr>
          <w:p w:rsidR="00864832" w:rsidRDefault="00864832" w:rsidP="00281B23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864832" w:rsidRDefault="00864832" w:rsidP="00281B23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864832" w:rsidRDefault="00864832" w:rsidP="00281B2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864832" w:rsidRDefault="00864832" w:rsidP="00281B23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864832" w:rsidRDefault="00864832" w:rsidP="00281B23">
            <w:pPr>
              <w:jc w:val="center"/>
            </w:pPr>
            <w:r>
              <w:t>1</w:t>
            </w:r>
          </w:p>
        </w:tc>
      </w:tr>
      <w:tr w:rsidR="00864832" w:rsidRPr="004F341D" w:rsidTr="00864832">
        <w:trPr>
          <w:cantSplit/>
        </w:trPr>
        <w:tc>
          <w:tcPr>
            <w:tcW w:w="4395" w:type="dxa"/>
          </w:tcPr>
          <w:p w:rsidR="00864832" w:rsidRDefault="00864832" w:rsidP="009344F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Количество положительных заключений государственной экспертизы и (или) заключений </w:t>
            </w:r>
            <w:proofErr w:type="spellStart"/>
            <w:r>
              <w:rPr>
                <w:shd w:val="clear" w:color="auto" w:fill="FFFFFF"/>
              </w:rPr>
              <w:t>гос.экспертизы</w:t>
            </w:r>
            <w:proofErr w:type="spellEnd"/>
            <w:r>
              <w:rPr>
                <w:shd w:val="clear" w:color="auto" w:fill="FFFFFF"/>
              </w:rPr>
              <w:t xml:space="preserve"> о достоверности определения сметной стоимости на проектную документацию и инженерно-геологические изыскания, в случае строительства, реконструкции, капремонта и ремонта автомобильных дорог</w:t>
            </w:r>
          </w:p>
        </w:tc>
        <w:tc>
          <w:tcPr>
            <w:tcW w:w="1134" w:type="dxa"/>
          </w:tcPr>
          <w:p w:rsidR="00864832" w:rsidRDefault="00864832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708" w:type="dxa"/>
          </w:tcPr>
          <w:p w:rsidR="00864832" w:rsidRDefault="00864832" w:rsidP="00281B2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864832" w:rsidRDefault="00864832" w:rsidP="00864832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864832" w:rsidRDefault="00864832" w:rsidP="00281B2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864832" w:rsidRDefault="00864832" w:rsidP="00281B23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864832" w:rsidRDefault="00864832" w:rsidP="00281B23">
            <w:pPr>
              <w:jc w:val="center"/>
            </w:pPr>
            <w:r>
              <w:t>3</w:t>
            </w:r>
          </w:p>
        </w:tc>
      </w:tr>
      <w:tr w:rsidR="00864832" w:rsidRPr="004F341D" w:rsidTr="00864832">
        <w:trPr>
          <w:cantSplit/>
        </w:trPr>
        <w:tc>
          <w:tcPr>
            <w:tcW w:w="4395" w:type="dxa"/>
          </w:tcPr>
          <w:p w:rsidR="00864832" w:rsidRDefault="00864832" w:rsidP="00281B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Прирост </w:t>
            </w:r>
            <w:proofErr w:type="gramStart"/>
            <w:r>
              <w:rPr>
                <w:shd w:val="clear" w:color="auto" w:fill="FFFFFF"/>
              </w:rPr>
              <w:t>протяженности  построенных</w:t>
            </w:r>
            <w:proofErr w:type="gramEnd"/>
            <w:r>
              <w:rPr>
                <w:shd w:val="clear" w:color="auto" w:fill="FFFFFF"/>
              </w:rPr>
              <w:t>, реконструированных, отремонтированных автодорог местного значения в сельских поселениях отвечающих нормативным требованиям за счет получения субсидий федерального бюджета и (или) республиканского бюджета РМ на строительство, реконструкцию, капремонт и ремонт автомобильных дорог местного значения</w:t>
            </w:r>
          </w:p>
        </w:tc>
        <w:tc>
          <w:tcPr>
            <w:tcW w:w="1134" w:type="dxa"/>
          </w:tcPr>
          <w:p w:rsidR="00864832" w:rsidRDefault="00864832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708" w:type="dxa"/>
          </w:tcPr>
          <w:p w:rsidR="00864832" w:rsidRDefault="00864832" w:rsidP="00281B2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864832" w:rsidRDefault="00864832" w:rsidP="00281B2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864832" w:rsidRDefault="00864832" w:rsidP="00864832">
            <w:pPr>
              <w:jc w:val="center"/>
            </w:pPr>
            <w:r>
              <w:t>4,04</w:t>
            </w:r>
          </w:p>
        </w:tc>
        <w:tc>
          <w:tcPr>
            <w:tcW w:w="709" w:type="dxa"/>
          </w:tcPr>
          <w:p w:rsidR="00864832" w:rsidRDefault="00864832" w:rsidP="00864832">
            <w:pPr>
              <w:jc w:val="center"/>
            </w:pPr>
            <w:r>
              <w:t>2,7</w:t>
            </w:r>
          </w:p>
        </w:tc>
        <w:tc>
          <w:tcPr>
            <w:tcW w:w="708" w:type="dxa"/>
          </w:tcPr>
          <w:p w:rsidR="00864832" w:rsidRDefault="00864832" w:rsidP="00864832">
            <w:pPr>
              <w:jc w:val="center"/>
            </w:pPr>
            <w:r>
              <w:t>2,7</w:t>
            </w:r>
          </w:p>
        </w:tc>
      </w:tr>
      <w:tr w:rsidR="00864832" w:rsidRPr="004F341D" w:rsidTr="00864832">
        <w:trPr>
          <w:cantSplit/>
        </w:trPr>
        <w:tc>
          <w:tcPr>
            <w:tcW w:w="4395" w:type="dxa"/>
          </w:tcPr>
          <w:p w:rsidR="00864832" w:rsidRDefault="00864832" w:rsidP="00281B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Прирост протяженности отремонтированных автодорог местного значения в сельских поселениях отвечающих нормативным требованиям за счет средств Дорожного фонда Атяшевского муниципального района</w:t>
            </w:r>
          </w:p>
        </w:tc>
        <w:tc>
          <w:tcPr>
            <w:tcW w:w="1134" w:type="dxa"/>
          </w:tcPr>
          <w:p w:rsidR="00864832" w:rsidRDefault="00864832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708" w:type="dxa"/>
          </w:tcPr>
          <w:p w:rsidR="00864832" w:rsidRDefault="00864832" w:rsidP="00281B23">
            <w:pPr>
              <w:jc w:val="center"/>
            </w:pPr>
            <w:r>
              <w:t>1,43</w:t>
            </w:r>
          </w:p>
        </w:tc>
        <w:tc>
          <w:tcPr>
            <w:tcW w:w="709" w:type="dxa"/>
          </w:tcPr>
          <w:p w:rsidR="00864832" w:rsidRDefault="00864832" w:rsidP="00864832">
            <w:pPr>
              <w:jc w:val="center"/>
            </w:pPr>
            <w:r>
              <w:t>0,79</w:t>
            </w:r>
          </w:p>
        </w:tc>
        <w:tc>
          <w:tcPr>
            <w:tcW w:w="709" w:type="dxa"/>
          </w:tcPr>
          <w:p w:rsidR="00864832" w:rsidRDefault="00864832" w:rsidP="00864832">
            <w:pPr>
              <w:jc w:val="center"/>
            </w:pPr>
            <w:r>
              <w:t>1,0</w:t>
            </w:r>
          </w:p>
        </w:tc>
        <w:tc>
          <w:tcPr>
            <w:tcW w:w="709" w:type="dxa"/>
          </w:tcPr>
          <w:p w:rsidR="00864832" w:rsidRDefault="00864832" w:rsidP="00864832">
            <w:pPr>
              <w:jc w:val="center"/>
            </w:pPr>
            <w:r>
              <w:t>1,3</w:t>
            </w:r>
          </w:p>
        </w:tc>
        <w:tc>
          <w:tcPr>
            <w:tcW w:w="708" w:type="dxa"/>
          </w:tcPr>
          <w:p w:rsidR="00864832" w:rsidRDefault="00864832" w:rsidP="00864832">
            <w:pPr>
              <w:jc w:val="center"/>
            </w:pPr>
            <w:r>
              <w:t>0,68</w:t>
            </w:r>
          </w:p>
        </w:tc>
      </w:tr>
      <w:tr w:rsidR="00864832" w:rsidRPr="004F341D" w:rsidTr="00864832">
        <w:trPr>
          <w:cantSplit/>
        </w:trPr>
        <w:tc>
          <w:tcPr>
            <w:tcW w:w="4395" w:type="dxa"/>
          </w:tcPr>
          <w:p w:rsidR="00864832" w:rsidRDefault="00864832" w:rsidP="004F087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Количество автомобильных дорог, поставленных на государственный кадастровый учет в качестве объектов недвижимого имущества</w:t>
            </w:r>
          </w:p>
        </w:tc>
        <w:tc>
          <w:tcPr>
            <w:tcW w:w="1134" w:type="dxa"/>
          </w:tcPr>
          <w:p w:rsidR="00864832" w:rsidRDefault="00864832" w:rsidP="004F0878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708" w:type="dxa"/>
          </w:tcPr>
          <w:p w:rsidR="00864832" w:rsidRDefault="00864832" w:rsidP="004F087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864832" w:rsidRDefault="00864832" w:rsidP="004F0878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864832" w:rsidRDefault="00864832" w:rsidP="004F0878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864832" w:rsidRDefault="00864832" w:rsidP="004F0878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864832" w:rsidRDefault="00864832" w:rsidP="004F0878">
            <w:pPr>
              <w:jc w:val="center"/>
            </w:pPr>
            <w:r>
              <w:t>2</w:t>
            </w:r>
          </w:p>
        </w:tc>
      </w:tr>
      <w:tr w:rsidR="00864832" w:rsidRPr="004F341D" w:rsidTr="00864832">
        <w:trPr>
          <w:cantSplit/>
        </w:trPr>
        <w:tc>
          <w:tcPr>
            <w:tcW w:w="4395" w:type="dxa"/>
          </w:tcPr>
          <w:p w:rsidR="00864832" w:rsidRPr="00390F74" w:rsidRDefault="00864832" w:rsidP="004F0878">
            <w:r>
              <w:t>Доля автомобильных дорог, по которым осуществляется регулярное выполнение работ по летнему и зимнему содержанию</w:t>
            </w:r>
          </w:p>
        </w:tc>
        <w:tc>
          <w:tcPr>
            <w:tcW w:w="1134" w:type="dxa"/>
          </w:tcPr>
          <w:p w:rsidR="00864832" w:rsidRPr="004F341D" w:rsidRDefault="00864832" w:rsidP="004F0878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708" w:type="dxa"/>
          </w:tcPr>
          <w:p w:rsidR="00864832" w:rsidRDefault="00864832" w:rsidP="004F0878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864832" w:rsidRDefault="00864832" w:rsidP="004F0878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864832" w:rsidRDefault="00864832" w:rsidP="004F0878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864832" w:rsidRDefault="00864832" w:rsidP="004F0878">
            <w:pPr>
              <w:jc w:val="center"/>
            </w:pPr>
            <w:r>
              <w:t>100</w:t>
            </w:r>
          </w:p>
        </w:tc>
        <w:tc>
          <w:tcPr>
            <w:tcW w:w="708" w:type="dxa"/>
          </w:tcPr>
          <w:p w:rsidR="00864832" w:rsidRDefault="00864832" w:rsidP="004F0878">
            <w:pPr>
              <w:jc w:val="center"/>
            </w:pPr>
            <w:r>
              <w:t>100</w:t>
            </w:r>
          </w:p>
        </w:tc>
      </w:tr>
    </w:tbl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090A65" w:rsidRDefault="00090A65" w:rsidP="004F0878">
      <w:pPr>
        <w:jc w:val="center"/>
        <w:rPr>
          <w:b/>
          <w:color w:val="C00000"/>
          <w:sz w:val="72"/>
          <w:szCs w:val="72"/>
        </w:rPr>
      </w:pPr>
      <w:r>
        <w:rPr>
          <w:b/>
          <w:color w:val="C00000"/>
          <w:sz w:val="72"/>
          <w:szCs w:val="72"/>
        </w:rPr>
        <w:br w:type="page"/>
      </w:r>
    </w:p>
    <w:p w:rsidR="004F0878" w:rsidRPr="00DB2D43" w:rsidRDefault="004F0878" w:rsidP="004F0878">
      <w:pPr>
        <w:jc w:val="center"/>
        <w:rPr>
          <w:sz w:val="48"/>
          <w:szCs w:val="48"/>
        </w:rPr>
      </w:pPr>
      <w:r w:rsidRPr="00037F9A">
        <w:rPr>
          <w:b/>
          <w:color w:val="C00000"/>
          <w:sz w:val="72"/>
          <w:szCs w:val="72"/>
        </w:rPr>
        <w:lastRenderedPageBreak/>
        <w:t>17</w:t>
      </w:r>
      <w:r w:rsidRPr="00DB2D43">
        <w:rPr>
          <w:sz w:val="48"/>
          <w:szCs w:val="40"/>
        </w:rPr>
        <w:t xml:space="preserve"> </w:t>
      </w:r>
      <w:r w:rsidRPr="00DB2D43">
        <w:rPr>
          <w:sz w:val="48"/>
          <w:szCs w:val="48"/>
        </w:rPr>
        <w:t>Муниципальная программа «Повышение эффективности управления муниципальными финансами в Атяшевском муниципальном районе» на 2014-2022 годы</w:t>
      </w:r>
    </w:p>
    <w:p w:rsidR="004F0878" w:rsidRPr="00C226E2" w:rsidRDefault="004F0878" w:rsidP="000A6588">
      <w:pPr>
        <w:pStyle w:val="ConsPlusNormal"/>
        <w:jc w:val="both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DB2D4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DB2D43">
        <w:rPr>
          <w:rFonts w:ascii="Times New Roman" w:hAnsi="Times New Roman" w:cs="Times New Roman"/>
          <w:noProof/>
          <w:sz w:val="48"/>
        </w:rPr>
        <w:t xml:space="preserve"> </w:t>
      </w:r>
      <w:r w:rsidR="00C95BD1">
        <w:rPr>
          <w:rFonts w:ascii="Times New Roman" w:eastAsia="Calibri" w:hAnsi="Times New Roman" w:cs="Times New Roman"/>
          <w:sz w:val="36"/>
          <w:szCs w:val="40"/>
          <w:lang w:eastAsia="en-US"/>
        </w:rPr>
        <w:t>обеспечение долгосрочной сбалансированности и финансовой устойчивости бюджетной системы Атяшевского муниципального района, повышение эффективности и качества управления муниципальными финансами</w:t>
      </w:r>
    </w:p>
    <w:p w:rsidR="004F0878" w:rsidRPr="00DB2D43" w:rsidRDefault="004F0878" w:rsidP="004F0878">
      <w:pPr>
        <w:jc w:val="center"/>
        <w:rPr>
          <w:sz w:val="44"/>
          <w:szCs w:val="40"/>
          <w:u w:val="single"/>
        </w:rPr>
      </w:pPr>
      <w:r w:rsidRPr="00DB2D43">
        <w:rPr>
          <w:sz w:val="44"/>
          <w:szCs w:val="40"/>
          <w:u w:val="single"/>
        </w:rPr>
        <w:t>Основные целевые показатели программы:</w:t>
      </w:r>
    </w:p>
    <w:tbl>
      <w:tblPr>
        <w:tblW w:w="9843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890"/>
        <w:gridCol w:w="964"/>
        <w:gridCol w:w="992"/>
        <w:gridCol w:w="992"/>
        <w:gridCol w:w="993"/>
        <w:gridCol w:w="992"/>
        <w:gridCol w:w="992"/>
        <w:gridCol w:w="28"/>
      </w:tblGrid>
      <w:tr w:rsidR="000A6588" w:rsidRPr="0022486D" w:rsidTr="000A6588">
        <w:tc>
          <w:tcPr>
            <w:tcW w:w="3890" w:type="dxa"/>
            <w:vMerge w:val="restart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Показатель (индикатор) (наименование)</w:t>
            </w:r>
          </w:p>
        </w:tc>
        <w:tc>
          <w:tcPr>
            <w:tcW w:w="964" w:type="dxa"/>
            <w:vMerge w:val="restart"/>
          </w:tcPr>
          <w:p w:rsidR="000A6588" w:rsidRPr="0022486D" w:rsidRDefault="000A6588" w:rsidP="000A65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89" w:type="dxa"/>
            <w:gridSpan w:val="6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  <w:vMerge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A6588" w:rsidRPr="0022486D" w:rsidRDefault="000A6588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0A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0A6588" w:rsidRPr="0022486D" w:rsidRDefault="000A6588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0A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:rsidR="000A6588" w:rsidRPr="0022486D" w:rsidRDefault="000A6588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90A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0A6588" w:rsidRPr="0022486D" w:rsidRDefault="000A6588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90A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0A6588" w:rsidRPr="0022486D" w:rsidRDefault="000A6588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90A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0A6588" w:rsidRPr="0022486D" w:rsidTr="000A6588">
        <w:tc>
          <w:tcPr>
            <w:tcW w:w="9843" w:type="dxa"/>
            <w:gridSpan w:val="8"/>
            <w:vAlign w:val="center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«Повышение эффективности управления муниципальными финансами в Атяшевском муниципальном районе» на 2014-2022 годы</w:t>
            </w:r>
          </w:p>
        </w:tc>
      </w:tr>
      <w:tr w:rsidR="000A6588" w:rsidRPr="0022486D" w:rsidTr="000A6588">
        <w:tc>
          <w:tcPr>
            <w:tcW w:w="9843" w:type="dxa"/>
            <w:gridSpan w:val="8"/>
            <w:vAlign w:val="center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1 «Эффективное использование бюджетного потенциала»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22486D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1. Доля расходов бюджета Атяшевского муниципального района, формируемых в рамках муниципальных программ, в общем объеме расходов бюджета Атяшевского муниципального района в отчетном финансовом году</w:t>
            </w:r>
          </w:p>
        </w:tc>
        <w:tc>
          <w:tcPr>
            <w:tcW w:w="964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  <w:proofErr w:type="gramEnd"/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0A6588" w:rsidRPr="00090A65" w:rsidRDefault="000A6588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090A6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993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22486D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2. Отклонение исполнения бюджета Атяшевского муниципального района по расходам к утвержденному уровню</w:t>
            </w:r>
          </w:p>
        </w:tc>
        <w:tc>
          <w:tcPr>
            <w:tcW w:w="964" w:type="dxa"/>
          </w:tcPr>
          <w:p w:rsidR="000A6588" w:rsidRDefault="000A6588" w:rsidP="00F26F49">
            <w:proofErr w:type="gramStart"/>
            <w:r w:rsidRPr="0014191B">
              <w:rPr>
                <w:sz w:val="24"/>
                <w:szCs w:val="24"/>
              </w:rPr>
              <w:t>процентов</w:t>
            </w:r>
            <w:proofErr w:type="gramEnd"/>
          </w:p>
        </w:tc>
        <w:tc>
          <w:tcPr>
            <w:tcW w:w="992" w:type="dxa"/>
          </w:tcPr>
          <w:p w:rsidR="000A6588" w:rsidRPr="00090A65" w:rsidRDefault="000A6588" w:rsidP="00090A65">
            <w:pPr>
              <w:rPr>
                <w:color w:val="000000"/>
                <w:sz w:val="24"/>
                <w:szCs w:val="24"/>
                <w:lang w:val="en-US"/>
              </w:rPr>
            </w:pPr>
            <w:proofErr w:type="gramStart"/>
            <w:r w:rsidRPr="002C4197">
              <w:rPr>
                <w:color w:val="000000"/>
                <w:sz w:val="24"/>
                <w:szCs w:val="24"/>
              </w:rPr>
              <w:t>не</w:t>
            </w:r>
            <w:proofErr w:type="gramEnd"/>
            <w:r w:rsidRPr="002C4197">
              <w:rPr>
                <w:color w:val="000000"/>
                <w:sz w:val="24"/>
                <w:szCs w:val="24"/>
              </w:rPr>
              <w:t xml:space="preserve"> более </w:t>
            </w:r>
            <w:r w:rsidR="00090A65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rPr>
                <w:color w:val="000000"/>
                <w:sz w:val="24"/>
                <w:szCs w:val="24"/>
              </w:rPr>
            </w:pPr>
            <w:proofErr w:type="gramStart"/>
            <w:r w:rsidRPr="002C4197">
              <w:rPr>
                <w:color w:val="000000"/>
                <w:sz w:val="24"/>
                <w:szCs w:val="24"/>
              </w:rPr>
              <w:t>не</w:t>
            </w:r>
            <w:proofErr w:type="gramEnd"/>
            <w:r w:rsidRPr="002C4197">
              <w:rPr>
                <w:color w:val="000000"/>
                <w:sz w:val="24"/>
                <w:szCs w:val="24"/>
              </w:rPr>
              <w:t xml:space="preserve"> более 7</w:t>
            </w:r>
          </w:p>
        </w:tc>
        <w:tc>
          <w:tcPr>
            <w:tcW w:w="993" w:type="dxa"/>
          </w:tcPr>
          <w:p w:rsidR="000A6588" w:rsidRPr="00090A65" w:rsidRDefault="000A6588" w:rsidP="00090A65">
            <w:pPr>
              <w:rPr>
                <w:sz w:val="24"/>
                <w:szCs w:val="24"/>
                <w:lang w:val="en-US"/>
              </w:rPr>
            </w:pPr>
            <w:proofErr w:type="gramStart"/>
            <w:r w:rsidRPr="0022486D">
              <w:rPr>
                <w:sz w:val="24"/>
                <w:szCs w:val="24"/>
              </w:rPr>
              <w:t>не</w:t>
            </w:r>
            <w:proofErr w:type="gramEnd"/>
            <w:r w:rsidRPr="0022486D">
              <w:rPr>
                <w:sz w:val="24"/>
                <w:szCs w:val="24"/>
              </w:rPr>
              <w:t xml:space="preserve"> более </w:t>
            </w:r>
            <w:r w:rsidR="00090A65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proofErr w:type="gramStart"/>
            <w:r w:rsidRPr="0022486D">
              <w:rPr>
                <w:sz w:val="24"/>
                <w:szCs w:val="24"/>
              </w:rPr>
              <w:t>не</w:t>
            </w:r>
            <w:proofErr w:type="gramEnd"/>
            <w:r w:rsidRPr="0022486D">
              <w:rPr>
                <w:sz w:val="24"/>
                <w:szCs w:val="24"/>
              </w:rPr>
              <w:t xml:space="preserve"> более 6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proofErr w:type="gramStart"/>
            <w:r w:rsidRPr="0022486D">
              <w:rPr>
                <w:sz w:val="24"/>
                <w:szCs w:val="24"/>
              </w:rPr>
              <w:t>не</w:t>
            </w:r>
            <w:proofErr w:type="gramEnd"/>
            <w:r w:rsidRPr="0022486D">
              <w:rPr>
                <w:sz w:val="24"/>
                <w:szCs w:val="24"/>
              </w:rPr>
              <w:t xml:space="preserve"> более 6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22486D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3. Отклонение исполнения бюджета Атяшевского муниципального района по доходам к утвержденному уровню</w:t>
            </w:r>
          </w:p>
        </w:tc>
        <w:tc>
          <w:tcPr>
            <w:tcW w:w="964" w:type="dxa"/>
          </w:tcPr>
          <w:p w:rsidR="000A6588" w:rsidRDefault="000A6588" w:rsidP="00F26F49">
            <w:proofErr w:type="gramStart"/>
            <w:r w:rsidRPr="0014191B">
              <w:rPr>
                <w:sz w:val="24"/>
                <w:szCs w:val="24"/>
              </w:rPr>
              <w:t>процентов</w:t>
            </w:r>
            <w:proofErr w:type="gramEnd"/>
          </w:p>
        </w:tc>
        <w:tc>
          <w:tcPr>
            <w:tcW w:w="992" w:type="dxa"/>
          </w:tcPr>
          <w:p w:rsidR="000A6588" w:rsidRPr="00090A65" w:rsidRDefault="000A6588" w:rsidP="00090A65">
            <w:pPr>
              <w:rPr>
                <w:color w:val="000000"/>
                <w:sz w:val="24"/>
                <w:szCs w:val="24"/>
                <w:lang w:val="en-US"/>
              </w:rPr>
            </w:pPr>
            <w:proofErr w:type="gramStart"/>
            <w:r w:rsidRPr="002C4197">
              <w:rPr>
                <w:color w:val="000000"/>
                <w:sz w:val="24"/>
                <w:szCs w:val="24"/>
              </w:rPr>
              <w:t>не</w:t>
            </w:r>
            <w:proofErr w:type="gramEnd"/>
            <w:r w:rsidRPr="002C4197">
              <w:rPr>
                <w:color w:val="000000"/>
                <w:sz w:val="24"/>
                <w:szCs w:val="24"/>
              </w:rPr>
              <w:t xml:space="preserve"> более </w:t>
            </w:r>
            <w:r w:rsidR="00090A65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rPr>
                <w:color w:val="000000"/>
                <w:sz w:val="24"/>
                <w:szCs w:val="24"/>
              </w:rPr>
            </w:pPr>
            <w:proofErr w:type="gramStart"/>
            <w:r w:rsidRPr="002C4197">
              <w:rPr>
                <w:color w:val="000000"/>
                <w:sz w:val="24"/>
                <w:szCs w:val="24"/>
              </w:rPr>
              <w:t>не</w:t>
            </w:r>
            <w:proofErr w:type="gramEnd"/>
            <w:r w:rsidRPr="002C4197">
              <w:rPr>
                <w:color w:val="000000"/>
                <w:sz w:val="24"/>
                <w:szCs w:val="24"/>
              </w:rPr>
              <w:t xml:space="preserve"> более 7</w:t>
            </w:r>
          </w:p>
        </w:tc>
        <w:tc>
          <w:tcPr>
            <w:tcW w:w="993" w:type="dxa"/>
          </w:tcPr>
          <w:p w:rsidR="000A6588" w:rsidRPr="00090A65" w:rsidRDefault="000A6588" w:rsidP="00090A65">
            <w:pPr>
              <w:rPr>
                <w:sz w:val="24"/>
                <w:szCs w:val="24"/>
                <w:lang w:val="en-US"/>
              </w:rPr>
            </w:pPr>
            <w:proofErr w:type="gramStart"/>
            <w:r w:rsidRPr="0022486D">
              <w:rPr>
                <w:sz w:val="24"/>
                <w:szCs w:val="24"/>
              </w:rPr>
              <w:t>не</w:t>
            </w:r>
            <w:proofErr w:type="gramEnd"/>
            <w:r w:rsidRPr="0022486D">
              <w:rPr>
                <w:sz w:val="24"/>
                <w:szCs w:val="24"/>
              </w:rPr>
              <w:t xml:space="preserve"> более </w:t>
            </w:r>
            <w:r w:rsidR="00090A65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proofErr w:type="gramStart"/>
            <w:r w:rsidRPr="0022486D">
              <w:rPr>
                <w:sz w:val="24"/>
                <w:szCs w:val="24"/>
              </w:rPr>
              <w:t>не</w:t>
            </w:r>
            <w:proofErr w:type="gramEnd"/>
            <w:r w:rsidRPr="0022486D">
              <w:rPr>
                <w:sz w:val="24"/>
                <w:szCs w:val="24"/>
              </w:rPr>
              <w:t xml:space="preserve"> более 6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proofErr w:type="gramStart"/>
            <w:r w:rsidRPr="0022486D">
              <w:rPr>
                <w:sz w:val="24"/>
                <w:szCs w:val="24"/>
              </w:rPr>
              <w:t>не</w:t>
            </w:r>
            <w:proofErr w:type="gramEnd"/>
            <w:r w:rsidRPr="0022486D">
              <w:rPr>
                <w:sz w:val="24"/>
                <w:szCs w:val="24"/>
              </w:rPr>
              <w:t xml:space="preserve"> более 6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4. Соблюдение </w:t>
            </w:r>
            <w:hyperlink r:id="rId116" w:history="1">
              <w:r w:rsidRPr="002C4197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порядка</w:t>
              </w:r>
            </w:hyperlink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и сроков разработки проекта бюджета Атяшевского муниципального 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 на очередной финансовый год и на плановый период</w:t>
            </w:r>
          </w:p>
        </w:tc>
        <w:tc>
          <w:tcPr>
            <w:tcW w:w="964" w:type="dxa"/>
          </w:tcPr>
          <w:p w:rsidR="000A6588" w:rsidRPr="00642617" w:rsidRDefault="000A6588" w:rsidP="00F26F49">
            <w:proofErr w:type="gramStart"/>
            <w:r w:rsidRPr="00642617">
              <w:rPr>
                <w:sz w:val="24"/>
                <w:szCs w:val="24"/>
              </w:rPr>
              <w:lastRenderedPageBreak/>
              <w:t>процентов</w:t>
            </w:r>
            <w:proofErr w:type="gramEnd"/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Соблюдение установленных бюджетном законодательстве требований о составе отчетности об исполнении консолидированного и районного бюджетов Атяшевского муниципального района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  <w:proofErr w:type="gramEnd"/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A6588" w:rsidRPr="00E70920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E70920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0920">
              <w:rPr>
                <w:rFonts w:ascii="Times New Roman" w:hAnsi="Times New Roman" w:cs="Times New Roman"/>
                <w:sz w:val="24"/>
                <w:szCs w:val="24"/>
              </w:rPr>
              <w:t>6. Отношение объема проверенных средств к фактически произведенным расходам бюджета Атяшевского муниципального района в отчетном году</w:t>
            </w:r>
          </w:p>
        </w:tc>
        <w:tc>
          <w:tcPr>
            <w:tcW w:w="964" w:type="dxa"/>
          </w:tcPr>
          <w:p w:rsidR="000A6588" w:rsidRPr="00E70920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proofErr w:type="gramStart"/>
            <w:r w:rsidRPr="00E70920">
              <w:rPr>
                <w:sz w:val="24"/>
                <w:szCs w:val="24"/>
              </w:rPr>
              <w:t>не</w:t>
            </w:r>
            <w:proofErr w:type="gramEnd"/>
            <w:r w:rsidRPr="00E70920">
              <w:rPr>
                <w:sz w:val="24"/>
                <w:szCs w:val="24"/>
              </w:rPr>
              <w:t xml:space="preserve"> менее 4,5</w:t>
            </w:r>
          </w:p>
        </w:tc>
        <w:tc>
          <w:tcPr>
            <w:tcW w:w="992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proofErr w:type="gramStart"/>
            <w:r w:rsidRPr="00E70920">
              <w:rPr>
                <w:sz w:val="24"/>
                <w:szCs w:val="24"/>
              </w:rPr>
              <w:t>не</w:t>
            </w:r>
            <w:proofErr w:type="gramEnd"/>
            <w:r w:rsidRPr="00E70920">
              <w:rPr>
                <w:sz w:val="24"/>
                <w:szCs w:val="24"/>
              </w:rPr>
              <w:t xml:space="preserve"> менее 4,5</w:t>
            </w:r>
          </w:p>
        </w:tc>
        <w:tc>
          <w:tcPr>
            <w:tcW w:w="993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proofErr w:type="gramStart"/>
            <w:r w:rsidRPr="00E70920">
              <w:rPr>
                <w:sz w:val="24"/>
                <w:szCs w:val="24"/>
              </w:rPr>
              <w:t>не</w:t>
            </w:r>
            <w:proofErr w:type="gramEnd"/>
            <w:r w:rsidRPr="00E70920">
              <w:rPr>
                <w:sz w:val="24"/>
                <w:szCs w:val="24"/>
              </w:rPr>
              <w:t xml:space="preserve"> менее 4,5</w:t>
            </w:r>
          </w:p>
        </w:tc>
        <w:tc>
          <w:tcPr>
            <w:tcW w:w="992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proofErr w:type="gramStart"/>
            <w:r w:rsidRPr="00E70920">
              <w:rPr>
                <w:sz w:val="24"/>
                <w:szCs w:val="24"/>
              </w:rPr>
              <w:t>не</w:t>
            </w:r>
            <w:proofErr w:type="gramEnd"/>
            <w:r w:rsidRPr="00E70920">
              <w:rPr>
                <w:sz w:val="24"/>
                <w:szCs w:val="24"/>
              </w:rPr>
              <w:t xml:space="preserve"> менее 4,5</w:t>
            </w:r>
          </w:p>
        </w:tc>
        <w:tc>
          <w:tcPr>
            <w:tcW w:w="992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proofErr w:type="gramStart"/>
            <w:r w:rsidRPr="00E70920">
              <w:rPr>
                <w:sz w:val="24"/>
                <w:szCs w:val="24"/>
              </w:rPr>
              <w:t>не</w:t>
            </w:r>
            <w:proofErr w:type="gramEnd"/>
            <w:r w:rsidRPr="00E70920">
              <w:rPr>
                <w:sz w:val="24"/>
                <w:szCs w:val="24"/>
              </w:rPr>
              <w:t xml:space="preserve"> менее 4,5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7. 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8. Уровень просроченной кредиторской задолженности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0A6588" w:rsidRPr="00642617" w:rsidRDefault="000A6588" w:rsidP="00F26F49">
            <w:proofErr w:type="gramStart"/>
            <w:r w:rsidRPr="00642617">
              <w:rPr>
                <w:sz w:val="24"/>
                <w:szCs w:val="24"/>
              </w:rPr>
              <w:t>процентов</w:t>
            </w:r>
            <w:proofErr w:type="gramEnd"/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proofErr w:type="gramEnd"/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более 0,4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rPr>
                <w:color w:val="000000"/>
                <w:sz w:val="24"/>
                <w:szCs w:val="24"/>
              </w:rPr>
            </w:pPr>
            <w:proofErr w:type="gramStart"/>
            <w:r w:rsidRPr="002C4197">
              <w:rPr>
                <w:color w:val="000000"/>
                <w:sz w:val="24"/>
                <w:szCs w:val="24"/>
              </w:rPr>
              <w:t>не</w:t>
            </w:r>
            <w:proofErr w:type="gramEnd"/>
            <w:r w:rsidRPr="002C4197">
              <w:rPr>
                <w:color w:val="000000"/>
                <w:sz w:val="24"/>
                <w:szCs w:val="24"/>
              </w:rPr>
              <w:t xml:space="preserve"> более 0,4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rPr>
                <w:sz w:val="24"/>
                <w:szCs w:val="24"/>
              </w:rPr>
            </w:pPr>
            <w:proofErr w:type="gramStart"/>
            <w:r w:rsidRPr="00642617">
              <w:rPr>
                <w:sz w:val="24"/>
                <w:szCs w:val="24"/>
              </w:rPr>
              <w:t>не</w:t>
            </w:r>
            <w:proofErr w:type="gramEnd"/>
            <w:r w:rsidRPr="00642617">
              <w:rPr>
                <w:sz w:val="24"/>
                <w:szCs w:val="24"/>
              </w:rPr>
              <w:t xml:space="preserve"> более 0,4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rPr>
                <w:sz w:val="24"/>
                <w:szCs w:val="24"/>
              </w:rPr>
            </w:pPr>
            <w:proofErr w:type="gramStart"/>
            <w:r w:rsidRPr="00642617">
              <w:rPr>
                <w:sz w:val="24"/>
                <w:szCs w:val="24"/>
              </w:rPr>
              <w:t>не</w:t>
            </w:r>
            <w:proofErr w:type="gramEnd"/>
            <w:r w:rsidRPr="00642617">
              <w:rPr>
                <w:sz w:val="24"/>
                <w:szCs w:val="24"/>
              </w:rPr>
              <w:t xml:space="preserve"> более 0,4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rPr>
                <w:sz w:val="24"/>
                <w:szCs w:val="24"/>
              </w:rPr>
            </w:pPr>
            <w:proofErr w:type="gramStart"/>
            <w:r w:rsidRPr="00642617">
              <w:rPr>
                <w:sz w:val="24"/>
                <w:szCs w:val="24"/>
              </w:rPr>
              <w:t>не</w:t>
            </w:r>
            <w:proofErr w:type="gramEnd"/>
            <w:r w:rsidRPr="00642617">
              <w:rPr>
                <w:sz w:val="24"/>
                <w:szCs w:val="24"/>
              </w:rPr>
              <w:t xml:space="preserve"> более 0,4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9. Уровень удовлетворенности населения качеством предоставления муниципальных услуг</w:t>
            </w:r>
          </w:p>
        </w:tc>
        <w:tc>
          <w:tcPr>
            <w:tcW w:w="964" w:type="dxa"/>
          </w:tcPr>
          <w:p w:rsidR="000A6588" w:rsidRPr="00642617" w:rsidRDefault="000A6588" w:rsidP="00F26F49">
            <w:proofErr w:type="gramStart"/>
            <w:r w:rsidRPr="00642617">
              <w:rPr>
                <w:sz w:val="24"/>
                <w:szCs w:val="24"/>
              </w:rPr>
              <w:t>процентов</w:t>
            </w:r>
            <w:proofErr w:type="gramEnd"/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proofErr w:type="gramEnd"/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менее 60,0</w:t>
            </w:r>
          </w:p>
        </w:tc>
        <w:tc>
          <w:tcPr>
            <w:tcW w:w="992" w:type="dxa"/>
          </w:tcPr>
          <w:p w:rsidR="000A6588" w:rsidRPr="002C4197" w:rsidRDefault="000A6588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proofErr w:type="gramEnd"/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менее </w:t>
            </w:r>
            <w:r w:rsidR="00090A6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3" w:type="dxa"/>
          </w:tcPr>
          <w:p w:rsidR="000A6588" w:rsidRPr="00642617" w:rsidRDefault="000A6588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gramEnd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менее </w:t>
            </w:r>
            <w:r w:rsidR="00090A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0A6588" w:rsidRPr="00090A65" w:rsidRDefault="000A6588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0A65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gramEnd"/>
            <w:r w:rsidRPr="00090A65">
              <w:rPr>
                <w:rFonts w:ascii="Times New Roman" w:hAnsi="Times New Roman" w:cs="Times New Roman"/>
                <w:sz w:val="24"/>
                <w:szCs w:val="24"/>
              </w:rPr>
              <w:t xml:space="preserve"> менее 80,0</w:t>
            </w:r>
          </w:p>
        </w:tc>
        <w:tc>
          <w:tcPr>
            <w:tcW w:w="992" w:type="dxa"/>
          </w:tcPr>
          <w:p w:rsidR="000A6588" w:rsidRPr="00090A65" w:rsidRDefault="000A6588" w:rsidP="00F26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0A65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gramEnd"/>
            <w:r w:rsidRPr="00090A65">
              <w:rPr>
                <w:rFonts w:ascii="Times New Roman" w:hAnsi="Times New Roman" w:cs="Times New Roman"/>
                <w:sz w:val="24"/>
                <w:szCs w:val="24"/>
              </w:rPr>
              <w:t xml:space="preserve"> менее 80,0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10. Темп роста налоговых и неналоговых доходов консолидированного бюджета Атяшевского муниципального района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11. Собираемость налогов и сборов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  <w:proofErr w:type="gramEnd"/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090A65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90A65" w:rsidRPr="00090A65" w:rsidRDefault="00090A65" w:rsidP="00090A6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90A6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Доля основных этапов бюджетного процесса, формируемых в автоматизированной информационной системе, предназначенной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автоматизации процесса формирования бюджета Атяшевского муниципального района</w:t>
            </w:r>
          </w:p>
        </w:tc>
        <w:tc>
          <w:tcPr>
            <w:tcW w:w="964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процентов</w:t>
            </w:r>
            <w:proofErr w:type="gramEnd"/>
          </w:p>
        </w:tc>
        <w:tc>
          <w:tcPr>
            <w:tcW w:w="992" w:type="dxa"/>
          </w:tcPr>
          <w:p w:rsidR="00090A65" w:rsidRPr="002C419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90A65" w:rsidRPr="002C419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090A65" w:rsidRPr="0022486D" w:rsidTr="000A6588">
        <w:tc>
          <w:tcPr>
            <w:tcW w:w="9843" w:type="dxa"/>
            <w:gridSpan w:val="8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2 «Управление муниципальным долгом Атяшевского муниципального района»</w:t>
            </w:r>
          </w:p>
        </w:tc>
      </w:tr>
      <w:tr w:rsidR="00090A65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90A65" w:rsidRPr="00642617" w:rsidRDefault="00090A65" w:rsidP="00090A6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. Соблюдение предельного уровня дефицита бюджета Атяшевского муниципального района, определяемого в соответствии с законодательством Российской Федерации </w:t>
            </w:r>
          </w:p>
        </w:tc>
        <w:tc>
          <w:tcPr>
            <w:tcW w:w="964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</w:tc>
        <w:tc>
          <w:tcPr>
            <w:tcW w:w="992" w:type="dxa"/>
          </w:tcPr>
          <w:p w:rsidR="00090A65" w:rsidRPr="002C419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90A65" w:rsidRPr="002C419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0A65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90A65" w:rsidRPr="00642617" w:rsidRDefault="00090A65" w:rsidP="00090A6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. Просроченная задолженность по муниципальным долговым обязательствам Атяшевского муниципального района</w:t>
            </w:r>
          </w:p>
        </w:tc>
        <w:tc>
          <w:tcPr>
            <w:tcW w:w="964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</w:tcPr>
          <w:p w:rsidR="00090A65" w:rsidRPr="002C419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90A65" w:rsidRPr="002C419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0</w:t>
            </w:r>
          </w:p>
        </w:tc>
        <w:tc>
          <w:tcPr>
            <w:tcW w:w="993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</w:tr>
      <w:tr w:rsidR="00090A65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90A65" w:rsidRPr="00642617" w:rsidRDefault="00090A65" w:rsidP="00090A65">
            <w:pPr>
              <w:pStyle w:val="ConsPlusNormal"/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. Соответствие показателя «Доля расходов на обслуживание муниципального долга Атяшевского муниципального района в общем объеме расходов бюджета Атяшевского муниципального района» требованиям Бюджетного </w:t>
            </w:r>
            <w:hyperlink r:id="rId117" w:history="1">
              <w:r w:rsidRPr="002C4197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кодекса</w:t>
              </w:r>
            </w:hyperlink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964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End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</w:tc>
        <w:tc>
          <w:tcPr>
            <w:tcW w:w="992" w:type="dxa"/>
          </w:tcPr>
          <w:p w:rsidR="00090A65" w:rsidRPr="002C419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90A65" w:rsidRPr="002C419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0A65" w:rsidRPr="0022486D" w:rsidTr="000A6588">
        <w:tc>
          <w:tcPr>
            <w:tcW w:w="9843" w:type="dxa"/>
            <w:gridSpan w:val="8"/>
          </w:tcPr>
          <w:p w:rsidR="00090A65" w:rsidRPr="00642617" w:rsidRDefault="00090A65" w:rsidP="00090A65">
            <w:pPr>
              <w:pStyle w:val="ConsPlusNormal"/>
              <w:keepNext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Подпрограмма 3 «Повышение эффективности межбюджетных отношений»</w:t>
            </w:r>
          </w:p>
        </w:tc>
      </w:tr>
      <w:tr w:rsidR="00090A65" w:rsidRPr="00C041B5" w:rsidTr="000A6588">
        <w:trPr>
          <w:gridAfter w:val="1"/>
          <w:wAfter w:w="28" w:type="dxa"/>
        </w:trPr>
        <w:tc>
          <w:tcPr>
            <w:tcW w:w="3890" w:type="dxa"/>
          </w:tcPr>
          <w:p w:rsidR="00090A65" w:rsidRPr="00642617" w:rsidRDefault="00090A65" w:rsidP="00090A65">
            <w:pPr>
              <w:pStyle w:val="ConsPlusNormal"/>
              <w:keepNext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Cs w:val="22"/>
              </w:rPr>
              <w:t>6</w:t>
            </w:r>
            <w:r w:rsidRPr="00642617">
              <w:rPr>
                <w:rFonts w:ascii="Times New Roman" w:hAnsi="Times New Roman" w:cs="Times New Roman"/>
                <w:color w:val="000000"/>
                <w:szCs w:val="22"/>
              </w:rPr>
              <w:t>. Темп роста налоговых и неналоговых доходов бюджетов поселений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642617">
              <w:rPr>
                <w:rFonts w:ascii="Times New Roman" w:hAnsi="Times New Roman" w:cs="Times New Roman"/>
                <w:szCs w:val="22"/>
              </w:rPr>
              <w:t>да</w:t>
            </w:r>
            <w:proofErr w:type="gramEnd"/>
            <w:r w:rsidRPr="00642617">
              <w:rPr>
                <w:rFonts w:ascii="Times New Roman" w:hAnsi="Times New Roman" w:cs="Times New Roman"/>
                <w:szCs w:val="22"/>
              </w:rPr>
              <w:t xml:space="preserve"> = 1</w:t>
            </w:r>
          </w:p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642617">
              <w:rPr>
                <w:rFonts w:ascii="Times New Roman" w:hAnsi="Times New Roman" w:cs="Times New Roman"/>
                <w:szCs w:val="22"/>
              </w:rPr>
              <w:t>нет</w:t>
            </w:r>
            <w:proofErr w:type="gramEnd"/>
            <w:r w:rsidRPr="00642617">
              <w:rPr>
                <w:rFonts w:ascii="Times New Roman" w:hAnsi="Times New Roman" w:cs="Times New Roman"/>
                <w:szCs w:val="22"/>
              </w:rPr>
              <w:t xml:space="preserve"> = 0</w:t>
            </w:r>
          </w:p>
        </w:tc>
        <w:tc>
          <w:tcPr>
            <w:tcW w:w="992" w:type="dxa"/>
          </w:tcPr>
          <w:p w:rsidR="00090A65" w:rsidRPr="002C419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2C4197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</w:p>
        </w:tc>
        <w:tc>
          <w:tcPr>
            <w:tcW w:w="992" w:type="dxa"/>
          </w:tcPr>
          <w:p w:rsidR="00090A65" w:rsidRPr="002C419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2C4197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</w:p>
        </w:tc>
        <w:tc>
          <w:tcPr>
            <w:tcW w:w="993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090A65" w:rsidRPr="00C041B5" w:rsidTr="000A6588">
        <w:trPr>
          <w:gridAfter w:val="1"/>
          <w:wAfter w:w="28" w:type="dxa"/>
        </w:trPr>
        <w:tc>
          <w:tcPr>
            <w:tcW w:w="3890" w:type="dxa"/>
          </w:tcPr>
          <w:p w:rsidR="00090A65" w:rsidRPr="00642617" w:rsidRDefault="00090A65" w:rsidP="00090A65">
            <w:pPr>
              <w:pStyle w:val="ConsPlusNormal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  <w:r>
              <w:rPr>
                <w:rFonts w:ascii="Times New Roman" w:hAnsi="Times New Roman" w:cs="Times New Roman"/>
                <w:szCs w:val="22"/>
              </w:rPr>
              <w:t>7</w:t>
            </w:r>
            <w:r w:rsidRPr="00642617">
              <w:rPr>
                <w:rFonts w:ascii="Times New Roman" w:hAnsi="Times New Roman" w:cs="Times New Roman"/>
                <w:szCs w:val="22"/>
              </w:rPr>
              <w:t xml:space="preserve">. </w:t>
            </w:r>
            <w:r w:rsidRPr="00642617">
              <w:rPr>
                <w:rFonts w:ascii="Times New Roman" w:hAnsi="Times New Roman" w:cs="Times New Roman"/>
                <w:color w:val="000000"/>
                <w:szCs w:val="22"/>
              </w:rPr>
              <w:t xml:space="preserve">Отношение фактического объема предоставленной дотации на выравнивание бюджетной обеспеченности к утвержденным бюджетным ассигнованиям в размере 100% </w:t>
            </w:r>
          </w:p>
        </w:tc>
        <w:tc>
          <w:tcPr>
            <w:tcW w:w="964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642617">
              <w:rPr>
                <w:rFonts w:ascii="Times New Roman" w:hAnsi="Times New Roman" w:cs="Times New Roman"/>
                <w:szCs w:val="22"/>
              </w:rPr>
              <w:t>да</w:t>
            </w:r>
            <w:proofErr w:type="gramEnd"/>
            <w:r w:rsidRPr="00642617">
              <w:rPr>
                <w:rFonts w:ascii="Times New Roman" w:hAnsi="Times New Roman" w:cs="Times New Roman"/>
                <w:szCs w:val="22"/>
              </w:rPr>
              <w:t xml:space="preserve"> = 1</w:t>
            </w:r>
          </w:p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642617">
              <w:rPr>
                <w:rFonts w:ascii="Times New Roman" w:hAnsi="Times New Roman" w:cs="Times New Roman"/>
                <w:szCs w:val="22"/>
              </w:rPr>
              <w:t>нет</w:t>
            </w:r>
            <w:proofErr w:type="gramEnd"/>
            <w:r w:rsidRPr="00642617">
              <w:rPr>
                <w:rFonts w:ascii="Times New Roman" w:hAnsi="Times New Roman" w:cs="Times New Roman"/>
                <w:szCs w:val="22"/>
              </w:rPr>
              <w:t xml:space="preserve"> = 0</w:t>
            </w:r>
          </w:p>
        </w:tc>
        <w:tc>
          <w:tcPr>
            <w:tcW w:w="992" w:type="dxa"/>
          </w:tcPr>
          <w:p w:rsidR="00090A65" w:rsidRPr="002C419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2C4197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</w:p>
        </w:tc>
        <w:tc>
          <w:tcPr>
            <w:tcW w:w="992" w:type="dxa"/>
          </w:tcPr>
          <w:p w:rsidR="00090A65" w:rsidRPr="002C419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2C4197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</w:p>
        </w:tc>
        <w:tc>
          <w:tcPr>
            <w:tcW w:w="993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</w:tcPr>
          <w:p w:rsidR="00090A65" w:rsidRPr="00642617" w:rsidRDefault="00090A65" w:rsidP="00090A6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64261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</w:tbl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4F0878" w:rsidRPr="00BE3B65" w:rsidRDefault="004F0878" w:rsidP="004F0878">
      <w:pPr>
        <w:jc w:val="center"/>
        <w:rPr>
          <w:b/>
          <w:bCs/>
          <w:sz w:val="28"/>
          <w:szCs w:val="28"/>
        </w:rPr>
      </w:pPr>
      <w:r w:rsidRPr="00CB3DA1">
        <w:rPr>
          <w:b/>
          <w:color w:val="FF0000"/>
          <w:sz w:val="72"/>
          <w:szCs w:val="72"/>
        </w:rPr>
        <w:lastRenderedPageBreak/>
        <w:t>18</w:t>
      </w:r>
      <w:r w:rsidRPr="00BE3B65">
        <w:rPr>
          <w:sz w:val="28"/>
          <w:szCs w:val="28"/>
        </w:rPr>
        <w:t xml:space="preserve"> </w:t>
      </w:r>
      <w:r w:rsidRPr="00BE3B65">
        <w:rPr>
          <w:b/>
          <w:bCs/>
          <w:color w:val="00B0F0"/>
          <w:sz w:val="36"/>
          <w:szCs w:val="36"/>
        </w:rPr>
        <w:t>Муниципальная программа Атяшевского муниципального района «Формирование информационного общества в период до 202</w:t>
      </w:r>
      <w:r w:rsidR="00D74051">
        <w:rPr>
          <w:b/>
          <w:bCs/>
          <w:color w:val="00B0F0"/>
          <w:sz w:val="36"/>
          <w:szCs w:val="36"/>
        </w:rPr>
        <w:t>1</w:t>
      </w:r>
      <w:r w:rsidRPr="00BE3B65">
        <w:rPr>
          <w:b/>
          <w:bCs/>
          <w:color w:val="00B0F0"/>
          <w:sz w:val="36"/>
          <w:szCs w:val="36"/>
        </w:rPr>
        <w:t xml:space="preserve"> года»</w:t>
      </w:r>
    </w:p>
    <w:tbl>
      <w:tblPr>
        <w:tblW w:w="9675" w:type="dxa"/>
        <w:tblLook w:val="04A0" w:firstRow="1" w:lastRow="0" w:firstColumn="1" w:lastColumn="0" w:noHBand="0" w:noVBand="1"/>
      </w:tblPr>
      <w:tblGrid>
        <w:gridCol w:w="4359"/>
        <w:gridCol w:w="5316"/>
      </w:tblGrid>
      <w:tr w:rsidR="004F0878" w:rsidRPr="00BE3B65" w:rsidTr="004F0878">
        <w:tc>
          <w:tcPr>
            <w:tcW w:w="4359" w:type="dxa"/>
            <w:shd w:val="clear" w:color="auto" w:fill="auto"/>
          </w:tcPr>
          <w:p w:rsidR="004F0878" w:rsidRPr="00BE3B65" w:rsidRDefault="004F0878" w:rsidP="004F0878">
            <w:r w:rsidRPr="00A54AC4">
              <w:rPr>
                <w:noProof/>
                <w:lang w:eastAsia="ru-RU"/>
              </w:rPr>
              <w:drawing>
                <wp:inline distT="0" distB="0" distL="0" distR="0">
                  <wp:extent cx="2428875" cy="2228850"/>
                  <wp:effectExtent l="0" t="0" r="9525" b="0"/>
                  <wp:docPr id="21530" name="Рисунок 2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shd w:val="clear" w:color="auto" w:fill="auto"/>
          </w:tcPr>
          <w:p w:rsidR="004F0878" w:rsidRPr="00BE3B65" w:rsidRDefault="004F0878" w:rsidP="004F0878">
            <w:r w:rsidRPr="00A54AC4">
              <w:rPr>
                <w:noProof/>
                <w:lang w:eastAsia="ru-RU"/>
              </w:rPr>
              <w:drawing>
                <wp:inline distT="0" distB="0" distL="0" distR="0">
                  <wp:extent cx="3227071" cy="1971675"/>
                  <wp:effectExtent l="0" t="0" r="0" b="9525"/>
                  <wp:docPr id="21528" name="Рисунок 21528" descr="http://inetdom.ru/wp-content/uploads/2010/06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6" descr="http://inetdom.ru/wp-content/uploads/2010/06/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08" r="408" b="17652"/>
                          <a:stretch/>
                        </pic:blipFill>
                        <pic:spPr bwMode="auto">
                          <a:xfrm>
                            <a:off x="0" y="0"/>
                            <a:ext cx="3227070" cy="1971675"/>
                          </a:xfrm>
                          <a:prstGeom prst="ellipse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878" w:rsidRPr="00BE3B65" w:rsidRDefault="004F0878" w:rsidP="004F0878"/>
    <w:p w:rsidR="004F0878" w:rsidRPr="00F95B64" w:rsidRDefault="004F0878" w:rsidP="004F0878">
      <w:pPr>
        <w:tabs>
          <w:tab w:val="num" w:pos="720"/>
        </w:tabs>
        <w:jc w:val="both"/>
        <w:rPr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 xml:space="preserve">Цели программы: </w:t>
      </w:r>
      <w:r w:rsidRPr="00F95B64">
        <w:rPr>
          <w:sz w:val="28"/>
          <w:szCs w:val="28"/>
        </w:rPr>
        <w:t xml:space="preserve">Повышение качества жизни граждан за счет эффективного применения информационных и телекоммуникационных технологий в деятельности предприятий и органов местного самоуправления Атяшевского муниципального района </w:t>
      </w:r>
    </w:p>
    <w:p w:rsidR="004F0878" w:rsidRPr="00F95B64" w:rsidRDefault="004F0878" w:rsidP="004F0878">
      <w:pPr>
        <w:jc w:val="center"/>
        <w:rPr>
          <w:b/>
          <w:color w:val="00B0F0"/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>Основные целевые индикаторы и показатели:</w:t>
      </w:r>
    </w:p>
    <w:tbl>
      <w:tblPr>
        <w:tblW w:w="9628" w:type="dxa"/>
        <w:tblInd w:w="-1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6"/>
        <w:gridCol w:w="1130"/>
        <w:gridCol w:w="1126"/>
        <w:gridCol w:w="1134"/>
        <w:gridCol w:w="1134"/>
        <w:gridCol w:w="992"/>
        <w:gridCol w:w="1276"/>
      </w:tblGrid>
      <w:tr w:rsidR="00F26F49" w:rsidRPr="00BE3B65" w:rsidTr="00F26F49">
        <w:trPr>
          <w:trHeight w:val="687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Наименование</w:t>
            </w:r>
          </w:p>
        </w:tc>
        <w:tc>
          <w:tcPr>
            <w:tcW w:w="1130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Ед</w:t>
            </w:r>
            <w:r>
              <w:rPr>
                <w:b/>
                <w:bCs/>
                <w:color w:val="FFFFFF"/>
                <w:kern w:val="24"/>
                <w:sz w:val="28"/>
                <w:szCs w:val="28"/>
              </w:rPr>
              <w:t>.</w:t>
            </w: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измер</w:t>
            </w:r>
            <w:proofErr w:type="spellEnd"/>
            <w:r>
              <w:rPr>
                <w:b/>
                <w:bCs/>
                <w:color w:val="FFFFFF"/>
                <w:kern w:val="24"/>
                <w:sz w:val="28"/>
                <w:szCs w:val="28"/>
              </w:rPr>
              <w:t>.</w:t>
            </w:r>
          </w:p>
        </w:tc>
        <w:tc>
          <w:tcPr>
            <w:tcW w:w="1126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D74051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</w:t>
            </w:r>
            <w:r w:rsidR="00D74051">
              <w:rPr>
                <w:b/>
                <w:bCs/>
                <w:color w:val="FFFFFF"/>
                <w:kern w:val="24"/>
                <w:sz w:val="28"/>
                <w:szCs w:val="28"/>
              </w:rPr>
              <w:t>7</w:t>
            </w: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D74051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</w:t>
            </w:r>
            <w:r w:rsidR="00D74051">
              <w:rPr>
                <w:b/>
                <w:bCs/>
                <w:color w:val="FFFFFF"/>
                <w:kern w:val="24"/>
                <w:sz w:val="28"/>
                <w:szCs w:val="28"/>
              </w:rPr>
              <w:t>8</w:t>
            </w: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D74051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</w:t>
            </w:r>
            <w:r w:rsidR="00D74051">
              <w:rPr>
                <w:b/>
                <w:bCs/>
                <w:color w:val="FFFFFF"/>
                <w:kern w:val="24"/>
                <w:sz w:val="28"/>
                <w:szCs w:val="28"/>
              </w:rPr>
              <w:t>9</w:t>
            </w: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992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</w:tcPr>
          <w:p w:rsidR="00F26F49" w:rsidRPr="00BE3B65" w:rsidRDefault="00D74051" w:rsidP="00D74051">
            <w:pPr>
              <w:rPr>
                <w:sz w:val="28"/>
                <w:szCs w:val="28"/>
              </w:rPr>
            </w:pPr>
            <w:r>
              <w:rPr>
                <w:b/>
                <w:bCs/>
                <w:color w:val="FFFFFF"/>
                <w:kern w:val="24"/>
                <w:sz w:val="28"/>
                <w:szCs w:val="28"/>
              </w:rPr>
              <w:t>2020</w:t>
            </w:r>
            <w:r w:rsidR="00F26F49"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D74051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</w:t>
            </w:r>
            <w:r>
              <w:rPr>
                <w:b/>
                <w:bCs/>
                <w:color w:val="FFFFFF"/>
                <w:kern w:val="24"/>
                <w:sz w:val="28"/>
                <w:szCs w:val="28"/>
              </w:rPr>
              <w:t>2</w:t>
            </w:r>
            <w:r w:rsidR="00D74051">
              <w:rPr>
                <w:b/>
                <w:bCs/>
                <w:color w:val="FFFFFF"/>
                <w:kern w:val="24"/>
                <w:sz w:val="28"/>
                <w:szCs w:val="28"/>
              </w:rPr>
              <w:t>1</w:t>
            </w: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 xml:space="preserve"> год</w:t>
            </w:r>
          </w:p>
        </w:tc>
      </w:tr>
      <w:tr w:rsidR="00F26F49" w:rsidRPr="00BE3B65" w:rsidTr="00D74051">
        <w:trPr>
          <w:trHeight w:val="790"/>
        </w:trPr>
        <w:tc>
          <w:tcPr>
            <w:tcW w:w="2836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r w:rsidRPr="00C226E2">
              <w:rPr>
                <w:color w:val="000000"/>
                <w:kern w:val="24"/>
              </w:rPr>
              <w:t>Удовлетворенность населения качеством жизни</w:t>
            </w:r>
          </w:p>
        </w:tc>
        <w:tc>
          <w:tcPr>
            <w:tcW w:w="1130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126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6F49" w:rsidRPr="00BE3B65" w:rsidRDefault="00D74051" w:rsidP="00F26F49">
            <w:pPr>
              <w:jc w:val="center"/>
            </w:pPr>
            <w:r>
              <w:t>80</w:t>
            </w:r>
          </w:p>
        </w:tc>
        <w:tc>
          <w:tcPr>
            <w:tcW w:w="1134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6F49" w:rsidRPr="00BE3B65" w:rsidRDefault="00D74051" w:rsidP="00F26F49">
            <w:pPr>
              <w:jc w:val="center"/>
            </w:pPr>
            <w:r>
              <w:t>85</w:t>
            </w:r>
          </w:p>
        </w:tc>
        <w:tc>
          <w:tcPr>
            <w:tcW w:w="1134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6F49" w:rsidRPr="00BE3B65" w:rsidRDefault="00D74051" w:rsidP="00F26F49">
            <w:pPr>
              <w:jc w:val="center"/>
            </w:pPr>
            <w:r>
              <w:t>85</w:t>
            </w:r>
          </w:p>
        </w:tc>
        <w:tc>
          <w:tcPr>
            <w:tcW w:w="992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  <w:tc>
          <w:tcPr>
            <w:tcW w:w="1276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</w:tr>
      <w:tr w:rsidR="00F26F49" w:rsidRPr="00BE3B65" w:rsidTr="00F26F49">
        <w:trPr>
          <w:trHeight w:val="944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r w:rsidRPr="00C226E2">
              <w:rPr>
                <w:color w:val="000000"/>
                <w:kern w:val="24"/>
              </w:rPr>
              <w:t>Доля расходов на ИКТ в бюджете Атяшевского муниципального района</w:t>
            </w:r>
          </w:p>
        </w:tc>
        <w:tc>
          <w:tcPr>
            <w:tcW w:w="1130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12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</w:t>
            </w:r>
            <w:r w:rsidR="00D74051">
              <w:rPr>
                <w:color w:val="000000"/>
                <w:kern w:val="24"/>
              </w:rPr>
              <w:t>0</w:t>
            </w:r>
            <w:r w:rsidRPr="00C226E2">
              <w:rPr>
                <w:color w:val="000000"/>
                <w:kern w:val="24"/>
              </w:rPr>
              <w:t>5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</w:t>
            </w:r>
            <w:r w:rsidR="00D74051">
              <w:rPr>
                <w:color w:val="000000"/>
                <w:kern w:val="24"/>
              </w:rPr>
              <w:t>0</w:t>
            </w:r>
            <w:r w:rsidRPr="00C226E2">
              <w:rPr>
                <w:color w:val="000000"/>
                <w:kern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</w:t>
            </w:r>
            <w:r w:rsidR="00D74051">
              <w:rPr>
                <w:color w:val="000000"/>
                <w:kern w:val="24"/>
              </w:rPr>
              <w:t>0</w:t>
            </w:r>
            <w:r w:rsidRPr="00C226E2">
              <w:rPr>
                <w:color w:val="000000"/>
                <w:kern w:val="24"/>
              </w:rPr>
              <w:t>5</w:t>
            </w:r>
          </w:p>
        </w:tc>
        <w:tc>
          <w:tcPr>
            <w:tcW w:w="127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</w:t>
            </w:r>
            <w:r w:rsidR="00D74051">
              <w:rPr>
                <w:color w:val="000000"/>
                <w:kern w:val="24"/>
              </w:rPr>
              <w:t>0</w:t>
            </w:r>
            <w:r w:rsidRPr="00C226E2">
              <w:rPr>
                <w:color w:val="000000"/>
                <w:kern w:val="24"/>
              </w:rPr>
              <w:t>5</w:t>
            </w:r>
          </w:p>
        </w:tc>
      </w:tr>
      <w:tr w:rsidR="00F26F49" w:rsidRPr="00BE3B65" w:rsidTr="00F26F49">
        <w:trPr>
          <w:trHeight w:val="905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r w:rsidRPr="00C226E2">
              <w:rPr>
                <w:color w:val="000000"/>
                <w:kern w:val="24"/>
              </w:rPr>
              <w:t>Темп прироста оборота организаций сектора ИКТ</w:t>
            </w:r>
          </w:p>
        </w:tc>
        <w:tc>
          <w:tcPr>
            <w:tcW w:w="1130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12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27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</w:tr>
    </w:tbl>
    <w:p w:rsidR="004F0878" w:rsidRDefault="004F0878" w:rsidP="004F0878"/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both"/>
        <w:rPr>
          <w:sz w:val="52"/>
          <w:szCs w:val="52"/>
        </w:rPr>
      </w:pPr>
      <w:r>
        <w:rPr>
          <w:sz w:val="28"/>
          <w:szCs w:val="28"/>
        </w:rPr>
        <w:lastRenderedPageBreak/>
        <w:t xml:space="preserve">                          </w:t>
      </w:r>
      <w:r w:rsidRPr="00037F9A">
        <w:rPr>
          <w:b/>
          <w:color w:val="FF0000"/>
          <w:sz w:val="72"/>
          <w:szCs w:val="72"/>
        </w:rPr>
        <w:t>19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«Профилактика правонарушений, алкоголизма, наркомании и токсикомании на 2014-202</w:t>
      </w:r>
      <w:r w:rsidR="00DB632A">
        <w:rPr>
          <w:sz w:val="52"/>
          <w:szCs w:val="52"/>
        </w:rPr>
        <w:t>1</w:t>
      </w:r>
      <w:r>
        <w:rPr>
          <w:sz w:val="52"/>
          <w:szCs w:val="52"/>
        </w:rPr>
        <w:t xml:space="preserve"> </w:t>
      </w:r>
      <w:proofErr w:type="gramStart"/>
      <w:r>
        <w:rPr>
          <w:sz w:val="52"/>
          <w:szCs w:val="52"/>
        </w:rPr>
        <w:t>годы »</w:t>
      </w:r>
      <w:proofErr w:type="gramEnd"/>
      <w:r>
        <w:rPr>
          <w:sz w:val="52"/>
          <w:szCs w:val="52"/>
        </w:rPr>
        <w:t>.</w:t>
      </w:r>
    </w:p>
    <w:p w:rsidR="004F0878" w:rsidRPr="006B7300" w:rsidRDefault="004F0878" w:rsidP="004F0878">
      <w:pPr>
        <w:rPr>
          <w:color w:val="000000"/>
          <w:sz w:val="36"/>
          <w:szCs w:val="36"/>
        </w:rPr>
      </w:pPr>
      <w:r w:rsidRPr="006B7300">
        <w:rPr>
          <w:noProof/>
          <w:color w:val="FF6600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0</wp:posOffset>
            </wp:positionV>
            <wp:extent cx="1905000" cy="1905000"/>
            <wp:effectExtent l="0" t="0" r="0" b="0"/>
            <wp:wrapSquare wrapText="bothSides"/>
            <wp:docPr id="40" name="Рисунок 40" descr="http://elets-edu.ru/upload/iblock/d1f/fghndfhn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ts-edu.ru/upload/iblock/d1f/fghndfhndg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color w:val="FF6600"/>
          <w:sz w:val="52"/>
          <w:szCs w:val="52"/>
          <w:u w:val="single"/>
        </w:rPr>
        <w:t>Цель программы:</w:t>
      </w:r>
      <w:r w:rsidRPr="006B7300">
        <w:rPr>
          <w:color w:val="FF6600"/>
          <w:sz w:val="52"/>
          <w:szCs w:val="52"/>
        </w:rPr>
        <w:t xml:space="preserve"> </w:t>
      </w:r>
      <w:r w:rsidRPr="006B7300">
        <w:rPr>
          <w:color w:val="000000"/>
          <w:sz w:val="36"/>
          <w:szCs w:val="36"/>
        </w:rPr>
        <w:t>повышение эффективности системы профилактики правонарушений, алкоголизма, наркомании и токсикомании на территории</w:t>
      </w:r>
      <w:r w:rsidR="00F26F49">
        <w:rPr>
          <w:color w:val="000000"/>
          <w:sz w:val="36"/>
          <w:szCs w:val="36"/>
        </w:rPr>
        <w:t xml:space="preserve"> </w:t>
      </w:r>
      <w:r w:rsidRPr="006B7300">
        <w:rPr>
          <w:color w:val="000000"/>
          <w:sz w:val="36"/>
          <w:szCs w:val="36"/>
        </w:rPr>
        <w:t>Атяшевского муниципального района</w:t>
      </w:r>
    </w:p>
    <w:p w:rsidR="004F0878" w:rsidRDefault="004F0878" w:rsidP="004F0878">
      <w:pPr>
        <w:rPr>
          <w:rFonts w:ascii="Lucida Console" w:hAnsi="Lucida Console"/>
          <w:color w:val="000000"/>
          <w:sz w:val="36"/>
          <w:szCs w:val="36"/>
        </w:rPr>
      </w:pP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7"/>
        <w:gridCol w:w="1737"/>
        <w:gridCol w:w="866"/>
        <w:gridCol w:w="891"/>
        <w:gridCol w:w="866"/>
        <w:gridCol w:w="866"/>
        <w:gridCol w:w="866"/>
      </w:tblGrid>
      <w:tr w:rsidR="00DB632A" w:rsidRPr="00E85098" w:rsidTr="00DB632A">
        <w:trPr>
          <w:cantSplit/>
          <w:trHeight w:val="480"/>
          <w:tblHeader/>
        </w:trPr>
        <w:tc>
          <w:tcPr>
            <w:tcW w:w="3117" w:type="dxa"/>
          </w:tcPr>
          <w:p w:rsidR="00DB632A" w:rsidRPr="00E85098" w:rsidRDefault="00DB632A" w:rsidP="004F0878">
            <w:pPr>
              <w:jc w:val="both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Наименование</w:t>
            </w:r>
          </w:p>
        </w:tc>
        <w:tc>
          <w:tcPr>
            <w:tcW w:w="1737" w:type="dxa"/>
          </w:tcPr>
          <w:p w:rsidR="00DB632A" w:rsidRPr="00E85098" w:rsidRDefault="00DB632A" w:rsidP="004F0878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Единица измерения</w:t>
            </w:r>
          </w:p>
        </w:tc>
        <w:tc>
          <w:tcPr>
            <w:tcW w:w="866" w:type="dxa"/>
          </w:tcPr>
          <w:p w:rsidR="00DB632A" w:rsidRPr="00E85098" w:rsidRDefault="00DB632A" w:rsidP="004F0878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2017 год</w:t>
            </w:r>
          </w:p>
        </w:tc>
        <w:tc>
          <w:tcPr>
            <w:tcW w:w="891" w:type="dxa"/>
          </w:tcPr>
          <w:p w:rsidR="00DB632A" w:rsidRPr="00E85098" w:rsidRDefault="00DB632A" w:rsidP="004F0878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2018 год</w:t>
            </w:r>
          </w:p>
        </w:tc>
        <w:tc>
          <w:tcPr>
            <w:tcW w:w="866" w:type="dxa"/>
          </w:tcPr>
          <w:p w:rsidR="00DB632A" w:rsidRPr="00E85098" w:rsidRDefault="00DB632A" w:rsidP="004F0878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2019 год</w:t>
            </w:r>
          </w:p>
        </w:tc>
        <w:tc>
          <w:tcPr>
            <w:tcW w:w="866" w:type="dxa"/>
          </w:tcPr>
          <w:p w:rsidR="00DB632A" w:rsidRPr="00E85098" w:rsidRDefault="00DB632A" w:rsidP="004F0878">
            <w:pPr>
              <w:jc w:val="center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2020 год</w:t>
            </w:r>
          </w:p>
        </w:tc>
        <w:tc>
          <w:tcPr>
            <w:tcW w:w="866" w:type="dxa"/>
          </w:tcPr>
          <w:p w:rsidR="00DB632A" w:rsidRDefault="00DB632A" w:rsidP="004F0878">
            <w:pPr>
              <w:jc w:val="center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2021 год</w:t>
            </w:r>
          </w:p>
        </w:tc>
      </w:tr>
      <w:tr w:rsidR="00DB632A" w:rsidRPr="00E85098" w:rsidTr="00DB632A">
        <w:trPr>
          <w:cantSplit/>
          <w:trHeight w:val="383"/>
        </w:trPr>
        <w:tc>
          <w:tcPr>
            <w:tcW w:w="3117" w:type="dxa"/>
            <w:vAlign w:val="bottom"/>
          </w:tcPr>
          <w:p w:rsidR="00DB632A" w:rsidRPr="00E85098" w:rsidRDefault="00DB632A" w:rsidP="00336B25">
            <w:r>
              <w:t>Число лиц, больных наркоманией на 100 тысяч населения</w:t>
            </w:r>
          </w:p>
        </w:tc>
        <w:tc>
          <w:tcPr>
            <w:tcW w:w="1737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чел.</w:t>
            </w:r>
          </w:p>
        </w:tc>
        <w:tc>
          <w:tcPr>
            <w:tcW w:w="866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91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66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66" w:type="dxa"/>
          </w:tcPr>
          <w:p w:rsidR="00DB632A" w:rsidRDefault="00DB632A" w:rsidP="004F0878">
            <w:pPr>
              <w:jc w:val="center"/>
              <w:rPr>
                <w:szCs w:val="20"/>
              </w:rPr>
            </w:pPr>
          </w:p>
          <w:p w:rsidR="00DB632A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66" w:type="dxa"/>
          </w:tcPr>
          <w:p w:rsidR="006B713C" w:rsidRDefault="006B713C" w:rsidP="004F0878">
            <w:pPr>
              <w:jc w:val="center"/>
              <w:rPr>
                <w:szCs w:val="20"/>
              </w:rPr>
            </w:pPr>
          </w:p>
          <w:p w:rsidR="00DB632A" w:rsidRDefault="006B713C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DB632A" w:rsidRPr="00E85098" w:rsidTr="00DB632A">
        <w:trPr>
          <w:cantSplit/>
          <w:trHeight w:val="278"/>
        </w:trPr>
        <w:tc>
          <w:tcPr>
            <w:tcW w:w="3117" w:type="dxa"/>
            <w:vAlign w:val="bottom"/>
          </w:tcPr>
          <w:p w:rsidR="00DB632A" w:rsidRPr="00E85098" w:rsidRDefault="00DB632A" w:rsidP="00336B25">
            <w:r>
              <w:t xml:space="preserve">Уровень преступности в расчете на 100 тыс. населения </w:t>
            </w:r>
          </w:p>
        </w:tc>
        <w:tc>
          <w:tcPr>
            <w:tcW w:w="1737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proofErr w:type="spellStart"/>
            <w:r>
              <w:rPr>
                <w:szCs w:val="20"/>
              </w:rPr>
              <w:t>усл.ед</w:t>
            </w:r>
            <w:proofErr w:type="spellEnd"/>
            <w:r>
              <w:rPr>
                <w:szCs w:val="20"/>
              </w:rPr>
              <w:t>.</w:t>
            </w:r>
          </w:p>
        </w:tc>
        <w:tc>
          <w:tcPr>
            <w:tcW w:w="866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884</w:t>
            </w:r>
          </w:p>
        </w:tc>
        <w:tc>
          <w:tcPr>
            <w:tcW w:w="891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867</w:t>
            </w:r>
          </w:p>
        </w:tc>
        <w:tc>
          <w:tcPr>
            <w:tcW w:w="866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860</w:t>
            </w:r>
          </w:p>
        </w:tc>
        <w:tc>
          <w:tcPr>
            <w:tcW w:w="866" w:type="dxa"/>
          </w:tcPr>
          <w:p w:rsidR="00DB632A" w:rsidRDefault="00DB632A" w:rsidP="004F0878">
            <w:pPr>
              <w:jc w:val="center"/>
              <w:rPr>
                <w:szCs w:val="20"/>
              </w:rPr>
            </w:pPr>
          </w:p>
          <w:p w:rsidR="00DB632A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855</w:t>
            </w:r>
          </w:p>
        </w:tc>
        <w:tc>
          <w:tcPr>
            <w:tcW w:w="866" w:type="dxa"/>
          </w:tcPr>
          <w:p w:rsidR="00DB632A" w:rsidRDefault="00DB632A" w:rsidP="004F0878">
            <w:pPr>
              <w:jc w:val="center"/>
              <w:rPr>
                <w:szCs w:val="20"/>
              </w:rPr>
            </w:pPr>
          </w:p>
          <w:p w:rsidR="006B713C" w:rsidRDefault="006B713C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850</w:t>
            </w:r>
          </w:p>
        </w:tc>
      </w:tr>
      <w:tr w:rsidR="00DB632A" w:rsidRPr="00E85098" w:rsidTr="00DB632A">
        <w:trPr>
          <w:cantSplit/>
          <w:trHeight w:val="1572"/>
        </w:trPr>
        <w:tc>
          <w:tcPr>
            <w:tcW w:w="3117" w:type="dxa"/>
            <w:vAlign w:val="bottom"/>
          </w:tcPr>
          <w:p w:rsidR="00DB632A" w:rsidRPr="00E85098" w:rsidRDefault="00DB632A" w:rsidP="00336B25">
            <w:r>
              <w:t>Доля подростков и молодежи в возрасте от 11 до 24 лет вовлеченных в профилактические мероприятия, по отношению к общей численности указанной категории лиц</w:t>
            </w:r>
          </w:p>
        </w:tc>
        <w:tc>
          <w:tcPr>
            <w:tcW w:w="1737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proofErr w:type="gramStart"/>
            <w:r>
              <w:rPr>
                <w:szCs w:val="20"/>
              </w:rPr>
              <w:t>процент</w:t>
            </w:r>
            <w:proofErr w:type="gramEnd"/>
          </w:p>
        </w:tc>
        <w:tc>
          <w:tcPr>
            <w:tcW w:w="866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90,5</w:t>
            </w:r>
          </w:p>
        </w:tc>
        <w:tc>
          <w:tcPr>
            <w:tcW w:w="891" w:type="dxa"/>
            <w:vAlign w:val="center"/>
          </w:tcPr>
          <w:p w:rsidR="00DB632A" w:rsidRPr="00E85098" w:rsidRDefault="00DB632A" w:rsidP="006B713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</w:t>
            </w:r>
            <w:r w:rsidR="006B713C">
              <w:rPr>
                <w:szCs w:val="20"/>
              </w:rPr>
              <w:t>1</w:t>
            </w:r>
            <w:r>
              <w:rPr>
                <w:szCs w:val="20"/>
              </w:rPr>
              <w:t>,0</w:t>
            </w:r>
          </w:p>
        </w:tc>
        <w:tc>
          <w:tcPr>
            <w:tcW w:w="866" w:type="dxa"/>
            <w:vAlign w:val="center"/>
          </w:tcPr>
          <w:p w:rsidR="00DB632A" w:rsidRPr="00E85098" w:rsidRDefault="00DB632A" w:rsidP="006B713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</w:t>
            </w:r>
            <w:r w:rsidR="006B713C">
              <w:rPr>
                <w:szCs w:val="20"/>
              </w:rPr>
              <w:t>1,5</w:t>
            </w:r>
          </w:p>
        </w:tc>
        <w:tc>
          <w:tcPr>
            <w:tcW w:w="866" w:type="dxa"/>
          </w:tcPr>
          <w:p w:rsidR="00DB632A" w:rsidRDefault="00DB632A" w:rsidP="004F0878">
            <w:pPr>
              <w:jc w:val="center"/>
              <w:rPr>
                <w:szCs w:val="20"/>
              </w:rPr>
            </w:pPr>
          </w:p>
          <w:p w:rsidR="00DB632A" w:rsidRDefault="00DB632A" w:rsidP="004F0878">
            <w:pPr>
              <w:jc w:val="center"/>
              <w:rPr>
                <w:szCs w:val="20"/>
              </w:rPr>
            </w:pPr>
          </w:p>
          <w:p w:rsidR="00DB632A" w:rsidRDefault="00DB632A" w:rsidP="006B713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</w:t>
            </w:r>
            <w:r w:rsidR="006B713C">
              <w:rPr>
                <w:szCs w:val="20"/>
              </w:rPr>
              <w:t>2</w:t>
            </w:r>
          </w:p>
        </w:tc>
        <w:tc>
          <w:tcPr>
            <w:tcW w:w="866" w:type="dxa"/>
          </w:tcPr>
          <w:p w:rsidR="00DB632A" w:rsidRDefault="00DB632A" w:rsidP="004F0878">
            <w:pPr>
              <w:jc w:val="center"/>
              <w:rPr>
                <w:szCs w:val="20"/>
              </w:rPr>
            </w:pPr>
          </w:p>
          <w:p w:rsidR="006B713C" w:rsidRDefault="006B713C" w:rsidP="004F0878">
            <w:pPr>
              <w:jc w:val="center"/>
              <w:rPr>
                <w:szCs w:val="20"/>
              </w:rPr>
            </w:pPr>
          </w:p>
          <w:p w:rsidR="006B713C" w:rsidRDefault="006B713C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92,5</w:t>
            </w:r>
          </w:p>
        </w:tc>
      </w:tr>
      <w:tr w:rsidR="00DB632A" w:rsidRPr="00E85098" w:rsidTr="00DB632A">
        <w:trPr>
          <w:cantSplit/>
          <w:trHeight w:val="946"/>
        </w:trPr>
        <w:tc>
          <w:tcPr>
            <w:tcW w:w="3117" w:type="dxa"/>
            <w:vAlign w:val="bottom"/>
          </w:tcPr>
          <w:p w:rsidR="00DB632A" w:rsidRPr="00E85098" w:rsidRDefault="00DB632A" w:rsidP="0098161E">
            <w:r>
              <w:t xml:space="preserve">Доля населения, вовлеченного в занятия физической культурой и спортом </w:t>
            </w:r>
          </w:p>
        </w:tc>
        <w:tc>
          <w:tcPr>
            <w:tcW w:w="1737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proofErr w:type="gramStart"/>
            <w:r>
              <w:rPr>
                <w:szCs w:val="20"/>
              </w:rPr>
              <w:t>процент</w:t>
            </w:r>
            <w:proofErr w:type="gramEnd"/>
          </w:p>
        </w:tc>
        <w:tc>
          <w:tcPr>
            <w:tcW w:w="866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35,5</w:t>
            </w:r>
          </w:p>
        </w:tc>
        <w:tc>
          <w:tcPr>
            <w:tcW w:w="891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36,0</w:t>
            </w:r>
          </w:p>
        </w:tc>
        <w:tc>
          <w:tcPr>
            <w:tcW w:w="866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36,5</w:t>
            </w:r>
          </w:p>
        </w:tc>
        <w:tc>
          <w:tcPr>
            <w:tcW w:w="866" w:type="dxa"/>
          </w:tcPr>
          <w:p w:rsidR="00DB632A" w:rsidRDefault="00DB632A" w:rsidP="004F0878">
            <w:pPr>
              <w:jc w:val="center"/>
              <w:rPr>
                <w:szCs w:val="20"/>
              </w:rPr>
            </w:pPr>
          </w:p>
          <w:p w:rsidR="00DB632A" w:rsidRDefault="00DB632A" w:rsidP="00F26F49">
            <w:pPr>
              <w:rPr>
                <w:szCs w:val="20"/>
              </w:rPr>
            </w:pPr>
            <w:r>
              <w:rPr>
                <w:szCs w:val="20"/>
              </w:rPr>
              <w:t>37,0</w:t>
            </w:r>
          </w:p>
        </w:tc>
        <w:tc>
          <w:tcPr>
            <w:tcW w:w="866" w:type="dxa"/>
          </w:tcPr>
          <w:p w:rsidR="00DB632A" w:rsidRDefault="00DB632A" w:rsidP="004F0878">
            <w:pPr>
              <w:jc w:val="center"/>
              <w:rPr>
                <w:szCs w:val="20"/>
              </w:rPr>
            </w:pPr>
          </w:p>
          <w:p w:rsidR="006B713C" w:rsidRDefault="006B713C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37,5</w:t>
            </w:r>
          </w:p>
        </w:tc>
      </w:tr>
      <w:tr w:rsidR="00DB632A" w:rsidRPr="00E85098" w:rsidTr="00DB632A">
        <w:trPr>
          <w:cantSplit/>
          <w:trHeight w:val="1404"/>
        </w:trPr>
        <w:tc>
          <w:tcPr>
            <w:tcW w:w="3117" w:type="dxa"/>
            <w:vAlign w:val="bottom"/>
          </w:tcPr>
          <w:p w:rsidR="00DB632A" w:rsidRPr="00E85098" w:rsidRDefault="00DB632A" w:rsidP="0098161E">
            <w:r>
              <w:lastRenderedPageBreak/>
              <w:t>Удельный вес семей с детьми до 18 лет, находящихся в социально-опасном положении: употребляющих спиртные напитки, употребляющих наркотические средства</w:t>
            </w:r>
          </w:p>
        </w:tc>
        <w:tc>
          <w:tcPr>
            <w:tcW w:w="1737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proofErr w:type="gramStart"/>
            <w:r>
              <w:rPr>
                <w:szCs w:val="20"/>
              </w:rPr>
              <w:t>процент</w:t>
            </w:r>
            <w:proofErr w:type="gramEnd"/>
          </w:p>
        </w:tc>
        <w:tc>
          <w:tcPr>
            <w:tcW w:w="866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3,9</w:t>
            </w:r>
          </w:p>
        </w:tc>
        <w:tc>
          <w:tcPr>
            <w:tcW w:w="891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3,8</w:t>
            </w:r>
          </w:p>
        </w:tc>
        <w:tc>
          <w:tcPr>
            <w:tcW w:w="866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3,7</w:t>
            </w:r>
          </w:p>
        </w:tc>
        <w:tc>
          <w:tcPr>
            <w:tcW w:w="866" w:type="dxa"/>
          </w:tcPr>
          <w:p w:rsidR="00DB632A" w:rsidRDefault="00DB632A" w:rsidP="004F0878">
            <w:pPr>
              <w:jc w:val="center"/>
              <w:rPr>
                <w:szCs w:val="20"/>
              </w:rPr>
            </w:pPr>
          </w:p>
          <w:p w:rsidR="00DB632A" w:rsidRDefault="00DB632A" w:rsidP="004F0878">
            <w:pPr>
              <w:jc w:val="center"/>
              <w:rPr>
                <w:szCs w:val="20"/>
              </w:rPr>
            </w:pPr>
          </w:p>
          <w:p w:rsidR="00DB632A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3,6</w:t>
            </w:r>
          </w:p>
        </w:tc>
        <w:tc>
          <w:tcPr>
            <w:tcW w:w="866" w:type="dxa"/>
          </w:tcPr>
          <w:p w:rsidR="00DB632A" w:rsidRDefault="00DB632A" w:rsidP="004F0878">
            <w:pPr>
              <w:jc w:val="center"/>
              <w:rPr>
                <w:szCs w:val="20"/>
              </w:rPr>
            </w:pPr>
          </w:p>
          <w:p w:rsidR="006B713C" w:rsidRDefault="006B713C" w:rsidP="004F0878">
            <w:pPr>
              <w:jc w:val="center"/>
              <w:rPr>
                <w:szCs w:val="20"/>
              </w:rPr>
            </w:pPr>
          </w:p>
          <w:p w:rsidR="006B713C" w:rsidRDefault="006B713C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</w:tr>
      <w:tr w:rsidR="00DB632A" w:rsidRPr="00E85098" w:rsidTr="00DB632A">
        <w:trPr>
          <w:cantSplit/>
          <w:trHeight w:val="1098"/>
        </w:trPr>
        <w:tc>
          <w:tcPr>
            <w:tcW w:w="3117" w:type="dxa"/>
          </w:tcPr>
          <w:p w:rsidR="00DB632A" w:rsidRPr="00E85098" w:rsidRDefault="00DB632A" w:rsidP="0098161E">
            <w:r>
              <w:t>Количество несовершеннолетних, относящихся к категории «безнадзорные/ беспризорные»</w:t>
            </w:r>
          </w:p>
        </w:tc>
        <w:tc>
          <w:tcPr>
            <w:tcW w:w="1737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чел. </w:t>
            </w:r>
          </w:p>
        </w:tc>
        <w:tc>
          <w:tcPr>
            <w:tcW w:w="866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891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866" w:type="dxa"/>
            <w:vAlign w:val="center"/>
          </w:tcPr>
          <w:p w:rsidR="00DB632A" w:rsidRPr="00E85098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866" w:type="dxa"/>
          </w:tcPr>
          <w:p w:rsidR="00DB632A" w:rsidRDefault="00DB632A" w:rsidP="004F0878">
            <w:pPr>
              <w:jc w:val="center"/>
              <w:rPr>
                <w:szCs w:val="20"/>
              </w:rPr>
            </w:pPr>
          </w:p>
          <w:p w:rsidR="00DB632A" w:rsidRDefault="00DB632A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866" w:type="dxa"/>
          </w:tcPr>
          <w:p w:rsidR="00DB632A" w:rsidRDefault="00DB632A" w:rsidP="004F0878">
            <w:pPr>
              <w:jc w:val="center"/>
              <w:rPr>
                <w:szCs w:val="20"/>
              </w:rPr>
            </w:pPr>
          </w:p>
          <w:p w:rsidR="006B713C" w:rsidRDefault="006B713C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11</w:t>
            </w:r>
          </w:p>
        </w:tc>
      </w:tr>
    </w:tbl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center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lastRenderedPageBreak/>
        <w:t>24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«Гармонизация межнациональных и межконфессиональных отношений в Атяшевском муниципальном районе на 2016-202</w:t>
      </w:r>
      <w:r w:rsidR="00D74051">
        <w:rPr>
          <w:sz w:val="52"/>
          <w:szCs w:val="52"/>
        </w:rPr>
        <w:t>1</w:t>
      </w:r>
      <w:r>
        <w:rPr>
          <w:sz w:val="52"/>
          <w:szCs w:val="52"/>
        </w:rPr>
        <w:t xml:space="preserve"> годы»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257810</wp:posOffset>
            </wp:positionV>
            <wp:extent cx="2004695" cy="177482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F12">
        <w:rPr>
          <w:color w:val="FF6600"/>
          <w:sz w:val="52"/>
          <w:szCs w:val="52"/>
          <w:u w:val="single"/>
        </w:rPr>
        <w:t>Цель программы:</w:t>
      </w:r>
      <w:r w:rsidRPr="00135F12">
        <w:rPr>
          <w:color w:val="FF6600"/>
          <w:sz w:val="52"/>
          <w:szCs w:val="52"/>
        </w:rPr>
        <w:t xml:space="preserve"> </w:t>
      </w:r>
      <w:r w:rsidRPr="00C20889">
        <w:rPr>
          <w:sz w:val="28"/>
          <w:szCs w:val="28"/>
        </w:rPr>
        <w:t xml:space="preserve">упрочение гражданской солидарности и общероссийского гражданского самосознания в условиях формирования российской идентичности – осознания принадлежности к многонациональному народу Российской Федерации (российской нации) у ее граждан, проживающих на территории Атяшевского муниципального района; 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proofErr w:type="gramStart"/>
      <w:r w:rsidRPr="00C20889">
        <w:rPr>
          <w:sz w:val="28"/>
          <w:szCs w:val="28"/>
        </w:rPr>
        <w:t>гармонизация</w:t>
      </w:r>
      <w:proofErr w:type="gramEnd"/>
      <w:r w:rsidRPr="00C20889">
        <w:rPr>
          <w:sz w:val="28"/>
          <w:szCs w:val="28"/>
        </w:rPr>
        <w:t xml:space="preserve"> межэтнических и межконфессиональных отношений в формате сохранения и развития этнокультурного и языкового многообразия народов, населяющих </w:t>
      </w:r>
      <w:proofErr w:type="spellStart"/>
      <w:r w:rsidRPr="00C20889">
        <w:rPr>
          <w:sz w:val="28"/>
          <w:szCs w:val="28"/>
        </w:rPr>
        <w:t>Атяшевский</w:t>
      </w:r>
      <w:proofErr w:type="spellEnd"/>
      <w:r w:rsidRPr="00C20889">
        <w:rPr>
          <w:sz w:val="28"/>
          <w:szCs w:val="28"/>
        </w:rPr>
        <w:t xml:space="preserve"> муниципальный район; </w:t>
      </w:r>
    </w:p>
    <w:p w:rsidR="004F0878" w:rsidRDefault="004F0878" w:rsidP="004F0878">
      <w:pPr>
        <w:ind w:firstLine="709"/>
        <w:rPr>
          <w:rFonts w:ascii="Lucida Console" w:hAnsi="Lucida Console"/>
          <w:color w:val="000000"/>
          <w:sz w:val="36"/>
          <w:szCs w:val="36"/>
        </w:rPr>
      </w:pPr>
      <w:proofErr w:type="gramStart"/>
      <w:r w:rsidRPr="00C20889">
        <w:rPr>
          <w:sz w:val="28"/>
          <w:szCs w:val="28"/>
        </w:rPr>
        <w:t>обеспечение</w:t>
      </w:r>
      <w:proofErr w:type="gramEnd"/>
      <w:r w:rsidRPr="00C20889">
        <w:rPr>
          <w:sz w:val="28"/>
          <w:szCs w:val="28"/>
        </w:rPr>
        <w:t xml:space="preserve"> равенства прав и свобод человека и гражданина независимо от расы, национальности, языка, отношения к религии и других обстоятельств; успешная социокультурная адаптация, противодействие распространению идей экстремизма и ксенофобии.</w:t>
      </w: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tbl>
      <w:tblPr>
        <w:tblW w:w="279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430"/>
        <w:gridCol w:w="731"/>
        <w:gridCol w:w="1163"/>
        <w:gridCol w:w="1134"/>
        <w:gridCol w:w="850"/>
        <w:gridCol w:w="851"/>
        <w:gridCol w:w="992"/>
        <w:gridCol w:w="4918"/>
        <w:gridCol w:w="4494"/>
        <w:gridCol w:w="4494"/>
        <w:gridCol w:w="4494"/>
      </w:tblGrid>
      <w:tr w:rsidR="00D74051" w:rsidRPr="00EB4627" w:rsidTr="00D74051">
        <w:trPr>
          <w:gridAfter w:val="4"/>
          <w:wAfter w:w="18400" w:type="dxa"/>
        </w:trPr>
        <w:tc>
          <w:tcPr>
            <w:tcW w:w="426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N п/п</w:t>
            </w:r>
          </w:p>
        </w:tc>
        <w:tc>
          <w:tcPr>
            <w:tcW w:w="34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Наименование показателя (индикатора)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1A2D">
              <w:t>Ед</w:t>
            </w:r>
            <w:r>
              <w:t>.</w:t>
            </w:r>
            <w:r w:rsidRPr="00AE1A2D">
              <w:t xml:space="preserve"> изм</w:t>
            </w:r>
            <w:r>
              <w:t>.</w:t>
            </w:r>
          </w:p>
        </w:tc>
        <w:tc>
          <w:tcPr>
            <w:tcW w:w="4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AE1A2D">
              <w:t>Значения показателей</w:t>
            </w:r>
          </w:p>
        </w:tc>
      </w:tr>
      <w:tr w:rsidR="00D74051" w:rsidRPr="00EB4627" w:rsidTr="00D74051">
        <w:trPr>
          <w:gridAfter w:val="4"/>
          <w:wAfter w:w="18400" w:type="dxa"/>
        </w:trPr>
        <w:tc>
          <w:tcPr>
            <w:tcW w:w="426" w:type="dxa"/>
            <w:vMerge/>
            <w:tcBorders>
              <w:top w:val="nil"/>
              <w:bottom w:val="nil"/>
              <w:right w:val="nil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34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74051" w:rsidRPr="00026B49" w:rsidRDefault="00D74051" w:rsidP="00D7405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201</w:t>
            </w:r>
            <w:r>
              <w:t>7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74051" w:rsidRPr="00026B49" w:rsidRDefault="00D74051" w:rsidP="00D7405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26B49">
              <w:rPr>
                <w:lang w:val="en-US"/>
              </w:rPr>
              <w:t>201</w:t>
            </w:r>
            <w:r>
              <w:t>8</w:t>
            </w:r>
            <w:r w:rsidRPr="00026B49">
              <w:rPr>
                <w:lang w:val="en-US"/>
              </w:rPr>
              <w:t xml:space="preserve"> </w:t>
            </w:r>
            <w:r w:rsidRPr="00026B49">
              <w:t>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74051" w:rsidRPr="00026B49" w:rsidRDefault="00D74051" w:rsidP="00D7405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26B49">
              <w:t>201</w:t>
            </w:r>
            <w:r>
              <w:t>9</w:t>
            </w:r>
            <w:r w:rsidRPr="00026B49">
              <w:t xml:space="preserve">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2020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2021 г</w:t>
            </w:r>
          </w:p>
        </w:tc>
      </w:tr>
      <w:tr w:rsidR="004F0878" w:rsidRPr="00EB4627" w:rsidTr="00D74051">
        <w:tc>
          <w:tcPr>
            <w:tcW w:w="957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78" w:rsidRPr="00AE1A2D" w:rsidRDefault="004F0878" w:rsidP="00D74051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proofErr w:type="gramStart"/>
            <w:r w:rsidRPr="00AE1A2D">
              <w:t>Муниципальная  программа</w:t>
            </w:r>
            <w:proofErr w:type="gramEnd"/>
            <w:r>
              <w:t xml:space="preserve"> «Гармонизация межнациональных и межконфессиональных отношений в Атяшевском муниципальном районе на 2016-202</w:t>
            </w:r>
            <w:r w:rsidR="00D74051">
              <w:t>1</w:t>
            </w:r>
            <w:r>
              <w:t xml:space="preserve"> годы»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</w:tr>
      <w:tr w:rsidR="00D74051" w:rsidRPr="00EB4627" w:rsidTr="00D74051">
        <w:trPr>
          <w:gridAfter w:val="4"/>
          <w:wAfter w:w="18400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1</w:t>
            </w:r>
            <w:r w:rsidRPr="00AE1A2D">
              <w:t>1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Доля граждан, положительно оценивающих состояние межнациональных отношений, в </w:t>
            </w:r>
            <w:r>
              <w:lastRenderedPageBreak/>
              <w:t>общем количестве граждан.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74051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051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</w:pPr>
            <w: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051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79,2</w:t>
            </w:r>
          </w:p>
        </w:tc>
      </w:tr>
      <w:tr w:rsidR="00D74051" w:rsidRPr="00EB4627" w:rsidTr="00D74051">
        <w:trPr>
          <w:gridAfter w:val="4"/>
          <w:wAfter w:w="18400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lastRenderedPageBreak/>
              <w:t>22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</w:pPr>
            <w:r>
              <w:t>Уровень толерантного отношения к представителям другой национальности.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73,1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73,5</w:t>
            </w:r>
          </w:p>
        </w:tc>
      </w:tr>
      <w:tr w:rsidR="00D74051" w:rsidRPr="00EB4627" w:rsidTr="00D74051">
        <w:trPr>
          <w:gridAfter w:val="4"/>
          <w:wAfter w:w="18400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33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районных мероприятий, направленных на гармонизацию межнациональных отношений, этнокультурное развитие, профилактику этнического и религиозно-политического экстремизма, снижение уровня межэтнической и религиозной напряженности.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051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051" w:rsidRDefault="00D74051" w:rsidP="00D7405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12</w:t>
            </w:r>
          </w:p>
        </w:tc>
      </w:tr>
      <w:tr w:rsidR="00D74051" w:rsidRPr="00EB4627" w:rsidTr="00D74051">
        <w:trPr>
          <w:gridAfter w:val="4"/>
          <w:wAfter w:w="18400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44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Численность участников мероприятий, направленных на этнокультурное развитие народов России и поддержку языкового многообразия.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Тыс. чел.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D7405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3,0</w:t>
            </w:r>
          </w:p>
        </w:tc>
      </w:tr>
      <w:tr w:rsidR="00D74051" w:rsidRPr="00EB4627" w:rsidTr="00D74051">
        <w:trPr>
          <w:gridAfter w:val="4"/>
          <w:wAfter w:w="18400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55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печатных публикаций в СМИ по вопросам гармонизации межэтнических и межконфессиональных отношений.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864832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86483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</w:t>
            </w:r>
            <w:r w:rsidR="00864832"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86483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</w:t>
            </w:r>
            <w:r w:rsidR="00864832"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74051" w:rsidRDefault="00D74051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D74051" w:rsidRPr="00AE1A2D" w:rsidRDefault="00D74051" w:rsidP="00864832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</w:t>
            </w:r>
            <w:r w:rsidR="00864832"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32" w:rsidRDefault="00864832" w:rsidP="004F0878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D74051" w:rsidRPr="00AE1A2D" w:rsidRDefault="00864832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</w:tr>
    </w:tbl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6B713C" w:rsidRDefault="006B713C" w:rsidP="004F0878">
      <w:pPr>
        <w:jc w:val="center"/>
        <w:rPr>
          <w:color w:val="0000FF"/>
          <w:sz w:val="48"/>
          <w:szCs w:val="48"/>
          <w:u w:val="single"/>
        </w:rPr>
      </w:pPr>
      <w:r>
        <w:rPr>
          <w:color w:val="0000FF"/>
          <w:sz w:val="48"/>
          <w:szCs w:val="48"/>
          <w:u w:val="single"/>
        </w:rPr>
        <w:br w:type="page"/>
      </w:r>
    </w:p>
    <w:p w:rsidR="00F02D9F" w:rsidRPr="00505910" w:rsidRDefault="00F02D9F" w:rsidP="00F02D9F">
      <w:pPr>
        <w:jc w:val="center"/>
        <w:rPr>
          <w:sz w:val="28"/>
          <w:szCs w:val="28"/>
        </w:rPr>
      </w:pPr>
      <w:r w:rsidRPr="00037F9A">
        <w:rPr>
          <w:b/>
          <w:color w:val="C00000"/>
          <w:sz w:val="72"/>
          <w:szCs w:val="72"/>
        </w:rPr>
        <w:lastRenderedPageBreak/>
        <w:t>2</w:t>
      </w:r>
      <w:r>
        <w:rPr>
          <w:b/>
          <w:color w:val="C00000"/>
          <w:sz w:val="72"/>
          <w:szCs w:val="72"/>
        </w:rPr>
        <w:t>7</w:t>
      </w:r>
      <w:r w:rsidRPr="00037F9A">
        <w:rPr>
          <w:sz w:val="72"/>
          <w:szCs w:val="72"/>
        </w:rPr>
        <w:t xml:space="preserve"> </w:t>
      </w:r>
      <w:r w:rsidRPr="009A3CCA">
        <w:rPr>
          <w:sz w:val="48"/>
          <w:szCs w:val="48"/>
        </w:rPr>
        <w:t>Муниципальная программа</w:t>
      </w:r>
    </w:p>
    <w:p w:rsidR="00F02D9F" w:rsidRDefault="00F02D9F" w:rsidP="00F02D9F">
      <w:pPr>
        <w:contextualSpacing/>
        <w:jc w:val="center"/>
        <w:rPr>
          <w:sz w:val="48"/>
          <w:szCs w:val="48"/>
        </w:rPr>
      </w:pPr>
      <w:r w:rsidRPr="009A3CCA">
        <w:rPr>
          <w:sz w:val="48"/>
          <w:szCs w:val="48"/>
        </w:rPr>
        <w:t>Атяшевского муниципального района "</w:t>
      </w:r>
      <w:r w:rsidRPr="00F02D9F">
        <w:rPr>
          <w:sz w:val="48"/>
          <w:szCs w:val="48"/>
        </w:rPr>
        <w:t>Модернизация и реформирование жилищно-коммуналь</w:t>
      </w:r>
      <w:r>
        <w:rPr>
          <w:sz w:val="48"/>
          <w:szCs w:val="48"/>
        </w:rPr>
        <w:t xml:space="preserve">ного хозяйства </w:t>
      </w:r>
    </w:p>
    <w:p w:rsidR="00F02D9F" w:rsidRPr="009A3CCA" w:rsidRDefault="00F02D9F" w:rsidP="00F02D9F">
      <w:pPr>
        <w:contextualSpacing/>
        <w:jc w:val="center"/>
        <w:rPr>
          <w:sz w:val="48"/>
          <w:szCs w:val="48"/>
        </w:rPr>
      </w:pPr>
      <w:proofErr w:type="gramStart"/>
      <w:r>
        <w:rPr>
          <w:sz w:val="48"/>
          <w:szCs w:val="48"/>
        </w:rPr>
        <w:t>на</w:t>
      </w:r>
      <w:proofErr w:type="gramEnd"/>
      <w:r>
        <w:rPr>
          <w:sz w:val="48"/>
          <w:szCs w:val="48"/>
        </w:rPr>
        <w:t xml:space="preserve"> 2016-2021</w:t>
      </w:r>
      <w:r w:rsidRPr="009A3CCA">
        <w:rPr>
          <w:sz w:val="48"/>
          <w:szCs w:val="48"/>
        </w:rPr>
        <w:t xml:space="preserve"> годы"</w:t>
      </w:r>
    </w:p>
    <w:p w:rsidR="00F02D9F" w:rsidRDefault="00434AAD" w:rsidP="00434AAD">
      <w:pPr>
        <w:rPr>
          <w:sz w:val="28"/>
          <w:szCs w:val="28"/>
        </w:rPr>
      </w:pPr>
      <w:r w:rsidRPr="0093551B">
        <w:rPr>
          <w:sz w:val="28"/>
          <w:szCs w:val="28"/>
          <w:u w:val="single"/>
        </w:rPr>
        <w:t>Цель программы:</w:t>
      </w:r>
      <w:r>
        <w:rPr>
          <w:sz w:val="28"/>
          <w:szCs w:val="28"/>
          <w:u w:val="single"/>
        </w:rPr>
        <w:t xml:space="preserve"> </w:t>
      </w:r>
      <w:r w:rsidRPr="00434AAD">
        <w:rPr>
          <w:sz w:val="28"/>
          <w:szCs w:val="28"/>
        </w:rPr>
        <w:t>привлечение инвестиций в сферу жилищно-коммунального хозяйства</w:t>
      </w:r>
      <w:r w:rsidR="00A61488">
        <w:rPr>
          <w:sz w:val="28"/>
          <w:szCs w:val="28"/>
        </w:rPr>
        <w:t>, создание в сельских поселениях организационной системы обращения с твердыми коммунальными отходами.</w:t>
      </w:r>
    </w:p>
    <w:p w:rsidR="00A61488" w:rsidRPr="00BE64A6" w:rsidRDefault="00A61488" w:rsidP="00A61488">
      <w:pPr>
        <w:jc w:val="center"/>
        <w:rPr>
          <w:sz w:val="44"/>
          <w:szCs w:val="40"/>
          <w:u w:val="single"/>
        </w:rPr>
      </w:pPr>
      <w:r w:rsidRPr="009A3CCA">
        <w:rPr>
          <w:sz w:val="44"/>
          <w:szCs w:val="40"/>
          <w:u w:val="single"/>
        </w:rPr>
        <w:t>Основные целевые показатели программы</w:t>
      </w:r>
      <w:r w:rsidRPr="00BE64A6">
        <w:rPr>
          <w:sz w:val="44"/>
          <w:szCs w:val="40"/>
          <w:u w:val="single"/>
        </w:rPr>
        <w:t>:</w:t>
      </w:r>
    </w:p>
    <w:tbl>
      <w:tblPr>
        <w:tblW w:w="100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35"/>
        <w:gridCol w:w="1125"/>
        <w:gridCol w:w="1323"/>
        <w:gridCol w:w="851"/>
        <w:gridCol w:w="411"/>
        <w:gridCol w:w="645"/>
        <w:gridCol w:w="697"/>
        <w:gridCol w:w="1735"/>
        <w:gridCol w:w="393"/>
      </w:tblGrid>
      <w:tr w:rsidR="00A61488" w:rsidRPr="00505910" w:rsidTr="00D7237B">
        <w:tc>
          <w:tcPr>
            <w:tcW w:w="2835" w:type="dxa"/>
            <w:vMerge w:val="restart"/>
          </w:tcPr>
          <w:p w:rsidR="00A61488" w:rsidRPr="00505910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Наименование показателя (индикатора)</w:t>
            </w:r>
          </w:p>
        </w:tc>
        <w:tc>
          <w:tcPr>
            <w:tcW w:w="1125" w:type="dxa"/>
            <w:vMerge w:val="restart"/>
          </w:tcPr>
          <w:p w:rsidR="00A61488" w:rsidRPr="00505910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</w:t>
            </w:r>
            <w:r>
              <w:t xml:space="preserve">. </w:t>
            </w:r>
            <w:proofErr w:type="spellStart"/>
            <w:r w:rsidRPr="00505910">
              <w:t>измер</w:t>
            </w:r>
            <w:proofErr w:type="spellEnd"/>
            <w:r>
              <w:t>.</w:t>
            </w:r>
          </w:p>
        </w:tc>
        <w:tc>
          <w:tcPr>
            <w:tcW w:w="2585" w:type="dxa"/>
            <w:gridSpan w:val="3"/>
          </w:tcPr>
          <w:p w:rsidR="00A61488" w:rsidRPr="00505910" w:rsidRDefault="00A61488" w:rsidP="00D7237B">
            <w:pPr>
              <w:widowControl w:val="0"/>
              <w:autoSpaceDE w:val="0"/>
              <w:autoSpaceDN w:val="0"/>
              <w:adjustRightInd w:val="0"/>
            </w:pPr>
            <w:r w:rsidRPr="00505910">
              <w:t>Значения показателей</w:t>
            </w:r>
          </w:p>
        </w:tc>
        <w:tc>
          <w:tcPr>
            <w:tcW w:w="3470" w:type="dxa"/>
            <w:gridSpan w:val="4"/>
          </w:tcPr>
          <w:p w:rsidR="00A61488" w:rsidRPr="00505910" w:rsidRDefault="00A61488" w:rsidP="00D7237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A61488" w:rsidRPr="00505910" w:rsidTr="00D7237B">
        <w:trPr>
          <w:gridAfter w:val="1"/>
          <w:wAfter w:w="393" w:type="dxa"/>
        </w:trPr>
        <w:tc>
          <w:tcPr>
            <w:tcW w:w="2835" w:type="dxa"/>
            <w:vMerge/>
          </w:tcPr>
          <w:p w:rsidR="00A61488" w:rsidRPr="00505910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5" w:type="dxa"/>
            <w:vMerge/>
          </w:tcPr>
          <w:p w:rsidR="00A61488" w:rsidRPr="00505910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3" w:type="dxa"/>
          </w:tcPr>
          <w:p w:rsidR="00A61488" w:rsidRPr="00505910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2017</w:t>
            </w:r>
          </w:p>
          <w:p w:rsidR="00A61488" w:rsidRPr="00505910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505910">
              <w:t>год</w:t>
            </w:r>
            <w:proofErr w:type="gramEnd"/>
          </w:p>
        </w:tc>
        <w:tc>
          <w:tcPr>
            <w:tcW w:w="851" w:type="dxa"/>
          </w:tcPr>
          <w:p w:rsidR="00A61488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2018</w:t>
            </w:r>
          </w:p>
          <w:p w:rsidR="00A61488" w:rsidRPr="00505910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  <w:proofErr w:type="gramStart"/>
            <w:r>
              <w:t>год</w:t>
            </w:r>
            <w:proofErr w:type="gramEnd"/>
          </w:p>
        </w:tc>
        <w:tc>
          <w:tcPr>
            <w:tcW w:w="1056" w:type="dxa"/>
            <w:gridSpan w:val="2"/>
          </w:tcPr>
          <w:p w:rsidR="00A61488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 xml:space="preserve">2019 </w:t>
            </w:r>
          </w:p>
          <w:p w:rsidR="00A61488" w:rsidRPr="00505910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505910">
              <w:t>год</w:t>
            </w:r>
            <w:proofErr w:type="gramEnd"/>
          </w:p>
        </w:tc>
        <w:tc>
          <w:tcPr>
            <w:tcW w:w="697" w:type="dxa"/>
          </w:tcPr>
          <w:p w:rsidR="00A61488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2020</w:t>
            </w:r>
          </w:p>
          <w:p w:rsidR="00A61488" w:rsidRPr="00505910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</w:tc>
        <w:tc>
          <w:tcPr>
            <w:tcW w:w="1735" w:type="dxa"/>
          </w:tcPr>
          <w:p w:rsidR="00A61488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2021 год</w:t>
            </w:r>
          </w:p>
        </w:tc>
      </w:tr>
      <w:tr w:rsidR="00A61488" w:rsidRPr="00505910" w:rsidTr="00D7237B">
        <w:trPr>
          <w:gridAfter w:val="1"/>
          <w:wAfter w:w="393" w:type="dxa"/>
        </w:trPr>
        <w:tc>
          <w:tcPr>
            <w:tcW w:w="2835" w:type="dxa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05910">
              <w:t xml:space="preserve">Количество </w:t>
            </w:r>
            <w:r>
              <w:t xml:space="preserve">инженерных сетей и объектов поставленных на кадастровый учет </w:t>
            </w:r>
          </w:p>
        </w:tc>
        <w:tc>
          <w:tcPr>
            <w:tcW w:w="1125" w:type="dxa"/>
          </w:tcPr>
          <w:p w:rsidR="00A61488" w:rsidRPr="00505910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Шт.</w:t>
            </w:r>
          </w:p>
        </w:tc>
        <w:tc>
          <w:tcPr>
            <w:tcW w:w="1323" w:type="dxa"/>
            <w:vAlign w:val="center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A61488" w:rsidRPr="00505910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56" w:type="dxa"/>
            <w:gridSpan w:val="2"/>
            <w:vAlign w:val="center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69</w:t>
            </w:r>
          </w:p>
        </w:tc>
        <w:tc>
          <w:tcPr>
            <w:tcW w:w="697" w:type="dxa"/>
            <w:vAlign w:val="center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735" w:type="dxa"/>
          </w:tcPr>
          <w:p w:rsidR="00A61488" w:rsidRDefault="00A61488" w:rsidP="00D7237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A61488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A61488" w:rsidRPr="00505910" w:rsidTr="00D7237B">
        <w:trPr>
          <w:gridAfter w:val="1"/>
          <w:wAfter w:w="393" w:type="dxa"/>
        </w:trPr>
        <w:tc>
          <w:tcPr>
            <w:tcW w:w="2835" w:type="dxa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cs="Arial"/>
              </w:rPr>
              <w:t>Количество объектов в отношении которых установлено право муниципальной собственности</w:t>
            </w:r>
          </w:p>
        </w:tc>
        <w:tc>
          <w:tcPr>
            <w:tcW w:w="1125" w:type="dxa"/>
          </w:tcPr>
          <w:p w:rsidR="00A61488" w:rsidRPr="00505910" w:rsidRDefault="00A61488" w:rsidP="00A61488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Шт.</w:t>
            </w:r>
          </w:p>
        </w:tc>
        <w:tc>
          <w:tcPr>
            <w:tcW w:w="1323" w:type="dxa"/>
            <w:vAlign w:val="center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56" w:type="dxa"/>
            <w:gridSpan w:val="2"/>
            <w:vAlign w:val="center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97" w:type="dxa"/>
            <w:vAlign w:val="center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69</w:t>
            </w:r>
          </w:p>
        </w:tc>
        <w:tc>
          <w:tcPr>
            <w:tcW w:w="1735" w:type="dxa"/>
          </w:tcPr>
          <w:p w:rsidR="00A61488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A61488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A61488" w:rsidRPr="00505910" w:rsidTr="00D7237B">
        <w:trPr>
          <w:gridAfter w:val="1"/>
          <w:wAfter w:w="393" w:type="dxa"/>
        </w:trPr>
        <w:tc>
          <w:tcPr>
            <w:tcW w:w="2835" w:type="dxa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объектов в отношении которых проведены технические обследования</w:t>
            </w:r>
          </w:p>
        </w:tc>
        <w:tc>
          <w:tcPr>
            <w:tcW w:w="1125" w:type="dxa"/>
          </w:tcPr>
          <w:p w:rsidR="00A61488" w:rsidRPr="00505910" w:rsidRDefault="00A61488" w:rsidP="00A61488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Шт.</w:t>
            </w:r>
          </w:p>
        </w:tc>
        <w:tc>
          <w:tcPr>
            <w:tcW w:w="1323" w:type="dxa"/>
            <w:vAlign w:val="center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056" w:type="dxa"/>
            <w:gridSpan w:val="2"/>
            <w:vAlign w:val="center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697" w:type="dxa"/>
            <w:vAlign w:val="center"/>
          </w:tcPr>
          <w:p w:rsidR="00A61488" w:rsidRPr="00505910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735" w:type="dxa"/>
          </w:tcPr>
          <w:p w:rsidR="00A61488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A61488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69</w:t>
            </w:r>
          </w:p>
        </w:tc>
      </w:tr>
      <w:tr w:rsidR="00A61488" w:rsidRPr="00505910" w:rsidTr="00D7237B">
        <w:trPr>
          <w:gridAfter w:val="1"/>
          <w:wAfter w:w="393" w:type="dxa"/>
        </w:trPr>
        <w:tc>
          <w:tcPr>
            <w:tcW w:w="2835" w:type="dxa"/>
          </w:tcPr>
          <w:p w:rsidR="00A61488" w:rsidRDefault="00A61488" w:rsidP="00A6148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Количество населения охваченная современной системой обращения с твердыми коммунальными отходами</w:t>
            </w:r>
          </w:p>
        </w:tc>
        <w:tc>
          <w:tcPr>
            <w:tcW w:w="1125" w:type="dxa"/>
          </w:tcPr>
          <w:p w:rsidR="00A61488" w:rsidRDefault="00A61488" w:rsidP="00A61488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%</w:t>
            </w:r>
          </w:p>
        </w:tc>
        <w:tc>
          <w:tcPr>
            <w:tcW w:w="1323" w:type="dxa"/>
            <w:vAlign w:val="center"/>
          </w:tcPr>
          <w:p w:rsidR="00A61488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A61488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80</w:t>
            </w:r>
          </w:p>
        </w:tc>
        <w:tc>
          <w:tcPr>
            <w:tcW w:w="1056" w:type="dxa"/>
            <w:gridSpan w:val="2"/>
            <w:vAlign w:val="center"/>
          </w:tcPr>
          <w:p w:rsidR="00A61488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697" w:type="dxa"/>
            <w:vAlign w:val="center"/>
          </w:tcPr>
          <w:p w:rsidR="00A61488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735" w:type="dxa"/>
          </w:tcPr>
          <w:p w:rsidR="00A61488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A61488" w:rsidRDefault="00A61488" w:rsidP="00A6148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</w:tr>
    </w:tbl>
    <w:p w:rsidR="00A61488" w:rsidRPr="00434AAD" w:rsidRDefault="00A61488" w:rsidP="00434AAD">
      <w:pPr>
        <w:rPr>
          <w:color w:val="0000FF"/>
          <w:sz w:val="48"/>
          <w:szCs w:val="48"/>
        </w:rPr>
      </w:pPr>
    </w:p>
    <w:p w:rsidR="0098161E" w:rsidRPr="00E611E3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4F0878" w:rsidRPr="00505910" w:rsidRDefault="004F0878" w:rsidP="00C9053C">
      <w:pPr>
        <w:jc w:val="center"/>
        <w:rPr>
          <w:sz w:val="28"/>
          <w:szCs w:val="28"/>
        </w:rPr>
      </w:pPr>
      <w:r w:rsidRPr="00037F9A">
        <w:rPr>
          <w:b/>
          <w:color w:val="C00000"/>
          <w:sz w:val="72"/>
          <w:szCs w:val="72"/>
        </w:rPr>
        <w:lastRenderedPageBreak/>
        <w:t>29</w:t>
      </w:r>
      <w:r w:rsidRPr="00037F9A">
        <w:rPr>
          <w:sz w:val="72"/>
          <w:szCs w:val="72"/>
        </w:rPr>
        <w:t xml:space="preserve"> </w:t>
      </w:r>
      <w:r w:rsidRPr="009A3CCA">
        <w:rPr>
          <w:sz w:val="48"/>
          <w:szCs w:val="48"/>
        </w:rPr>
        <w:t>Муниципальная программа</w:t>
      </w:r>
    </w:p>
    <w:p w:rsidR="004F0878" w:rsidRPr="009A3CCA" w:rsidRDefault="004F0878" w:rsidP="00C9053C">
      <w:pPr>
        <w:contextualSpacing/>
        <w:jc w:val="center"/>
        <w:rPr>
          <w:sz w:val="48"/>
          <w:szCs w:val="48"/>
        </w:rPr>
      </w:pPr>
      <w:r w:rsidRPr="009A3CCA">
        <w:rPr>
          <w:sz w:val="48"/>
          <w:szCs w:val="48"/>
        </w:rPr>
        <w:t xml:space="preserve">Атяшевского муниципального района "Развитие и поддержка малого и среднего </w:t>
      </w:r>
      <w:r>
        <w:rPr>
          <w:sz w:val="48"/>
          <w:szCs w:val="48"/>
        </w:rPr>
        <w:t>предпринимательства на 2014-202</w:t>
      </w:r>
      <w:r w:rsidR="006B713C">
        <w:rPr>
          <w:sz w:val="48"/>
          <w:szCs w:val="48"/>
        </w:rPr>
        <w:t>1</w:t>
      </w:r>
      <w:r w:rsidRPr="009A3CCA">
        <w:rPr>
          <w:sz w:val="48"/>
          <w:szCs w:val="48"/>
        </w:rPr>
        <w:t xml:space="preserve"> годы"</w:t>
      </w:r>
    </w:p>
    <w:p w:rsidR="004F0878" w:rsidRPr="009A3CCA" w:rsidRDefault="004F0878" w:rsidP="004F0878">
      <w:pPr>
        <w:jc w:val="center"/>
        <w:rPr>
          <w:sz w:val="20"/>
          <w:szCs w:val="20"/>
        </w:rPr>
      </w:pPr>
    </w:p>
    <w:p w:rsidR="004F0878" w:rsidRDefault="004F0878" w:rsidP="004F0878">
      <w:pPr>
        <w:rPr>
          <w:u w:val="single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228"/>
        <w:gridCol w:w="4476"/>
      </w:tblGrid>
      <w:tr w:rsidR="004F0878" w:rsidTr="004F0878">
        <w:tc>
          <w:tcPr>
            <w:tcW w:w="6228" w:type="dxa"/>
            <w:shd w:val="clear" w:color="auto" w:fill="auto"/>
          </w:tcPr>
          <w:p w:rsidR="004F0878" w:rsidRPr="0093551B" w:rsidRDefault="004F0878" w:rsidP="004F0878">
            <w:pPr>
              <w:jc w:val="both"/>
              <w:rPr>
                <w:sz w:val="28"/>
                <w:szCs w:val="28"/>
                <w:u w:val="single"/>
              </w:rPr>
            </w:pPr>
            <w:r w:rsidRPr="0093551B">
              <w:rPr>
                <w:sz w:val="28"/>
                <w:szCs w:val="28"/>
                <w:u w:val="single"/>
              </w:rPr>
              <w:t>Цель программы:</w:t>
            </w:r>
            <w:r w:rsidRPr="0093551B">
              <w:rPr>
                <w:noProof/>
                <w:sz w:val="28"/>
                <w:szCs w:val="28"/>
              </w:rPr>
              <w:t xml:space="preserve"> </w:t>
            </w:r>
            <w:r w:rsidRPr="0093551B">
              <w:rPr>
                <w:sz w:val="28"/>
                <w:szCs w:val="28"/>
              </w:rPr>
              <w:t>формирование благоприятных условий для дальнейшего развития малого и среднего предпринимательства, основанное на встраивание направлений поддержки предпринимательства в системе стратегических целей, задач и приоритетов Атяшевского муниципального района, снижение влияния ограничений развития малого и среднего предпринимательства, увеличение его вклада в экономику района</w:t>
            </w:r>
          </w:p>
        </w:tc>
        <w:tc>
          <w:tcPr>
            <w:tcW w:w="4476" w:type="dxa"/>
            <w:shd w:val="clear" w:color="auto" w:fill="auto"/>
          </w:tcPr>
          <w:p w:rsidR="004F0878" w:rsidRPr="0093551B" w:rsidRDefault="004F0878" w:rsidP="004F0878">
            <w:pPr>
              <w:rPr>
                <w:u w:val="single"/>
              </w:rPr>
            </w:pPr>
            <w:r w:rsidRPr="0093551B">
              <w:rPr>
                <w:noProof/>
                <w:lang w:eastAsia="ru-RU"/>
              </w:rPr>
              <w:drawing>
                <wp:inline distT="0" distB="0" distL="0" distR="0">
                  <wp:extent cx="2228850" cy="2209800"/>
                  <wp:effectExtent l="0" t="0" r="0" b="0"/>
                  <wp:docPr id="21525" name="Рисунок 2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878" w:rsidRDefault="004F0878" w:rsidP="004F0878">
      <w:pPr>
        <w:rPr>
          <w:sz w:val="44"/>
          <w:szCs w:val="40"/>
          <w:u w:val="single"/>
        </w:rPr>
      </w:pPr>
    </w:p>
    <w:p w:rsidR="004F0878" w:rsidRPr="00BE64A6" w:rsidRDefault="004F0878" w:rsidP="004F0878">
      <w:pPr>
        <w:jc w:val="center"/>
        <w:rPr>
          <w:sz w:val="44"/>
          <w:szCs w:val="40"/>
          <w:u w:val="single"/>
        </w:rPr>
      </w:pPr>
      <w:r w:rsidRPr="009A3CCA">
        <w:rPr>
          <w:sz w:val="44"/>
          <w:szCs w:val="40"/>
          <w:u w:val="single"/>
        </w:rPr>
        <w:t>Основные целевые показатели программы</w:t>
      </w:r>
      <w:r w:rsidRPr="00BE64A6">
        <w:rPr>
          <w:sz w:val="44"/>
          <w:szCs w:val="40"/>
          <w:u w:val="single"/>
        </w:rPr>
        <w:t>:</w:t>
      </w:r>
    </w:p>
    <w:p w:rsidR="004F0878" w:rsidRPr="009824C9" w:rsidRDefault="004F0878" w:rsidP="004F0878">
      <w:pPr>
        <w:jc w:val="both"/>
        <w:rPr>
          <w:sz w:val="20"/>
          <w:szCs w:val="20"/>
          <w:u w:val="single"/>
        </w:rPr>
      </w:pPr>
    </w:p>
    <w:tbl>
      <w:tblPr>
        <w:tblW w:w="1001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35"/>
        <w:gridCol w:w="1125"/>
        <w:gridCol w:w="1323"/>
        <w:gridCol w:w="851"/>
        <w:gridCol w:w="411"/>
        <w:gridCol w:w="645"/>
        <w:gridCol w:w="697"/>
        <w:gridCol w:w="1735"/>
        <w:gridCol w:w="393"/>
      </w:tblGrid>
      <w:tr w:rsidR="006B713C" w:rsidRPr="00505910" w:rsidTr="00D7237B">
        <w:tc>
          <w:tcPr>
            <w:tcW w:w="2835" w:type="dxa"/>
            <w:vMerge w:val="restart"/>
          </w:tcPr>
          <w:p w:rsidR="006B713C" w:rsidRPr="00505910" w:rsidRDefault="006B713C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Наименование показателя (индикатора)</w:t>
            </w:r>
          </w:p>
        </w:tc>
        <w:tc>
          <w:tcPr>
            <w:tcW w:w="1125" w:type="dxa"/>
            <w:vMerge w:val="restart"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</w:t>
            </w:r>
            <w:r>
              <w:t xml:space="preserve">. </w:t>
            </w:r>
            <w:proofErr w:type="spellStart"/>
            <w:r w:rsidRPr="00505910">
              <w:t>измер</w:t>
            </w:r>
            <w:proofErr w:type="spellEnd"/>
            <w:r>
              <w:t>.</w:t>
            </w:r>
          </w:p>
        </w:tc>
        <w:tc>
          <w:tcPr>
            <w:tcW w:w="2585" w:type="dxa"/>
            <w:gridSpan w:val="3"/>
          </w:tcPr>
          <w:p w:rsidR="006B713C" w:rsidRPr="00505910" w:rsidRDefault="006B713C" w:rsidP="004F0878">
            <w:pPr>
              <w:widowControl w:val="0"/>
              <w:autoSpaceDE w:val="0"/>
              <w:autoSpaceDN w:val="0"/>
              <w:adjustRightInd w:val="0"/>
            </w:pPr>
            <w:r w:rsidRPr="00505910">
              <w:t>Значения показателей</w:t>
            </w:r>
          </w:p>
        </w:tc>
        <w:tc>
          <w:tcPr>
            <w:tcW w:w="3470" w:type="dxa"/>
            <w:gridSpan w:val="4"/>
          </w:tcPr>
          <w:p w:rsidR="006B713C" w:rsidRPr="00505910" w:rsidRDefault="006B713C" w:rsidP="004F087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B713C" w:rsidRPr="00505910" w:rsidTr="006B713C">
        <w:trPr>
          <w:gridAfter w:val="1"/>
          <w:wAfter w:w="393" w:type="dxa"/>
        </w:trPr>
        <w:tc>
          <w:tcPr>
            <w:tcW w:w="2835" w:type="dxa"/>
            <w:vMerge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5" w:type="dxa"/>
            <w:vMerge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23" w:type="dxa"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2017</w:t>
            </w:r>
          </w:p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505910">
              <w:t>год</w:t>
            </w:r>
            <w:proofErr w:type="gramEnd"/>
          </w:p>
        </w:tc>
        <w:tc>
          <w:tcPr>
            <w:tcW w:w="851" w:type="dxa"/>
          </w:tcPr>
          <w:p w:rsidR="006B713C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2018</w:t>
            </w:r>
          </w:p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  <w:proofErr w:type="gramStart"/>
            <w:r>
              <w:t>год</w:t>
            </w:r>
            <w:proofErr w:type="gramEnd"/>
          </w:p>
        </w:tc>
        <w:tc>
          <w:tcPr>
            <w:tcW w:w="1056" w:type="dxa"/>
            <w:gridSpan w:val="2"/>
          </w:tcPr>
          <w:p w:rsidR="006B713C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 xml:space="preserve">2019 </w:t>
            </w:r>
          </w:p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505910">
              <w:t>год</w:t>
            </w:r>
            <w:proofErr w:type="gramEnd"/>
          </w:p>
        </w:tc>
        <w:tc>
          <w:tcPr>
            <w:tcW w:w="697" w:type="dxa"/>
          </w:tcPr>
          <w:p w:rsidR="006B713C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2020</w:t>
            </w:r>
          </w:p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</w:tc>
        <w:tc>
          <w:tcPr>
            <w:tcW w:w="1735" w:type="dxa"/>
          </w:tcPr>
          <w:p w:rsidR="006B713C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2021 год</w:t>
            </w:r>
          </w:p>
        </w:tc>
      </w:tr>
      <w:tr w:rsidR="006B713C" w:rsidRPr="00505910" w:rsidTr="006B713C">
        <w:trPr>
          <w:gridAfter w:val="1"/>
          <w:wAfter w:w="393" w:type="dxa"/>
        </w:trPr>
        <w:tc>
          <w:tcPr>
            <w:tcW w:w="2835" w:type="dxa"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05910">
              <w:t>Количество субъектов малого и среднего предпринимательства (включая индивидуальных предпринимателей)</w:t>
            </w:r>
          </w:p>
        </w:tc>
        <w:tc>
          <w:tcPr>
            <w:tcW w:w="1125" w:type="dxa"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gramStart"/>
            <w:r w:rsidRPr="00505910">
              <w:t>единиц</w:t>
            </w:r>
            <w:proofErr w:type="gramEnd"/>
          </w:p>
        </w:tc>
        <w:tc>
          <w:tcPr>
            <w:tcW w:w="1323" w:type="dxa"/>
            <w:vAlign w:val="center"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851" w:type="dxa"/>
            <w:vAlign w:val="center"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355</w:t>
            </w:r>
          </w:p>
        </w:tc>
        <w:tc>
          <w:tcPr>
            <w:tcW w:w="1056" w:type="dxa"/>
            <w:gridSpan w:val="2"/>
            <w:vAlign w:val="center"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360</w:t>
            </w:r>
          </w:p>
        </w:tc>
        <w:tc>
          <w:tcPr>
            <w:tcW w:w="697" w:type="dxa"/>
            <w:vAlign w:val="center"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365</w:t>
            </w:r>
          </w:p>
        </w:tc>
        <w:tc>
          <w:tcPr>
            <w:tcW w:w="1735" w:type="dxa"/>
          </w:tcPr>
          <w:p w:rsidR="006B713C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6B713C" w:rsidRDefault="006B713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365</w:t>
            </w:r>
          </w:p>
        </w:tc>
      </w:tr>
      <w:tr w:rsidR="006B713C" w:rsidRPr="00505910" w:rsidTr="006B713C">
        <w:trPr>
          <w:gridAfter w:val="1"/>
          <w:wAfter w:w="393" w:type="dxa"/>
        </w:trPr>
        <w:tc>
          <w:tcPr>
            <w:tcW w:w="2835" w:type="dxa"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05910">
              <w:rPr>
                <w:rFonts w:cs="Arial"/>
              </w:rPr>
              <w:t>У</w:t>
            </w:r>
            <w:r w:rsidRPr="00505910">
              <w:t xml:space="preserve">величение количества вновь созданных рабочих мест (включая вновь зарегистрированных индивидуальных предпринимателей) в </w:t>
            </w:r>
            <w:r w:rsidRPr="00505910">
              <w:lastRenderedPageBreak/>
              <w:t>секторе малого и среднего предпринимательства</w:t>
            </w:r>
          </w:p>
        </w:tc>
        <w:tc>
          <w:tcPr>
            <w:tcW w:w="1125" w:type="dxa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proofErr w:type="gramStart"/>
            <w:r w:rsidRPr="00505910">
              <w:rPr>
                <w:kern w:val="2"/>
                <w:lang w:eastAsia="ar-SA"/>
              </w:rPr>
              <w:lastRenderedPageBreak/>
              <w:t>единиц</w:t>
            </w:r>
            <w:proofErr w:type="gramEnd"/>
          </w:p>
        </w:tc>
        <w:tc>
          <w:tcPr>
            <w:tcW w:w="1323" w:type="dxa"/>
            <w:vAlign w:val="center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40</w:t>
            </w:r>
          </w:p>
        </w:tc>
        <w:tc>
          <w:tcPr>
            <w:tcW w:w="851" w:type="dxa"/>
            <w:vAlign w:val="center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45</w:t>
            </w:r>
          </w:p>
        </w:tc>
        <w:tc>
          <w:tcPr>
            <w:tcW w:w="1056" w:type="dxa"/>
            <w:gridSpan w:val="2"/>
            <w:vAlign w:val="center"/>
          </w:tcPr>
          <w:p w:rsidR="006B713C" w:rsidRPr="00505910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50</w:t>
            </w:r>
          </w:p>
          <w:p w:rsidR="006B713C" w:rsidRPr="00505910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</w:tc>
        <w:tc>
          <w:tcPr>
            <w:tcW w:w="697" w:type="dxa"/>
            <w:vAlign w:val="center"/>
          </w:tcPr>
          <w:p w:rsidR="006B713C" w:rsidRPr="00505910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65</w:t>
            </w:r>
          </w:p>
        </w:tc>
        <w:tc>
          <w:tcPr>
            <w:tcW w:w="1735" w:type="dxa"/>
          </w:tcPr>
          <w:p w:rsidR="006B713C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67</w:t>
            </w:r>
          </w:p>
        </w:tc>
      </w:tr>
      <w:tr w:rsidR="006B713C" w:rsidRPr="00505910" w:rsidTr="006B713C">
        <w:trPr>
          <w:gridAfter w:val="1"/>
          <w:wAfter w:w="393" w:type="dxa"/>
        </w:trPr>
        <w:tc>
          <w:tcPr>
            <w:tcW w:w="2835" w:type="dxa"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 w:rsidRPr="00505910">
              <w:rPr>
                <w:rFonts w:cs="Arial"/>
              </w:rPr>
              <w:lastRenderedPageBreak/>
              <w:t>Увеличение доли суммы налогов от субъектов малого и среднего предпринимательства в бюджет Атяшевского муниципального района</w:t>
            </w:r>
          </w:p>
        </w:tc>
        <w:tc>
          <w:tcPr>
            <w:tcW w:w="1125" w:type="dxa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323" w:type="dxa"/>
            <w:vAlign w:val="center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23,7</w:t>
            </w:r>
          </w:p>
        </w:tc>
        <w:tc>
          <w:tcPr>
            <w:tcW w:w="851" w:type="dxa"/>
            <w:vAlign w:val="center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24</w:t>
            </w:r>
          </w:p>
        </w:tc>
        <w:tc>
          <w:tcPr>
            <w:tcW w:w="1056" w:type="dxa"/>
            <w:gridSpan w:val="2"/>
            <w:vAlign w:val="center"/>
          </w:tcPr>
          <w:p w:rsidR="006B713C" w:rsidRPr="00505910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24,3</w:t>
            </w:r>
          </w:p>
        </w:tc>
        <w:tc>
          <w:tcPr>
            <w:tcW w:w="697" w:type="dxa"/>
            <w:vAlign w:val="center"/>
          </w:tcPr>
          <w:p w:rsidR="006B713C" w:rsidRPr="00505910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25</w:t>
            </w:r>
          </w:p>
        </w:tc>
        <w:tc>
          <w:tcPr>
            <w:tcW w:w="1735" w:type="dxa"/>
          </w:tcPr>
          <w:p w:rsidR="006B713C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6B713C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25,7</w:t>
            </w:r>
          </w:p>
        </w:tc>
      </w:tr>
      <w:tr w:rsidR="006B713C" w:rsidRPr="00505910" w:rsidTr="006B713C">
        <w:trPr>
          <w:gridAfter w:val="1"/>
          <w:wAfter w:w="393" w:type="dxa"/>
        </w:trPr>
        <w:tc>
          <w:tcPr>
            <w:tcW w:w="2835" w:type="dxa"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t>Д</w:t>
            </w:r>
            <w:r w:rsidRPr="00505910">
              <w:t>оля субъектов малого и среднего предпринимательства, созданных физическими лицами в возрасте до 30 лет (включительно), в общем количестве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1125" w:type="dxa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323" w:type="dxa"/>
            <w:vAlign w:val="center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0,007</w:t>
            </w:r>
          </w:p>
        </w:tc>
        <w:tc>
          <w:tcPr>
            <w:tcW w:w="851" w:type="dxa"/>
            <w:vAlign w:val="center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0,015</w:t>
            </w:r>
          </w:p>
        </w:tc>
        <w:tc>
          <w:tcPr>
            <w:tcW w:w="1056" w:type="dxa"/>
            <w:gridSpan w:val="2"/>
            <w:vAlign w:val="center"/>
          </w:tcPr>
          <w:p w:rsidR="006B713C" w:rsidRPr="00505910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0,018</w:t>
            </w:r>
          </w:p>
        </w:tc>
        <w:tc>
          <w:tcPr>
            <w:tcW w:w="697" w:type="dxa"/>
            <w:vAlign w:val="center"/>
          </w:tcPr>
          <w:p w:rsidR="006B713C" w:rsidRPr="00505910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0,02</w:t>
            </w:r>
          </w:p>
        </w:tc>
        <w:tc>
          <w:tcPr>
            <w:tcW w:w="1735" w:type="dxa"/>
          </w:tcPr>
          <w:p w:rsidR="006B713C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6B713C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6B713C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6B713C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0,021</w:t>
            </w:r>
          </w:p>
        </w:tc>
      </w:tr>
      <w:tr w:rsidR="006B713C" w:rsidRPr="00505910" w:rsidTr="006B713C">
        <w:trPr>
          <w:gridAfter w:val="1"/>
          <w:wAfter w:w="393" w:type="dxa"/>
        </w:trPr>
        <w:tc>
          <w:tcPr>
            <w:tcW w:w="2835" w:type="dxa"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субъектов малого и среднего предпринимательства получивших муниципальную поддержку </w:t>
            </w:r>
            <w:r w:rsidRPr="00505910">
              <w:t>(указанный показатель вводится с 2017 года)</w:t>
            </w:r>
          </w:p>
        </w:tc>
        <w:tc>
          <w:tcPr>
            <w:tcW w:w="1125" w:type="dxa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proofErr w:type="gramStart"/>
            <w:r w:rsidRPr="00505910">
              <w:rPr>
                <w:kern w:val="2"/>
                <w:lang w:eastAsia="ar-SA"/>
              </w:rPr>
              <w:t>единиц</w:t>
            </w:r>
            <w:proofErr w:type="gramEnd"/>
          </w:p>
        </w:tc>
        <w:tc>
          <w:tcPr>
            <w:tcW w:w="1323" w:type="dxa"/>
            <w:vAlign w:val="center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</w:t>
            </w:r>
          </w:p>
        </w:tc>
        <w:tc>
          <w:tcPr>
            <w:tcW w:w="851" w:type="dxa"/>
            <w:vAlign w:val="center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3</w:t>
            </w:r>
          </w:p>
        </w:tc>
        <w:tc>
          <w:tcPr>
            <w:tcW w:w="1056" w:type="dxa"/>
            <w:gridSpan w:val="2"/>
            <w:vAlign w:val="center"/>
          </w:tcPr>
          <w:p w:rsidR="006B713C" w:rsidRPr="00505910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</w:t>
            </w:r>
          </w:p>
        </w:tc>
        <w:tc>
          <w:tcPr>
            <w:tcW w:w="697" w:type="dxa"/>
            <w:vAlign w:val="center"/>
          </w:tcPr>
          <w:p w:rsidR="006B713C" w:rsidRPr="00505910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5</w:t>
            </w:r>
          </w:p>
        </w:tc>
        <w:tc>
          <w:tcPr>
            <w:tcW w:w="1735" w:type="dxa"/>
          </w:tcPr>
          <w:p w:rsidR="006B713C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6B713C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6B713C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5</w:t>
            </w:r>
          </w:p>
        </w:tc>
      </w:tr>
      <w:tr w:rsidR="006B713C" w:rsidRPr="00505910" w:rsidTr="006B713C">
        <w:trPr>
          <w:gridAfter w:val="1"/>
          <w:wAfter w:w="393" w:type="dxa"/>
        </w:trPr>
        <w:tc>
          <w:tcPr>
            <w:tcW w:w="2835" w:type="dxa"/>
          </w:tcPr>
          <w:p w:rsidR="006B713C" w:rsidRPr="00505910" w:rsidRDefault="006B713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проведенных консультаций и мероприятий для субъектов малого и среднего предпринимательства </w:t>
            </w:r>
            <w:r w:rsidRPr="00505910">
              <w:t>(указанный показатель вводится с 2016 года)</w:t>
            </w:r>
          </w:p>
        </w:tc>
        <w:tc>
          <w:tcPr>
            <w:tcW w:w="1125" w:type="dxa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proofErr w:type="gramStart"/>
            <w:r w:rsidRPr="00505910">
              <w:rPr>
                <w:kern w:val="2"/>
                <w:lang w:eastAsia="ar-SA"/>
              </w:rPr>
              <w:t>единиц</w:t>
            </w:r>
            <w:proofErr w:type="gramEnd"/>
          </w:p>
        </w:tc>
        <w:tc>
          <w:tcPr>
            <w:tcW w:w="1323" w:type="dxa"/>
            <w:vAlign w:val="center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10</w:t>
            </w:r>
          </w:p>
        </w:tc>
        <w:tc>
          <w:tcPr>
            <w:tcW w:w="851" w:type="dxa"/>
            <w:vAlign w:val="center"/>
          </w:tcPr>
          <w:p w:rsidR="006B713C" w:rsidRPr="00505910" w:rsidRDefault="006B713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20</w:t>
            </w:r>
          </w:p>
        </w:tc>
        <w:tc>
          <w:tcPr>
            <w:tcW w:w="1056" w:type="dxa"/>
            <w:gridSpan w:val="2"/>
            <w:vAlign w:val="center"/>
          </w:tcPr>
          <w:p w:rsidR="006B713C" w:rsidRPr="00505910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35</w:t>
            </w:r>
          </w:p>
        </w:tc>
        <w:tc>
          <w:tcPr>
            <w:tcW w:w="697" w:type="dxa"/>
            <w:vAlign w:val="center"/>
          </w:tcPr>
          <w:p w:rsidR="006B713C" w:rsidRPr="00505910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40</w:t>
            </w:r>
          </w:p>
        </w:tc>
        <w:tc>
          <w:tcPr>
            <w:tcW w:w="1735" w:type="dxa"/>
          </w:tcPr>
          <w:p w:rsidR="006B713C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6B713C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6B713C" w:rsidRDefault="006B713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43</w:t>
            </w:r>
          </w:p>
        </w:tc>
      </w:tr>
    </w:tbl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32"/>
          <w:szCs w:val="32"/>
        </w:rPr>
      </w:pPr>
      <w:r w:rsidRPr="00BD6BC7">
        <w:rPr>
          <w:b/>
          <w:color w:val="C00000"/>
          <w:sz w:val="72"/>
          <w:szCs w:val="72"/>
        </w:rPr>
        <w:lastRenderedPageBreak/>
        <w:t>37</w:t>
      </w:r>
      <w:r w:rsidRPr="005608DC">
        <w:rPr>
          <w:sz w:val="48"/>
          <w:szCs w:val="40"/>
        </w:rPr>
        <w:t xml:space="preserve"> </w:t>
      </w:r>
      <w:r w:rsidRPr="00564505">
        <w:rPr>
          <w:b/>
          <w:bCs/>
          <w:color w:val="000080"/>
          <w:sz w:val="40"/>
          <w:szCs w:val="40"/>
        </w:rPr>
        <w:t>Муниципальная программа Атяшевского муниципального района «Патриотическое воспитание граждан на 2014-202</w:t>
      </w:r>
      <w:r w:rsidR="006B713C">
        <w:rPr>
          <w:b/>
          <w:bCs/>
          <w:color w:val="000080"/>
          <w:sz w:val="40"/>
          <w:szCs w:val="40"/>
        </w:rPr>
        <w:t>1</w:t>
      </w:r>
      <w:r w:rsidRPr="00564505">
        <w:rPr>
          <w:b/>
          <w:bCs/>
          <w:color w:val="000080"/>
          <w:sz w:val="40"/>
          <w:szCs w:val="40"/>
        </w:rPr>
        <w:t xml:space="preserve"> годы»</w:t>
      </w:r>
      <w:r w:rsidRPr="00BD6BC7">
        <w:rPr>
          <w:b/>
          <w:sz w:val="32"/>
          <w:szCs w:val="32"/>
        </w:rPr>
        <w:t xml:space="preserve"> </w:t>
      </w:r>
    </w:p>
    <w:p w:rsidR="004F0878" w:rsidRPr="00564505" w:rsidRDefault="004F0878" w:rsidP="003C205C">
      <w:pPr>
        <w:jc w:val="both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12065</wp:posOffset>
            </wp:positionV>
            <wp:extent cx="3179445" cy="2533650"/>
            <wp:effectExtent l="0" t="0" r="1905" b="0"/>
            <wp:wrapTight wrapText="bothSides">
              <wp:wrapPolygon edited="0">
                <wp:start x="0" y="0"/>
                <wp:lineTo x="0" y="21438"/>
                <wp:lineTo x="21484" y="21438"/>
                <wp:lineTo x="21484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haracter">
              <wp:posOffset>3399155</wp:posOffset>
            </wp:positionH>
            <wp:positionV relativeFrom="line">
              <wp:posOffset>88900</wp:posOffset>
            </wp:positionV>
            <wp:extent cx="2764790" cy="1893570"/>
            <wp:effectExtent l="0" t="0" r="0" b="0"/>
            <wp:wrapNone/>
            <wp:docPr id="33" name="Рисунок 33" descr="DSC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805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505">
        <w:rPr>
          <w:rFonts w:ascii="Times New Roman" w:hAnsi="Times New Roman" w:cs="Times New Roman"/>
          <w:b/>
          <w:bCs/>
          <w:color w:val="000080"/>
          <w:sz w:val="40"/>
          <w:szCs w:val="40"/>
        </w:rPr>
        <w:t>Цель программы:</w:t>
      </w:r>
      <w:r w:rsidRPr="00564505">
        <w:rPr>
          <w:rFonts w:ascii="Times New Roman" w:hAnsi="Times New Roman" w:cs="Times New Roman"/>
          <w:b/>
          <w:bCs/>
          <w:color w:val="000080"/>
          <w:sz w:val="32"/>
          <w:szCs w:val="32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 xml:space="preserve">развитие и совершенствование системы патриотического воспитания граждан, проживающих на территории Атяшевского </w:t>
      </w:r>
      <w:proofErr w:type="gramStart"/>
      <w:r w:rsidRPr="00564505">
        <w:rPr>
          <w:rFonts w:ascii="Times New Roman" w:hAnsi="Times New Roman" w:cs="Times New Roman"/>
          <w:sz w:val="28"/>
          <w:szCs w:val="28"/>
        </w:rPr>
        <w:t>муниципального  района</w:t>
      </w:r>
      <w:proofErr w:type="gramEnd"/>
      <w:r w:rsidRPr="00564505">
        <w:rPr>
          <w:rFonts w:ascii="Times New Roman" w:hAnsi="Times New Roman" w:cs="Times New Roman"/>
          <w:sz w:val="28"/>
          <w:szCs w:val="28"/>
        </w:rPr>
        <w:t>, обеспечивающей формирование у граждан высокого патриотического сознания, верности Отечеству, готовности к выполнению конституционных обязанностей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0878" w:rsidRPr="00564505" w:rsidRDefault="004F0878" w:rsidP="004F0878">
      <w:pPr>
        <w:pStyle w:val="1"/>
        <w:jc w:val="both"/>
        <w:rPr>
          <w:rFonts w:ascii="Times New Roman" w:hAnsi="Times New Roman"/>
          <w:sz w:val="40"/>
          <w:szCs w:val="40"/>
        </w:rPr>
      </w:pPr>
      <w:r w:rsidRPr="00564505">
        <w:rPr>
          <w:rFonts w:ascii="Times New Roman" w:hAnsi="Times New Roman"/>
          <w:sz w:val="40"/>
          <w:szCs w:val="40"/>
        </w:rPr>
        <w:t>Основные целевые показатели программы:</w:t>
      </w: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7"/>
        <w:gridCol w:w="2764"/>
        <w:gridCol w:w="1392"/>
        <w:gridCol w:w="1115"/>
        <w:gridCol w:w="19"/>
        <w:gridCol w:w="851"/>
        <w:gridCol w:w="57"/>
        <w:gridCol w:w="772"/>
        <w:gridCol w:w="30"/>
        <w:gridCol w:w="983"/>
        <w:gridCol w:w="44"/>
        <w:gridCol w:w="983"/>
        <w:gridCol w:w="44"/>
      </w:tblGrid>
      <w:tr w:rsidR="006B713C" w:rsidRPr="0083544B" w:rsidTr="006B713C">
        <w:trPr>
          <w:trHeight w:val="269"/>
        </w:trPr>
        <w:tc>
          <w:tcPr>
            <w:tcW w:w="757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713C" w:rsidRPr="0083544B" w:rsidRDefault="006B713C" w:rsidP="004F0878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713C" w:rsidRPr="0083544B" w:rsidRDefault="006B713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713C" w:rsidRPr="0083544B" w:rsidRDefault="006B713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Фактическое значение 201</w:t>
            </w:r>
            <w:r w:rsidRPr="0083544B">
              <w:rPr>
                <w:rFonts w:ascii="Times New Roman" w:hAnsi="Times New Roman"/>
                <w:lang w:val="en-US"/>
              </w:rPr>
              <w:t xml:space="preserve">3 </w:t>
            </w: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713C" w:rsidRPr="0083544B" w:rsidRDefault="006B713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713C" w:rsidRPr="0083544B" w:rsidRDefault="006B713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713C" w:rsidRPr="0083544B" w:rsidRDefault="006B713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713C" w:rsidRPr="0083544B" w:rsidRDefault="006B713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13C" w:rsidRPr="0083544B" w:rsidRDefault="006B713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</w:tr>
      <w:tr w:rsidR="006B713C" w:rsidRPr="0083544B" w:rsidTr="006B713C">
        <w:trPr>
          <w:gridAfter w:val="1"/>
          <w:wAfter w:w="44" w:type="dxa"/>
          <w:trHeight w:val="1199"/>
        </w:trPr>
        <w:tc>
          <w:tcPr>
            <w:tcW w:w="75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13C" w:rsidRPr="0083544B" w:rsidRDefault="006B713C" w:rsidP="004F0878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27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13C" w:rsidRPr="0083544B" w:rsidRDefault="006B713C" w:rsidP="004F0878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13C" w:rsidRPr="0083544B" w:rsidRDefault="006B713C" w:rsidP="004F0878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13C" w:rsidRPr="0083544B" w:rsidRDefault="006B713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7</w:t>
            </w:r>
          </w:p>
          <w:p w:rsidR="006B713C" w:rsidRPr="0083544B" w:rsidRDefault="006B713C" w:rsidP="004F0878">
            <w:pPr>
              <w:pStyle w:val="ad"/>
              <w:jc w:val="center"/>
              <w:rPr>
                <w:rFonts w:ascii="Times New Roman" w:hAnsi="Times New Roman"/>
              </w:rPr>
            </w:pPr>
            <w:proofErr w:type="gramStart"/>
            <w:r w:rsidRPr="0083544B">
              <w:rPr>
                <w:rFonts w:ascii="Times New Roman" w:hAnsi="Times New Roman"/>
              </w:rPr>
              <w:t>год</w:t>
            </w:r>
            <w:proofErr w:type="gramEnd"/>
          </w:p>
        </w:tc>
        <w:tc>
          <w:tcPr>
            <w:tcW w:w="9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6B713C" w:rsidRPr="0083544B" w:rsidRDefault="006B713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B713C" w:rsidRDefault="006B713C" w:rsidP="004F0878"/>
          <w:p w:rsidR="006B713C" w:rsidRPr="00DF2F3F" w:rsidRDefault="006B713C" w:rsidP="004F0878">
            <w:r w:rsidRPr="00DF2F3F">
              <w:t>2019 год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B713C" w:rsidRDefault="006B713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  <w:p w:rsidR="006B713C" w:rsidRPr="00DF2F3F" w:rsidRDefault="006B713C" w:rsidP="004F0878">
            <w:r w:rsidRPr="00DF2F3F">
              <w:t>2020 год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B713C" w:rsidRDefault="006B713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  <w:p w:rsidR="006B713C" w:rsidRDefault="006B713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 год</w:t>
            </w:r>
          </w:p>
        </w:tc>
      </w:tr>
      <w:tr w:rsidR="006B713C" w:rsidRPr="0083544B" w:rsidTr="006B713C">
        <w:trPr>
          <w:gridAfter w:val="1"/>
          <w:wAfter w:w="44" w:type="dxa"/>
          <w:trHeight w:val="2203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bookmarkStart w:id="17" w:name="sub_3001"/>
            <w:r w:rsidRPr="0083544B">
              <w:rPr>
                <w:rFonts w:ascii="Times New Roman" w:hAnsi="Times New Roman"/>
              </w:rPr>
              <w:t>1.</w:t>
            </w:r>
            <w:bookmarkEnd w:id="17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участвующих в мероприятиях по патриотическому воспитанию, по отношению к общему количеству граждан (процентов)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57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61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6</w:t>
            </w:r>
            <w:r w:rsidRPr="0083544B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 w:rsidR="006B713C" w:rsidRPr="0083544B" w:rsidTr="006B713C">
        <w:trPr>
          <w:gridAfter w:val="1"/>
          <w:wAfter w:w="44" w:type="dxa"/>
          <w:trHeight w:val="2472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bookmarkStart w:id="18" w:name="sub_3002"/>
            <w:r w:rsidRPr="0083544B">
              <w:rPr>
                <w:rFonts w:ascii="Times New Roman" w:hAnsi="Times New Roman"/>
              </w:rPr>
              <w:t>2.</w:t>
            </w:r>
            <w:bookmarkEnd w:id="18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положительно оценивающих результаты проведения мероприятий по патриотическому воспитанию (процентов)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>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92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9</w:t>
            </w:r>
            <w:r w:rsidRPr="0083544B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</w:tr>
      <w:tr w:rsidR="006B713C" w:rsidRPr="0083544B" w:rsidTr="006B713C">
        <w:trPr>
          <w:gridAfter w:val="1"/>
          <w:wAfter w:w="44" w:type="dxa"/>
          <w:trHeight w:val="554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bookmarkStart w:id="19" w:name="sub_3004"/>
            <w:r w:rsidRPr="0083544B">
              <w:rPr>
                <w:rFonts w:ascii="Times New Roman" w:hAnsi="Times New Roman"/>
              </w:rPr>
              <w:t>3.</w:t>
            </w:r>
            <w:bookmarkEnd w:id="19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выполненных мероприятий по патриотическому </w:t>
            </w:r>
            <w:r w:rsidRPr="0083544B">
              <w:rPr>
                <w:rFonts w:ascii="Times New Roman" w:hAnsi="Times New Roman" w:cs="Times New Roman"/>
              </w:rPr>
              <w:lastRenderedPageBreak/>
              <w:t>воспитанию по отношению к запланированному количеству (процентов)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lastRenderedPageBreak/>
              <w:t>98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6B713C" w:rsidRPr="0083544B" w:rsidTr="006B713C">
        <w:trPr>
          <w:gridAfter w:val="1"/>
          <w:wAfter w:w="44" w:type="dxa"/>
          <w:trHeight w:val="1379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bookmarkStart w:id="20" w:name="sub_3005"/>
            <w:r w:rsidRPr="0083544B">
              <w:rPr>
                <w:rFonts w:ascii="Times New Roman" w:hAnsi="Times New Roman"/>
              </w:rPr>
              <w:lastRenderedPageBreak/>
              <w:t>4.</w:t>
            </w:r>
            <w:bookmarkEnd w:id="20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83544B">
              <w:rPr>
                <w:rFonts w:ascii="Times New Roman" w:hAnsi="Times New Roman" w:cs="Times New Roman"/>
              </w:rPr>
              <w:t>действующих  кружков</w:t>
            </w:r>
            <w:proofErr w:type="gramEnd"/>
            <w:r w:rsidRPr="0083544B">
              <w:rPr>
                <w:rFonts w:ascii="Times New Roman" w:hAnsi="Times New Roman" w:cs="Times New Roman"/>
              </w:rPr>
              <w:t xml:space="preserve"> патриотической направленности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6B713C" w:rsidRPr="0083544B" w:rsidTr="006B713C">
        <w:trPr>
          <w:gridAfter w:val="1"/>
          <w:wAfter w:w="44" w:type="dxa"/>
          <w:trHeight w:val="2575"/>
        </w:trPr>
        <w:tc>
          <w:tcPr>
            <w:tcW w:w="75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bookmarkStart w:id="21" w:name="sub_3006"/>
            <w:r w:rsidRPr="0083544B">
              <w:rPr>
                <w:rFonts w:ascii="Times New Roman" w:hAnsi="Times New Roman"/>
              </w:rPr>
              <w:t>5.</w:t>
            </w:r>
            <w:bookmarkEnd w:id="21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историко-патриотических, героико-патриотических и военно-патриотических музеев (в образовательных и других учреждениях, на предприятиях, объединениях и т.д.)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B713C" w:rsidRPr="00DF2F3F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2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713C" w:rsidRPr="00DF2F3F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713C" w:rsidRPr="00DF2F3F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B713C" w:rsidRPr="00DF2F3F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6B713C" w:rsidRPr="00DF2F3F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6B713C" w:rsidRPr="0083544B" w:rsidTr="006B713C">
        <w:trPr>
          <w:gridAfter w:val="1"/>
          <w:wAfter w:w="44" w:type="dxa"/>
          <w:trHeight w:val="1363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bookmarkStart w:id="22" w:name="sub_3008"/>
            <w:r w:rsidRPr="0083544B">
              <w:rPr>
                <w:rFonts w:ascii="Times New Roman" w:hAnsi="Times New Roman"/>
              </w:rPr>
              <w:t>6.</w:t>
            </w:r>
            <w:bookmarkEnd w:id="22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исследовательских работ по проблемам патриотического воспитания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713C" w:rsidRPr="0083544B" w:rsidRDefault="006B713C" w:rsidP="006B713C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</w:tbl>
    <w:p w:rsidR="004F0878" w:rsidRDefault="004F0878" w:rsidP="004F0878"/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C11F34">
      <w:pPr>
        <w:spacing w:after="0" w:line="240" w:lineRule="auto"/>
        <w:ind w:left="360"/>
        <w:jc w:val="center"/>
        <w:rPr>
          <w:i/>
          <w:noProof/>
          <w:sz w:val="28"/>
          <w:szCs w:val="24"/>
        </w:rPr>
      </w:pPr>
      <w:r>
        <w:rPr>
          <w:sz w:val="48"/>
        </w:rPr>
        <w:lastRenderedPageBreak/>
        <w:t>Структура р</w:t>
      </w:r>
      <w:r w:rsidRPr="00DB1F56">
        <w:rPr>
          <w:sz w:val="48"/>
        </w:rPr>
        <w:t>асход</w:t>
      </w:r>
      <w:r>
        <w:rPr>
          <w:sz w:val="48"/>
        </w:rPr>
        <w:t>ов</w:t>
      </w:r>
      <w:r w:rsidRPr="00DB1F56">
        <w:rPr>
          <w:sz w:val="48"/>
        </w:rPr>
        <w:t xml:space="preserve"> бюджета</w:t>
      </w:r>
      <w:r>
        <w:rPr>
          <w:sz w:val="48"/>
        </w:rPr>
        <w:t xml:space="preserve"> Атяшевского муниципального района по видам расходов </w:t>
      </w:r>
      <w:r w:rsidRPr="00161E2C">
        <w:rPr>
          <w:i/>
          <w:noProof/>
          <w:sz w:val="28"/>
        </w:rPr>
        <w:t>(</w:t>
      </w:r>
      <w:r>
        <w:rPr>
          <w:i/>
          <w:noProof/>
          <w:sz w:val="28"/>
        </w:rPr>
        <w:t>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C11F34" w:rsidRPr="00161E2C" w:rsidRDefault="00C11F34" w:rsidP="00C11F34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1CA6C3F" wp14:editId="4DA75593">
            <wp:extent cx="6013450" cy="4908550"/>
            <wp:effectExtent l="19050" t="0" r="25400" b="6350"/>
            <wp:docPr id="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C11F34" w:rsidRDefault="00C11F34" w:rsidP="00C11F34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sz w:val="26"/>
          <w:szCs w:val="26"/>
        </w:rPr>
        <w:t>Виды расходов</w:t>
      </w:r>
      <w:r w:rsidR="00194605">
        <w:rPr>
          <w:sz w:val="26"/>
          <w:szCs w:val="26"/>
        </w:rPr>
        <w:t xml:space="preserve"> </w:t>
      </w:r>
      <w:r w:rsidRPr="00C53E5A">
        <w:rPr>
          <w:sz w:val="26"/>
          <w:szCs w:val="26"/>
        </w:rPr>
        <w:t>являются последним детализирующим элементом кода бюджетной классификации расходов и имеют следующие коды: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B0F0"/>
          <w:sz w:val="26"/>
          <w:szCs w:val="26"/>
        </w:rPr>
        <w:t>100</w:t>
      </w:r>
      <w:r w:rsidRPr="00C53E5A">
        <w:rPr>
          <w:sz w:val="26"/>
          <w:szCs w:val="26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DF8603"/>
          <w:sz w:val="26"/>
          <w:szCs w:val="26"/>
        </w:rPr>
        <w:t>200</w:t>
      </w:r>
      <w:r w:rsidRPr="00C53E5A">
        <w:rPr>
          <w:sz w:val="26"/>
          <w:szCs w:val="26"/>
        </w:rPr>
        <w:t xml:space="preserve"> – Закупка товаров, работ и услуг для обеспечения государственных (муниципальных) нужд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808080" w:themeColor="background1" w:themeShade="80"/>
          <w:sz w:val="26"/>
          <w:szCs w:val="26"/>
        </w:rPr>
        <w:t>300</w:t>
      </w:r>
      <w:r w:rsidRPr="00C53E5A">
        <w:rPr>
          <w:sz w:val="26"/>
          <w:szCs w:val="26"/>
        </w:rPr>
        <w:t xml:space="preserve"> – Социальное обеспечение и иные выплаты населению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FFC000"/>
          <w:sz w:val="26"/>
          <w:szCs w:val="26"/>
        </w:rPr>
        <w:t>400</w:t>
      </w:r>
      <w:r w:rsidRPr="00C53E5A">
        <w:rPr>
          <w:sz w:val="26"/>
          <w:szCs w:val="26"/>
        </w:rPr>
        <w:t xml:space="preserve"> – Капитальные вложения в объекты государственной (муниципальной) собственности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70C0"/>
          <w:sz w:val="26"/>
          <w:szCs w:val="26"/>
        </w:rPr>
        <w:t>500</w:t>
      </w:r>
      <w:r w:rsidRPr="00C53E5A">
        <w:rPr>
          <w:sz w:val="26"/>
          <w:szCs w:val="26"/>
        </w:rPr>
        <w:t xml:space="preserve"> – Межбюджетные трансферты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538135" w:themeColor="accent6" w:themeShade="BF"/>
          <w:sz w:val="26"/>
          <w:szCs w:val="26"/>
        </w:rPr>
        <w:t>600</w:t>
      </w:r>
      <w:r w:rsidRPr="00C53E5A">
        <w:rPr>
          <w:sz w:val="26"/>
          <w:szCs w:val="26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2F5496" w:themeColor="accent5" w:themeShade="BF"/>
          <w:sz w:val="26"/>
          <w:szCs w:val="26"/>
        </w:rPr>
        <w:t>700</w:t>
      </w:r>
      <w:r w:rsidRPr="00C53E5A">
        <w:rPr>
          <w:sz w:val="26"/>
          <w:szCs w:val="26"/>
        </w:rPr>
        <w:t xml:space="preserve"> – Обслуживание муниципального долга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C00000"/>
          <w:sz w:val="26"/>
          <w:szCs w:val="26"/>
        </w:rPr>
        <w:t>800</w:t>
      </w:r>
      <w:r w:rsidRPr="00C53E5A">
        <w:rPr>
          <w:sz w:val="26"/>
          <w:szCs w:val="26"/>
        </w:rPr>
        <w:t xml:space="preserve"> – Иные бюджетные ассигнования</w:t>
      </w:r>
      <w:r w:rsidRPr="00C53E5A">
        <w:rPr>
          <w:sz w:val="26"/>
          <w:szCs w:val="26"/>
        </w:rPr>
        <w:br w:type="page"/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lastRenderedPageBreak/>
        <w:t>Контактная информация для граждан</w:t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Администрации Атяшевского </w:t>
      </w:r>
    </w:p>
    <w:p w:rsidR="004F0878" w:rsidRPr="006216DE" w:rsidRDefault="004F0878" w:rsidP="004F0878">
      <w:pPr>
        <w:rPr>
          <w:sz w:val="36"/>
          <w:szCs w:val="36"/>
        </w:rPr>
      </w:pPr>
      <w:proofErr w:type="gramStart"/>
      <w:r w:rsidRPr="006216DE">
        <w:rPr>
          <w:sz w:val="40"/>
          <w:szCs w:val="40"/>
        </w:rPr>
        <w:t>муниципального</w:t>
      </w:r>
      <w:proofErr w:type="gramEnd"/>
      <w:r w:rsidRPr="006216DE">
        <w:rPr>
          <w:sz w:val="40"/>
          <w:szCs w:val="40"/>
        </w:rPr>
        <w:t xml:space="preserve"> района: </w:t>
      </w:r>
      <w:r w:rsidRPr="006216DE">
        <w:rPr>
          <w:sz w:val="36"/>
          <w:szCs w:val="36"/>
        </w:rPr>
        <w:t xml:space="preserve">431800, РМ, </w:t>
      </w:r>
      <w:proofErr w:type="spellStart"/>
      <w:r w:rsidRPr="006216DE">
        <w:rPr>
          <w:sz w:val="36"/>
          <w:szCs w:val="36"/>
        </w:rPr>
        <w:t>Атяшевски</w:t>
      </w:r>
      <w:r>
        <w:rPr>
          <w:sz w:val="36"/>
          <w:szCs w:val="36"/>
        </w:rPr>
        <w:t>й</w:t>
      </w:r>
      <w:proofErr w:type="spellEnd"/>
      <w:r w:rsidRPr="006216DE">
        <w:rPr>
          <w:sz w:val="36"/>
          <w:szCs w:val="36"/>
        </w:rPr>
        <w:t xml:space="preserve"> район, </w:t>
      </w:r>
      <w:proofErr w:type="spellStart"/>
      <w:r w:rsidRPr="006216DE">
        <w:rPr>
          <w:sz w:val="36"/>
          <w:szCs w:val="36"/>
        </w:rPr>
        <w:t>р.п.Атяшево</w:t>
      </w:r>
      <w:proofErr w:type="spellEnd"/>
      <w:r w:rsidRPr="006216DE">
        <w:rPr>
          <w:sz w:val="36"/>
          <w:szCs w:val="36"/>
        </w:rPr>
        <w:t xml:space="preserve">, </w:t>
      </w:r>
      <w:proofErr w:type="spellStart"/>
      <w:r w:rsidRPr="006216DE">
        <w:rPr>
          <w:sz w:val="36"/>
          <w:szCs w:val="36"/>
        </w:rPr>
        <w:t>ул.</w:t>
      </w:r>
      <w:r w:rsidR="00262723">
        <w:rPr>
          <w:sz w:val="36"/>
          <w:szCs w:val="36"/>
        </w:rPr>
        <w:t>Центральная</w:t>
      </w:r>
      <w:proofErr w:type="spellEnd"/>
      <w:r w:rsidR="00262723">
        <w:rPr>
          <w:sz w:val="36"/>
          <w:szCs w:val="36"/>
        </w:rPr>
        <w:t>, д.8</w:t>
      </w:r>
      <w:r w:rsidRPr="006216DE">
        <w:rPr>
          <w:sz w:val="36"/>
          <w:szCs w:val="36"/>
        </w:rPr>
        <w:t>.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Контактные телефоны: </w:t>
      </w:r>
      <w:r w:rsidRPr="006216DE">
        <w:rPr>
          <w:sz w:val="36"/>
          <w:szCs w:val="36"/>
        </w:rPr>
        <w:t xml:space="preserve">(883434) 2-30-51 – приемная, </w:t>
      </w:r>
    </w:p>
    <w:p w:rsidR="004F0878" w:rsidRPr="006216DE" w:rsidRDefault="004F0878" w:rsidP="004F087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r w:rsidR="00F5614D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</w:t>
      </w:r>
      <w:r w:rsidRPr="006216DE">
        <w:rPr>
          <w:sz w:val="36"/>
          <w:szCs w:val="36"/>
        </w:rPr>
        <w:t xml:space="preserve"> 2-31-09 - бухгалтерия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Факс: </w:t>
      </w:r>
      <w:r w:rsidRPr="006216DE">
        <w:rPr>
          <w:sz w:val="36"/>
          <w:szCs w:val="36"/>
        </w:rPr>
        <w:t>(883434) 2-21-05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Адрес электронной почты: </w:t>
      </w:r>
      <w:proofErr w:type="spellStart"/>
      <w:r w:rsidRPr="006216DE">
        <w:rPr>
          <w:sz w:val="36"/>
          <w:szCs w:val="36"/>
          <w:lang w:val="en-US"/>
        </w:rPr>
        <w:t>fu</w:t>
      </w:r>
      <w:proofErr w:type="spellEnd"/>
      <w:r w:rsidRPr="006216DE">
        <w:rPr>
          <w:sz w:val="36"/>
          <w:szCs w:val="36"/>
        </w:rPr>
        <w:t>03@</w:t>
      </w:r>
      <w:r w:rsidR="00262723">
        <w:rPr>
          <w:sz w:val="36"/>
          <w:szCs w:val="36"/>
          <w:lang w:val="en-US"/>
        </w:rPr>
        <w:t>mail</w:t>
      </w:r>
      <w:r w:rsidRPr="006216DE">
        <w:rPr>
          <w:sz w:val="36"/>
          <w:szCs w:val="36"/>
        </w:rPr>
        <w:t>.</w:t>
      </w:r>
      <w:proofErr w:type="spellStart"/>
      <w:r w:rsidRPr="006216DE">
        <w:rPr>
          <w:sz w:val="36"/>
          <w:szCs w:val="36"/>
          <w:lang w:val="en-US"/>
        </w:rPr>
        <w:t>ru</w:t>
      </w:r>
      <w:proofErr w:type="spellEnd"/>
    </w:p>
    <w:p w:rsidR="004F0878" w:rsidRDefault="004F0878" w:rsidP="004F0878">
      <w:pPr>
        <w:rPr>
          <w:sz w:val="48"/>
          <w:szCs w:val="48"/>
        </w:rPr>
      </w:pPr>
    </w:p>
    <w:bookmarkEnd w:id="16"/>
    <w:p w:rsidR="002F2B2B" w:rsidRDefault="002F2B2B" w:rsidP="002F2B2B">
      <w:pPr>
        <w:rPr>
          <w:sz w:val="48"/>
        </w:rPr>
      </w:pPr>
    </w:p>
    <w:sectPr w:rsidR="002F2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461388A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5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27233B"/>
    <w:multiLevelType w:val="hybridMultilevel"/>
    <w:tmpl w:val="9476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C8D0814"/>
    <w:multiLevelType w:val="hybridMultilevel"/>
    <w:tmpl w:val="11AA22DC"/>
    <w:lvl w:ilvl="0" w:tplc="B45CA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2"/>
  </w:num>
  <w:num w:numId="2">
    <w:abstractNumId w:val="19"/>
  </w:num>
  <w:num w:numId="3">
    <w:abstractNumId w:val="28"/>
  </w:num>
  <w:num w:numId="4">
    <w:abstractNumId w:val="38"/>
  </w:num>
  <w:num w:numId="5">
    <w:abstractNumId w:val="10"/>
  </w:num>
  <w:num w:numId="6">
    <w:abstractNumId w:val="40"/>
  </w:num>
  <w:num w:numId="7">
    <w:abstractNumId w:val="1"/>
  </w:num>
  <w:num w:numId="8">
    <w:abstractNumId w:val="24"/>
  </w:num>
  <w:num w:numId="9">
    <w:abstractNumId w:val="14"/>
  </w:num>
  <w:num w:numId="10">
    <w:abstractNumId w:val="39"/>
  </w:num>
  <w:num w:numId="11">
    <w:abstractNumId w:val="31"/>
  </w:num>
  <w:num w:numId="12">
    <w:abstractNumId w:val="21"/>
  </w:num>
  <w:num w:numId="13">
    <w:abstractNumId w:val="32"/>
  </w:num>
  <w:num w:numId="14">
    <w:abstractNumId w:val="0"/>
  </w:num>
  <w:num w:numId="15">
    <w:abstractNumId w:val="17"/>
  </w:num>
  <w:num w:numId="16">
    <w:abstractNumId w:val="11"/>
  </w:num>
  <w:num w:numId="17">
    <w:abstractNumId w:val="30"/>
  </w:num>
  <w:num w:numId="18">
    <w:abstractNumId w:val="18"/>
  </w:num>
  <w:num w:numId="19">
    <w:abstractNumId w:val="15"/>
  </w:num>
  <w:num w:numId="20">
    <w:abstractNumId w:val="20"/>
  </w:num>
  <w:num w:numId="21">
    <w:abstractNumId w:val="16"/>
  </w:num>
  <w:num w:numId="22">
    <w:abstractNumId w:val="12"/>
  </w:num>
  <w:num w:numId="23">
    <w:abstractNumId w:val="2"/>
  </w:num>
  <w:num w:numId="24">
    <w:abstractNumId w:val="26"/>
  </w:num>
  <w:num w:numId="25">
    <w:abstractNumId w:val="6"/>
  </w:num>
  <w:num w:numId="26">
    <w:abstractNumId w:val="29"/>
  </w:num>
  <w:num w:numId="27">
    <w:abstractNumId w:val="35"/>
  </w:num>
  <w:num w:numId="28">
    <w:abstractNumId w:val="25"/>
  </w:num>
  <w:num w:numId="29">
    <w:abstractNumId w:val="8"/>
  </w:num>
  <w:num w:numId="30">
    <w:abstractNumId w:val="3"/>
  </w:num>
  <w:num w:numId="31">
    <w:abstractNumId w:val="36"/>
  </w:num>
  <w:num w:numId="32">
    <w:abstractNumId w:val="33"/>
  </w:num>
  <w:num w:numId="33">
    <w:abstractNumId w:val="23"/>
  </w:num>
  <w:num w:numId="34">
    <w:abstractNumId w:val="4"/>
  </w:num>
  <w:num w:numId="35">
    <w:abstractNumId w:val="13"/>
  </w:num>
  <w:num w:numId="36">
    <w:abstractNumId w:val="37"/>
  </w:num>
  <w:num w:numId="37">
    <w:abstractNumId w:val="9"/>
  </w:num>
  <w:num w:numId="38">
    <w:abstractNumId w:val="5"/>
  </w:num>
  <w:num w:numId="39">
    <w:abstractNumId w:val="7"/>
  </w:num>
  <w:num w:numId="40">
    <w:abstractNumId w:val="34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20C"/>
    <w:rsid w:val="00090A65"/>
    <w:rsid w:val="000A6588"/>
    <w:rsid w:val="000B5C1C"/>
    <w:rsid w:val="000E2BCC"/>
    <w:rsid w:val="000F02B5"/>
    <w:rsid w:val="00114A29"/>
    <w:rsid w:val="001217F1"/>
    <w:rsid w:val="0018799F"/>
    <w:rsid w:val="00194605"/>
    <w:rsid w:val="001D1E12"/>
    <w:rsid w:val="00200F35"/>
    <w:rsid w:val="00217D97"/>
    <w:rsid w:val="00251454"/>
    <w:rsid w:val="00262723"/>
    <w:rsid w:val="00281B23"/>
    <w:rsid w:val="002F2B2B"/>
    <w:rsid w:val="0032787A"/>
    <w:rsid w:val="00336B25"/>
    <w:rsid w:val="00346E83"/>
    <w:rsid w:val="003554ED"/>
    <w:rsid w:val="003916A5"/>
    <w:rsid w:val="00393473"/>
    <w:rsid w:val="003C205C"/>
    <w:rsid w:val="003D0B2F"/>
    <w:rsid w:val="003F4DB4"/>
    <w:rsid w:val="003F6057"/>
    <w:rsid w:val="00433DAA"/>
    <w:rsid w:val="00434AAD"/>
    <w:rsid w:val="00441C33"/>
    <w:rsid w:val="00490A75"/>
    <w:rsid w:val="00490D82"/>
    <w:rsid w:val="004B3A1F"/>
    <w:rsid w:val="004B62EC"/>
    <w:rsid w:val="004E2272"/>
    <w:rsid w:val="004E375B"/>
    <w:rsid w:val="004F0878"/>
    <w:rsid w:val="005657EA"/>
    <w:rsid w:val="005802BC"/>
    <w:rsid w:val="005C2FC9"/>
    <w:rsid w:val="005C68B8"/>
    <w:rsid w:val="005D102A"/>
    <w:rsid w:val="005D166D"/>
    <w:rsid w:val="00676DAC"/>
    <w:rsid w:val="00676F37"/>
    <w:rsid w:val="00687649"/>
    <w:rsid w:val="006B5B32"/>
    <w:rsid w:val="006B713C"/>
    <w:rsid w:val="006E22CA"/>
    <w:rsid w:val="00715957"/>
    <w:rsid w:val="00750E50"/>
    <w:rsid w:val="00770BF8"/>
    <w:rsid w:val="0079193A"/>
    <w:rsid w:val="007B4AA1"/>
    <w:rsid w:val="007D17BB"/>
    <w:rsid w:val="007E03D9"/>
    <w:rsid w:val="008323F5"/>
    <w:rsid w:val="00864832"/>
    <w:rsid w:val="008904DB"/>
    <w:rsid w:val="008A0C8D"/>
    <w:rsid w:val="008F25CD"/>
    <w:rsid w:val="008F2C5D"/>
    <w:rsid w:val="008F37DE"/>
    <w:rsid w:val="009344F0"/>
    <w:rsid w:val="0098161E"/>
    <w:rsid w:val="009C66C7"/>
    <w:rsid w:val="009D49F0"/>
    <w:rsid w:val="00A61488"/>
    <w:rsid w:val="00A620FE"/>
    <w:rsid w:val="00A71F05"/>
    <w:rsid w:val="00A878E1"/>
    <w:rsid w:val="00AE18AB"/>
    <w:rsid w:val="00B406CD"/>
    <w:rsid w:val="00B40BCE"/>
    <w:rsid w:val="00B62958"/>
    <w:rsid w:val="00B877F7"/>
    <w:rsid w:val="00B97098"/>
    <w:rsid w:val="00C11F34"/>
    <w:rsid w:val="00C3452D"/>
    <w:rsid w:val="00C3751E"/>
    <w:rsid w:val="00C42B52"/>
    <w:rsid w:val="00C9053C"/>
    <w:rsid w:val="00C95BD1"/>
    <w:rsid w:val="00CF5625"/>
    <w:rsid w:val="00D22484"/>
    <w:rsid w:val="00D60599"/>
    <w:rsid w:val="00D7237B"/>
    <w:rsid w:val="00D74051"/>
    <w:rsid w:val="00D75481"/>
    <w:rsid w:val="00D92B04"/>
    <w:rsid w:val="00DB632A"/>
    <w:rsid w:val="00DF48B9"/>
    <w:rsid w:val="00E610BA"/>
    <w:rsid w:val="00E842CC"/>
    <w:rsid w:val="00ED557D"/>
    <w:rsid w:val="00ED72CC"/>
    <w:rsid w:val="00EE0AA8"/>
    <w:rsid w:val="00EF7FC5"/>
    <w:rsid w:val="00F02D9F"/>
    <w:rsid w:val="00F26F49"/>
    <w:rsid w:val="00F5614D"/>
    <w:rsid w:val="00F72CB0"/>
    <w:rsid w:val="00F7540F"/>
    <w:rsid w:val="00F96D62"/>
    <w:rsid w:val="00FA120C"/>
    <w:rsid w:val="00FC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18E5D-6115-48CD-98BE-A25F7BCD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B2B"/>
  </w:style>
  <w:style w:type="paragraph" w:styleId="1">
    <w:name w:val="heading 1"/>
    <w:basedOn w:val="a"/>
    <w:next w:val="a"/>
    <w:link w:val="10"/>
    <w:qFormat/>
    <w:rsid w:val="002F2B2B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99"/>
    <w:rsid w:val="002F2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F2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F2B2B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F2B2B"/>
  </w:style>
  <w:style w:type="paragraph" w:customStyle="1" w:styleId="ConsPlusNormal">
    <w:name w:val="ConsPlusNormal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F2B2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F2B2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B2B"/>
  </w:style>
  <w:style w:type="paragraph" w:styleId="ab">
    <w:name w:val="footer"/>
    <w:basedOn w:val="a"/>
    <w:link w:val="ac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B2B"/>
  </w:style>
  <w:style w:type="table" w:customStyle="1" w:styleId="-311">
    <w:name w:val="Список-таблица 3 — акцент 11"/>
    <w:basedOn w:val="a1"/>
    <w:uiPriority w:val="48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Нормальный (таблица) Знак"/>
    <w:link w:val="ad"/>
    <w:rsid w:val="002F2B2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rsid w:val="002F2B2B"/>
    <w:rPr>
      <w:b/>
      <w:bCs/>
      <w:color w:val="106BBE"/>
    </w:rPr>
  </w:style>
  <w:style w:type="paragraph" w:customStyle="1" w:styleId="af0">
    <w:name w:val="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Дочерний элемент списка"/>
    <w:basedOn w:val="a"/>
    <w:next w:val="a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2F2B2B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2F2B2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F2B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2F2B2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2F2B2B"/>
  </w:style>
  <w:style w:type="paragraph" w:customStyle="1" w:styleId="af6">
    <w:name w:val="Заголовок ЭР (левое окно)"/>
    <w:basedOn w:val="a"/>
    <w:next w:val="a"/>
    <w:rsid w:val="002F2B2B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uiPriority w:val="99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nhideWhenUsed/>
    <w:rsid w:val="002F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2F2B2B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2F2B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CharChar">
    <w:name w:val="Char Char"/>
    <w:basedOn w:val="a"/>
    <w:rsid w:val="002F2B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4F08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 Знак"/>
    <w:link w:val="afc"/>
    <w:rsid w:val="004F0878"/>
    <w:rPr>
      <w:sz w:val="27"/>
      <w:szCs w:val="27"/>
      <w:shd w:val="clear" w:color="auto" w:fill="FFFFFF"/>
    </w:rPr>
  </w:style>
  <w:style w:type="paragraph" w:styleId="afc">
    <w:name w:val="Body Text"/>
    <w:basedOn w:val="a"/>
    <w:link w:val="afb"/>
    <w:rsid w:val="004F0878"/>
    <w:pPr>
      <w:widowControl w:val="0"/>
      <w:shd w:val="clear" w:color="auto" w:fill="FFFFFF"/>
      <w:spacing w:before="360" w:after="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basedOn w:val="a0"/>
    <w:rsid w:val="004F0878"/>
  </w:style>
  <w:style w:type="character" w:styleId="afd">
    <w:name w:val="Emphasis"/>
    <w:qFormat/>
    <w:rsid w:val="004F0878"/>
    <w:rPr>
      <w:rFonts w:cs="Times New Roman"/>
      <w:i/>
      <w:iCs/>
    </w:rPr>
  </w:style>
  <w:style w:type="paragraph" w:customStyle="1" w:styleId="afe">
    <w:name w:val="Знак"/>
    <w:basedOn w:val="a"/>
    <w:rsid w:val="000A658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2.xml"/><Relationship Id="rId117" Type="http://schemas.openxmlformats.org/officeDocument/2006/relationships/hyperlink" Target="consultantplus://offline/ref=EB3BFF0EC9C3787AD219489F231CD065093A8B35278FDFB6D845EF329306E2CA22FA52003BC8lA1DM" TargetMode="External"/><Relationship Id="rId21" Type="http://schemas.openxmlformats.org/officeDocument/2006/relationships/chart" Target="charts/chart9.xml"/><Relationship Id="rId42" Type="http://schemas.openxmlformats.org/officeDocument/2006/relationships/chart" Target="charts/chart20.xml"/><Relationship Id="rId47" Type="http://schemas.openxmlformats.org/officeDocument/2006/relationships/diagramQuickStyle" Target="diagrams/quickStyle4.xml"/><Relationship Id="rId63" Type="http://schemas.openxmlformats.org/officeDocument/2006/relationships/chart" Target="charts/chart26.xml"/><Relationship Id="rId68" Type="http://schemas.openxmlformats.org/officeDocument/2006/relationships/diagramLayout" Target="diagrams/layout7.xml"/><Relationship Id="rId84" Type="http://schemas.openxmlformats.org/officeDocument/2006/relationships/diagramLayout" Target="diagrams/layout9.xml"/><Relationship Id="rId89" Type="http://schemas.openxmlformats.org/officeDocument/2006/relationships/diagramData" Target="diagrams/data10.xml"/><Relationship Id="rId112" Type="http://schemas.openxmlformats.org/officeDocument/2006/relationships/image" Target="media/image6.jpeg"/><Relationship Id="rId16" Type="http://schemas.openxmlformats.org/officeDocument/2006/relationships/diagramLayout" Target="diagrams/layout1.xml"/><Relationship Id="rId107" Type="http://schemas.openxmlformats.org/officeDocument/2006/relationships/hyperlink" Target="https://yandex.ru/images/search?source=wiz&amp;img_url=http://pandia.ru/text/78/577/images/image002_93.jpg&amp;text=%D1%84%D0%BE%D1%82%D0%BE%D0%B3%D1%80%D0%B0%D1%84%D0%B8%D1%8F%20%D0%B0%D1%82%D1%8F%D1%88%D0%B5%D0%B2%D0%BE%20%D0%B0%D0%B4%D0%BC%D0%B8%D0%BD%D0%B8%D1%81%D1%82%D1%80%D0%B0%D1%86%D0%B8%D1%8F&amp;noreask=1&amp;pos=0&amp;lr=42&amp;rpt=simag" TargetMode="External"/><Relationship Id="rId11" Type="http://schemas.openxmlformats.org/officeDocument/2006/relationships/chart" Target="charts/chart4.xml"/><Relationship Id="rId32" Type="http://schemas.openxmlformats.org/officeDocument/2006/relationships/chart" Target="charts/chart15.xml"/><Relationship Id="rId37" Type="http://schemas.openxmlformats.org/officeDocument/2006/relationships/diagramQuickStyle" Target="diagrams/quickStyle3.xml"/><Relationship Id="rId53" Type="http://schemas.openxmlformats.org/officeDocument/2006/relationships/diagramQuickStyle" Target="diagrams/quickStyle5.xml"/><Relationship Id="rId58" Type="http://schemas.openxmlformats.org/officeDocument/2006/relationships/diagramLayout" Target="diagrams/layout6.xml"/><Relationship Id="rId74" Type="http://schemas.openxmlformats.org/officeDocument/2006/relationships/diagramLayout" Target="diagrams/layout8.xml"/><Relationship Id="rId79" Type="http://schemas.openxmlformats.org/officeDocument/2006/relationships/chart" Target="charts/chart32.xml"/><Relationship Id="rId102" Type="http://schemas.openxmlformats.org/officeDocument/2006/relationships/diagramLayout" Target="diagrams/layout12.xml"/><Relationship Id="rId123" Type="http://schemas.openxmlformats.org/officeDocument/2006/relationships/image" Target="media/image15.wmf"/><Relationship Id="rId5" Type="http://schemas.openxmlformats.org/officeDocument/2006/relationships/webSettings" Target="webSettings.xml"/><Relationship Id="rId90" Type="http://schemas.openxmlformats.org/officeDocument/2006/relationships/diagramLayout" Target="diagrams/layout10.xml"/><Relationship Id="rId95" Type="http://schemas.openxmlformats.org/officeDocument/2006/relationships/diagramData" Target="diagrams/data11.xml"/><Relationship Id="rId19" Type="http://schemas.microsoft.com/office/2007/relationships/diagramDrawing" Target="diagrams/drawing1.xml"/><Relationship Id="rId14" Type="http://schemas.openxmlformats.org/officeDocument/2006/relationships/chart" Target="charts/chart7.xml"/><Relationship Id="rId22" Type="http://schemas.openxmlformats.org/officeDocument/2006/relationships/chart" Target="charts/chart10.xml"/><Relationship Id="rId27" Type="http://schemas.openxmlformats.org/officeDocument/2006/relationships/diagramQuickStyle" Target="diagrams/quickStyle2.xml"/><Relationship Id="rId30" Type="http://schemas.openxmlformats.org/officeDocument/2006/relationships/chart" Target="charts/chart13.xml"/><Relationship Id="rId35" Type="http://schemas.openxmlformats.org/officeDocument/2006/relationships/diagramData" Target="diagrams/data3.xml"/><Relationship Id="rId43" Type="http://schemas.openxmlformats.org/officeDocument/2006/relationships/chart" Target="charts/chart21.xml"/><Relationship Id="rId48" Type="http://schemas.openxmlformats.org/officeDocument/2006/relationships/diagramColors" Target="diagrams/colors4.xml"/><Relationship Id="rId56" Type="http://schemas.openxmlformats.org/officeDocument/2006/relationships/chart" Target="charts/chart24.xml"/><Relationship Id="rId64" Type="http://schemas.openxmlformats.org/officeDocument/2006/relationships/chart" Target="charts/chart27.xml"/><Relationship Id="rId69" Type="http://schemas.openxmlformats.org/officeDocument/2006/relationships/diagramQuickStyle" Target="diagrams/quickStyle7.xml"/><Relationship Id="rId77" Type="http://schemas.microsoft.com/office/2007/relationships/diagramDrawing" Target="diagrams/drawing8.xml"/><Relationship Id="rId100" Type="http://schemas.openxmlformats.org/officeDocument/2006/relationships/chart" Target="charts/chart38.xml"/><Relationship Id="rId105" Type="http://schemas.microsoft.com/office/2007/relationships/diagramDrawing" Target="diagrams/drawing12.xml"/><Relationship Id="rId113" Type="http://schemas.openxmlformats.org/officeDocument/2006/relationships/image" Target="media/image7.jpeg"/><Relationship Id="rId118" Type="http://schemas.openxmlformats.org/officeDocument/2006/relationships/image" Target="media/image10.png"/><Relationship Id="rId12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diagramData" Target="diagrams/data5.xml"/><Relationship Id="rId72" Type="http://schemas.openxmlformats.org/officeDocument/2006/relationships/chart" Target="charts/chart30.xml"/><Relationship Id="rId80" Type="http://schemas.openxmlformats.org/officeDocument/2006/relationships/chart" Target="charts/chart33.xml"/><Relationship Id="rId85" Type="http://schemas.openxmlformats.org/officeDocument/2006/relationships/diagramQuickStyle" Target="diagrams/quickStyle9.xml"/><Relationship Id="rId93" Type="http://schemas.microsoft.com/office/2007/relationships/diagramDrawing" Target="diagrams/drawing10.xml"/><Relationship Id="rId98" Type="http://schemas.openxmlformats.org/officeDocument/2006/relationships/diagramColors" Target="diagrams/colors11.xml"/><Relationship Id="rId121" Type="http://schemas.openxmlformats.org/officeDocument/2006/relationships/image" Target="media/image13.png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2.xml"/><Relationship Id="rId33" Type="http://schemas.openxmlformats.org/officeDocument/2006/relationships/chart" Target="charts/chart16.xml"/><Relationship Id="rId38" Type="http://schemas.openxmlformats.org/officeDocument/2006/relationships/diagramColors" Target="diagrams/colors3.xml"/><Relationship Id="rId46" Type="http://schemas.openxmlformats.org/officeDocument/2006/relationships/diagramLayout" Target="diagrams/layout4.xml"/><Relationship Id="rId59" Type="http://schemas.openxmlformats.org/officeDocument/2006/relationships/diagramQuickStyle" Target="diagrams/quickStyle6.xml"/><Relationship Id="rId67" Type="http://schemas.openxmlformats.org/officeDocument/2006/relationships/diagramData" Target="diagrams/data7.xml"/><Relationship Id="rId103" Type="http://schemas.openxmlformats.org/officeDocument/2006/relationships/diagramQuickStyle" Target="diagrams/quickStyle12.xml"/><Relationship Id="rId108" Type="http://schemas.openxmlformats.org/officeDocument/2006/relationships/image" Target="media/image3.jpeg"/><Relationship Id="rId116" Type="http://schemas.openxmlformats.org/officeDocument/2006/relationships/hyperlink" Target="consultantplus://offline/ref=EB3BFF0EC9C3787AD219569235708D690F31D5312788DDE28D1AB46FC40FE89D65B50B407AC4A8737CBA9FlA1CM" TargetMode="External"/><Relationship Id="rId124" Type="http://schemas.openxmlformats.org/officeDocument/2006/relationships/image" Target="media/image16.jpeg"/><Relationship Id="rId20" Type="http://schemas.openxmlformats.org/officeDocument/2006/relationships/chart" Target="charts/chart8.xml"/><Relationship Id="rId41" Type="http://schemas.openxmlformats.org/officeDocument/2006/relationships/chart" Target="charts/chart19.xml"/><Relationship Id="rId54" Type="http://schemas.openxmlformats.org/officeDocument/2006/relationships/diagramColors" Target="diagrams/colors5.xml"/><Relationship Id="rId62" Type="http://schemas.openxmlformats.org/officeDocument/2006/relationships/chart" Target="charts/chart25.xml"/><Relationship Id="rId70" Type="http://schemas.openxmlformats.org/officeDocument/2006/relationships/diagramColors" Target="diagrams/colors7.xml"/><Relationship Id="rId75" Type="http://schemas.openxmlformats.org/officeDocument/2006/relationships/diagramQuickStyle" Target="diagrams/quickStyle8.xml"/><Relationship Id="rId83" Type="http://schemas.openxmlformats.org/officeDocument/2006/relationships/diagramData" Target="diagrams/data9.xml"/><Relationship Id="rId88" Type="http://schemas.openxmlformats.org/officeDocument/2006/relationships/chart" Target="charts/chart36.xml"/><Relationship Id="rId91" Type="http://schemas.openxmlformats.org/officeDocument/2006/relationships/diagramQuickStyle" Target="diagrams/quickStyle10.xml"/><Relationship Id="rId96" Type="http://schemas.openxmlformats.org/officeDocument/2006/relationships/diagramLayout" Target="diagrams/layout11.xml"/><Relationship Id="rId111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diagramData" Target="diagrams/data1.xml"/><Relationship Id="rId23" Type="http://schemas.openxmlformats.org/officeDocument/2006/relationships/chart" Target="charts/chart11.xml"/><Relationship Id="rId28" Type="http://schemas.openxmlformats.org/officeDocument/2006/relationships/diagramColors" Target="diagrams/colors2.xml"/><Relationship Id="rId36" Type="http://schemas.openxmlformats.org/officeDocument/2006/relationships/diagramLayout" Target="diagrams/layout3.xml"/><Relationship Id="rId49" Type="http://schemas.microsoft.com/office/2007/relationships/diagramDrawing" Target="diagrams/drawing4.xml"/><Relationship Id="rId57" Type="http://schemas.openxmlformats.org/officeDocument/2006/relationships/diagramData" Target="diagrams/data6.xml"/><Relationship Id="rId106" Type="http://schemas.openxmlformats.org/officeDocument/2006/relationships/chart" Target="charts/chart39.xml"/><Relationship Id="rId114" Type="http://schemas.openxmlformats.org/officeDocument/2006/relationships/image" Target="media/image8.jpeg"/><Relationship Id="rId119" Type="http://schemas.openxmlformats.org/officeDocument/2006/relationships/image" Target="media/image11.jpeg"/><Relationship Id="rId127" Type="http://schemas.openxmlformats.org/officeDocument/2006/relationships/theme" Target="theme/theme1.xml"/><Relationship Id="rId10" Type="http://schemas.openxmlformats.org/officeDocument/2006/relationships/chart" Target="charts/chart3.xml"/><Relationship Id="rId31" Type="http://schemas.openxmlformats.org/officeDocument/2006/relationships/chart" Target="charts/chart14.xml"/><Relationship Id="rId44" Type="http://schemas.openxmlformats.org/officeDocument/2006/relationships/chart" Target="charts/chart22.xml"/><Relationship Id="rId52" Type="http://schemas.openxmlformats.org/officeDocument/2006/relationships/diagramLayout" Target="diagrams/layout5.xml"/><Relationship Id="rId60" Type="http://schemas.openxmlformats.org/officeDocument/2006/relationships/diagramColors" Target="diagrams/colors6.xml"/><Relationship Id="rId65" Type="http://schemas.openxmlformats.org/officeDocument/2006/relationships/chart" Target="charts/chart28.xml"/><Relationship Id="rId73" Type="http://schemas.openxmlformats.org/officeDocument/2006/relationships/diagramData" Target="diagrams/data8.xml"/><Relationship Id="rId78" Type="http://schemas.openxmlformats.org/officeDocument/2006/relationships/chart" Target="charts/chart31.xml"/><Relationship Id="rId81" Type="http://schemas.openxmlformats.org/officeDocument/2006/relationships/chart" Target="charts/chart34.xml"/><Relationship Id="rId86" Type="http://schemas.openxmlformats.org/officeDocument/2006/relationships/diagramColors" Target="diagrams/colors9.xml"/><Relationship Id="rId94" Type="http://schemas.openxmlformats.org/officeDocument/2006/relationships/chart" Target="charts/chart37.xml"/><Relationship Id="rId99" Type="http://schemas.microsoft.com/office/2007/relationships/diagramDrawing" Target="diagrams/drawing11.xml"/><Relationship Id="rId101" Type="http://schemas.openxmlformats.org/officeDocument/2006/relationships/diagramData" Target="diagrams/data12.xml"/><Relationship Id="rId122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diagramColors" Target="diagrams/colors1.xml"/><Relationship Id="rId39" Type="http://schemas.microsoft.com/office/2007/relationships/diagramDrawing" Target="diagrams/drawing3.xml"/><Relationship Id="rId109" Type="http://schemas.openxmlformats.org/officeDocument/2006/relationships/image" Target="media/image4.jpeg"/><Relationship Id="rId34" Type="http://schemas.openxmlformats.org/officeDocument/2006/relationships/chart" Target="charts/chart17.xml"/><Relationship Id="rId50" Type="http://schemas.openxmlformats.org/officeDocument/2006/relationships/chart" Target="charts/chart23.xml"/><Relationship Id="rId55" Type="http://schemas.microsoft.com/office/2007/relationships/diagramDrawing" Target="diagrams/drawing5.xml"/><Relationship Id="rId76" Type="http://schemas.openxmlformats.org/officeDocument/2006/relationships/diagramColors" Target="diagrams/colors8.xml"/><Relationship Id="rId97" Type="http://schemas.openxmlformats.org/officeDocument/2006/relationships/diagramQuickStyle" Target="diagrams/quickStyle11.xml"/><Relationship Id="rId104" Type="http://schemas.openxmlformats.org/officeDocument/2006/relationships/diagramColors" Target="diagrams/colors12.xml"/><Relationship Id="rId120" Type="http://schemas.openxmlformats.org/officeDocument/2006/relationships/image" Target="media/image12.jpg"/><Relationship Id="rId125" Type="http://schemas.openxmlformats.org/officeDocument/2006/relationships/chart" Target="charts/chart40.xml"/><Relationship Id="rId7" Type="http://schemas.openxmlformats.org/officeDocument/2006/relationships/image" Target="media/image2.gif"/><Relationship Id="rId71" Type="http://schemas.microsoft.com/office/2007/relationships/diagramDrawing" Target="diagrams/drawing7.xml"/><Relationship Id="rId92" Type="http://schemas.openxmlformats.org/officeDocument/2006/relationships/diagramColors" Target="diagrams/colors10.xml"/><Relationship Id="rId2" Type="http://schemas.openxmlformats.org/officeDocument/2006/relationships/numbering" Target="numbering.xml"/><Relationship Id="rId29" Type="http://schemas.microsoft.com/office/2007/relationships/diagramDrawing" Target="diagrams/drawing2.xml"/><Relationship Id="rId24" Type="http://schemas.openxmlformats.org/officeDocument/2006/relationships/chart" Target="charts/chart12.xml"/><Relationship Id="rId40" Type="http://schemas.openxmlformats.org/officeDocument/2006/relationships/chart" Target="charts/chart18.xml"/><Relationship Id="rId45" Type="http://schemas.openxmlformats.org/officeDocument/2006/relationships/diagramData" Target="diagrams/data4.xml"/><Relationship Id="rId66" Type="http://schemas.openxmlformats.org/officeDocument/2006/relationships/chart" Target="charts/chart29.xml"/><Relationship Id="rId87" Type="http://schemas.microsoft.com/office/2007/relationships/diagramDrawing" Target="diagrams/drawing9.xml"/><Relationship Id="rId110" Type="http://schemas.openxmlformats.org/officeDocument/2006/relationships/hyperlink" Target="http://photogoroda.com/photo-goroda-atyashevo-photo-city-4290.htm" TargetMode="External"/><Relationship Id="rId115" Type="http://schemas.openxmlformats.org/officeDocument/2006/relationships/image" Target="media/image9.png"/><Relationship Id="rId61" Type="http://schemas.microsoft.com/office/2007/relationships/diagramDrawing" Target="diagrams/drawing6.xml"/><Relationship Id="rId82" Type="http://schemas.openxmlformats.org/officeDocument/2006/relationships/chart" Target="charts/chart3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19\&#1087;&#1088;&#1086;&#1077;&#1082;&#1090;&#1099;\&#1076;&#1080;&#1072;&#1075;&#1088;&#1072;&#1084;&#1084;&#109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19\&#1087;&#1088;&#1086;&#1077;&#1082;&#1090;&#1099;\&#1076;&#1080;&#1072;&#1075;&#1088;&#1072;&#1084;&#1084;&#1099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19\&#1087;&#1088;&#1086;&#1077;&#1082;&#1090;&#1099;\&#1076;&#1080;&#1072;&#1075;&#1088;&#1072;&#1084;&#1084;&#1099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3429269617159755E-2"/>
          <c:w val="1"/>
          <c:h val="0.945638519323021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17946001863773542"/>
                  <c:y val="0.15284423361639515"/>
                </c:manualLayout>
              </c:layout>
              <c:tx>
                <c:rich>
                  <a:bodyPr/>
                  <a:lstStyle/>
                  <a:p>
                    <a:fld id="{33009730-CD07-46D1-B94F-05FFF2CBFB52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35,2%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18395872340061728"/>
                  <c:y val="-0.23422599637992075"/>
                </c:manualLayout>
              </c:layout>
              <c:tx>
                <c:rich>
                  <a:bodyPr/>
                  <a:lstStyle/>
                  <a:p>
                    <a:fld id="{F19D878A-1462-4341-8BB7-87E0470C26BB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</a:p>
                  <a:p>
                    <a:r>
                      <a:rPr lang="ru-RU" baseline="0"/>
                      <a:t>64,8%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
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Население городского поселения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6035</c:v>
                </c:pt>
                <c:pt idx="1">
                  <c:v>10807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1326.1</c:v>
                </c:pt>
                <c:pt idx="1">
                  <c:v>346.8</c:v>
                </c:pt>
                <c:pt idx="2">
                  <c:v>13326.4</c:v>
                </c:pt>
                <c:pt idx="3">
                  <c:v>3244.4</c:v>
                </c:pt>
                <c:pt idx="4">
                  <c:v>300</c:v>
                </c:pt>
                <c:pt idx="5">
                  <c:v>9372.5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0120888"/>
        <c:axId val="430121280"/>
        <c:axId val="0"/>
      </c:bar3DChart>
      <c:catAx>
        <c:axId val="430120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1212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012128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12088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1326.1</c:v>
                </c:pt>
                <c:pt idx="1">
                  <c:v>347.1</c:v>
                </c:pt>
                <c:pt idx="2">
                  <c:v>13337.3</c:v>
                </c:pt>
                <c:pt idx="3">
                  <c:v>3346.1</c:v>
                </c:pt>
                <c:pt idx="4">
                  <c:v>350</c:v>
                </c:pt>
                <c:pt idx="5">
                  <c:v>9470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0122064"/>
        <c:axId val="430122456"/>
        <c:axId val="0"/>
      </c:bar3DChart>
      <c:catAx>
        <c:axId val="430122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1224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012245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12206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0111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1326.1</c:v>
                </c:pt>
                <c:pt idx="1">
                  <c:v>347.2</c:v>
                </c:pt>
                <c:pt idx="2">
                  <c:v>13351.4</c:v>
                </c:pt>
                <c:pt idx="3">
                  <c:v>0.8</c:v>
                </c:pt>
                <c:pt idx="4">
                  <c:v>4203.5</c:v>
                </c:pt>
                <c:pt idx="5">
                  <c:v>350</c:v>
                </c:pt>
                <c:pt idx="6">
                  <c:v>9634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0123240"/>
        <c:axId val="430123632"/>
        <c:axId val="0"/>
      </c:bar3DChart>
      <c:catAx>
        <c:axId val="430123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1236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012363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12324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0304</c:v>
                </c:pt>
                <c:pt idx="1">
                  <c:v>0309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1436.6</c:v>
                </c:pt>
                <c:pt idx="1">
                  <c:v>1120.9000000000001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51700280"/>
        <c:axId val="551700672"/>
        <c:axId val="0"/>
      </c:bar3DChart>
      <c:catAx>
        <c:axId val="551700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1700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5170067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170028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0304</c:v>
                </c:pt>
                <c:pt idx="1">
                  <c:v>0309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1518</c:v>
                </c:pt>
                <c:pt idx="1">
                  <c:v>1438.5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51701456"/>
        <c:axId val="551701848"/>
        <c:axId val="0"/>
      </c:bar3DChart>
      <c:catAx>
        <c:axId val="551701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17018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5170184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170145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0304</c:v>
                </c:pt>
                <c:pt idx="1">
                  <c:v>0309</c:v>
                </c:pt>
                <c:pt idx="2">
                  <c:v>0314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1641.2</c:v>
                </c:pt>
                <c:pt idx="1">
                  <c:v>987.6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51702632"/>
        <c:axId val="551703024"/>
        <c:axId val="0"/>
      </c:bar3DChart>
      <c:catAx>
        <c:axId val="551702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17030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5170302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170263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0304</c:v>
                </c:pt>
                <c:pt idx="1">
                  <c:v>0309</c:v>
                </c:pt>
                <c:pt idx="2">
                  <c:v>0314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1380.5</c:v>
                </c:pt>
                <c:pt idx="1">
                  <c:v>988.9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51703808"/>
        <c:axId val="551704200"/>
        <c:axId val="0"/>
      </c:bar3DChart>
      <c:catAx>
        <c:axId val="551703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17042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5170420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170380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0304</c:v>
                </c:pt>
                <c:pt idx="1">
                  <c:v>0309</c:v>
                </c:pt>
                <c:pt idx="2">
                  <c:v>0314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1294.3</c:v>
                </c:pt>
                <c:pt idx="1">
                  <c:v>990.3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51704592"/>
        <c:axId val="551704984"/>
        <c:axId val="0"/>
      </c:bar3DChart>
      <c:catAx>
        <c:axId val="551704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1704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5170498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5170459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0410</c:v>
                </c:pt>
                <c:pt idx="3">
                  <c:v>0412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4256.7</c:v>
                </c:pt>
                <c:pt idx="1">
                  <c:v>6231.9</c:v>
                </c:pt>
                <c:pt idx="2">
                  <c:v>150</c:v>
                </c:pt>
                <c:pt idx="3">
                  <c:v>3298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4238144"/>
        <c:axId val="434238536"/>
        <c:axId val="0"/>
      </c:bar3DChart>
      <c:catAx>
        <c:axId val="434238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42385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423853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423814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2887.6</c:v>
                </c:pt>
                <c:pt idx="1">
                  <c:v>5645</c:v>
                </c:pt>
                <c:pt idx="2">
                  <c:v>150</c:v>
                </c:pt>
                <c:pt idx="3">
                  <c:v>681.2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4239320"/>
        <c:axId val="434239712"/>
        <c:axId val="0"/>
      </c:bar3DChart>
      <c:catAx>
        <c:axId val="434239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42397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42397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423932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323981.7</c:v>
                </c:pt>
                <c:pt idx="1">
                  <c:v>348592.94799999997</c:v>
                </c:pt>
                <c:pt idx="2">
                  <c:v>242259.20000000001</c:v>
                </c:pt>
                <c:pt idx="3">
                  <c:v>245146.1</c:v>
                </c:pt>
                <c:pt idx="4">
                  <c:v>259571.9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308539.90000000002</c:v>
                </c:pt>
                <c:pt idx="1">
                  <c:v>349393.67099999997</c:v>
                </c:pt>
                <c:pt idx="2">
                  <c:v>245621.1</c:v>
                </c:pt>
                <c:pt idx="3">
                  <c:v>248848.4</c:v>
                </c:pt>
                <c:pt idx="4">
                  <c:v>263604.2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/ Профицит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15441.8</c:v>
                </c:pt>
                <c:pt idx="1">
                  <c:v>800.72299999999996</c:v>
                </c:pt>
                <c:pt idx="2">
                  <c:v>3361.9</c:v>
                </c:pt>
                <c:pt idx="3">
                  <c:v>3702.3</c:v>
                </c:pt>
                <c:pt idx="4">
                  <c:v>4032.3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115792"/>
        <c:axId val="423116184"/>
      </c:barChart>
      <c:catAx>
        <c:axId val="42311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116184"/>
        <c:crosses val="autoZero"/>
        <c:auto val="1"/>
        <c:lblAlgn val="ctr"/>
        <c:lblOffset val="100"/>
        <c:noMultiLvlLbl val="0"/>
      </c:catAx>
      <c:valAx>
        <c:axId val="423116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115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3866.8</c:v>
                </c:pt>
                <c:pt idx="1">
                  <c:v>4920.2</c:v>
                </c:pt>
                <c:pt idx="2">
                  <c:v>150</c:v>
                </c:pt>
                <c:pt idx="3">
                  <c:v>105.3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4240496"/>
        <c:axId val="434240888"/>
        <c:axId val="0"/>
      </c:bar3DChart>
      <c:catAx>
        <c:axId val="434240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4240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424088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424049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3676</c:v>
                </c:pt>
                <c:pt idx="1">
                  <c:v>5161.5</c:v>
                </c:pt>
                <c:pt idx="2">
                  <c:v>150</c:v>
                </c:pt>
                <c:pt idx="3">
                  <c:v>105.3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4241672"/>
        <c:axId val="434242064"/>
        <c:axId val="0"/>
      </c:bar3DChart>
      <c:catAx>
        <c:axId val="434241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42420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42420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424167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3660.7</c:v>
                </c:pt>
                <c:pt idx="1">
                  <c:v>5235</c:v>
                </c:pt>
                <c:pt idx="2">
                  <c:v>150</c:v>
                </c:pt>
                <c:pt idx="3">
                  <c:v>105.3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4242848"/>
        <c:axId val="434243240"/>
        <c:axId val="0"/>
      </c:bar3DChart>
      <c:catAx>
        <c:axId val="434242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4243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424324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424284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'[Диаграмма в Microsoft Word]Sheet1'!$A$2</c:f>
              <c:strCache>
                <c:ptCount val="1"/>
                <c:pt idx="0">
                  <c:v>0502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'[Диаграмма в Microsoft Word]Sheet1'!$B$1:$F$1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'[Диаграмма в Microsoft Word]Sheet1'!$B$2:$F$2</c:f>
              <c:numCache>
                <c:formatCode>General</c:formatCode>
                <c:ptCount val="5"/>
                <c:pt idx="0">
                  <c:v>0</c:v>
                </c:pt>
                <c:pt idx="1">
                  <c:v>3810</c:v>
                </c:pt>
                <c:pt idx="2">
                  <c:v>897.6</c:v>
                </c:pt>
                <c:pt idx="3">
                  <c:v>1107.4000000000001</c:v>
                </c:pt>
                <c:pt idx="4">
                  <c:v>571.5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Word]Sheet1'!$A$3</c:f>
              <c:strCache>
                <c:ptCount val="1"/>
                <c:pt idx="0">
                  <c:v>0503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'[Диаграмма в Microsoft Word]Sheet1'!$B$1:$F$1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'[Диаграмма в Microsoft Word]Sheet1'!$B$3:$F$3</c:f>
              <c:numCache>
                <c:formatCode>General</c:formatCode>
                <c:ptCount val="5"/>
                <c:pt idx="0">
                  <c:v>39.4</c:v>
                </c:pt>
                <c:pt idx="1">
                  <c:v>14.4</c:v>
                </c:pt>
                <c:pt idx="2">
                  <c:v>14.4</c:v>
                </c:pt>
                <c:pt idx="3">
                  <c:v>14.4</c:v>
                </c:pt>
                <c:pt idx="4">
                  <c:v>14.4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1709688"/>
        <c:axId val="551705768"/>
      </c:barChart>
      <c:catAx>
        <c:axId val="551709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1705768"/>
        <c:crosses val="autoZero"/>
        <c:auto val="1"/>
        <c:lblAlgn val="ctr"/>
        <c:lblOffset val="100"/>
        <c:noMultiLvlLbl val="0"/>
      </c:catAx>
      <c:valAx>
        <c:axId val="551705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1709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0603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20</c:v>
                </c:pt>
                <c:pt idx="1">
                  <c:v>16.5</c:v>
                </c:pt>
                <c:pt idx="2">
                  <c:v>16.5</c:v>
                </c:pt>
                <c:pt idx="3">
                  <c:v>16.5</c:v>
                </c:pt>
                <c:pt idx="4">
                  <c:v>16.5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46897336"/>
        <c:axId val="546900080"/>
        <c:axId val="0"/>
      </c:bar3DChart>
      <c:catAx>
        <c:axId val="546897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6900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690008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4689733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42581.8</c:v>
                </c:pt>
                <c:pt idx="1">
                  <c:v>140329.29999999999</c:v>
                </c:pt>
                <c:pt idx="2">
                  <c:v>15056.8</c:v>
                </c:pt>
                <c:pt idx="3">
                  <c:v>1024.9000000000001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94426560"/>
        <c:axId val="494426952"/>
        <c:axId val="0"/>
      </c:bar3DChart>
      <c:catAx>
        <c:axId val="494426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4426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442695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442656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55547.5</c:v>
                </c:pt>
                <c:pt idx="1">
                  <c:v>167179.9</c:v>
                </c:pt>
                <c:pt idx="2">
                  <c:v>17215.7</c:v>
                </c:pt>
                <c:pt idx="3">
                  <c:v>1043.7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94427736"/>
        <c:axId val="494428128"/>
        <c:axId val="0"/>
      </c:bar3DChart>
      <c:catAx>
        <c:axId val="494427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4428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442812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442773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35128.699999999997</c:v>
                </c:pt>
                <c:pt idx="1">
                  <c:v>115860</c:v>
                </c:pt>
                <c:pt idx="2">
                  <c:v>14690.3</c:v>
                </c:pt>
                <c:pt idx="3">
                  <c:v>118.2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94428912"/>
        <c:axId val="494429304"/>
        <c:axId val="0"/>
      </c:bar3DChart>
      <c:catAx>
        <c:axId val="494428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44293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442930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442891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36110.5</c:v>
                </c:pt>
                <c:pt idx="1">
                  <c:v>112653.1</c:v>
                </c:pt>
                <c:pt idx="2">
                  <c:v>15185.1</c:v>
                </c:pt>
                <c:pt idx="3">
                  <c:v>125.5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94430088"/>
        <c:axId val="494430480"/>
        <c:axId val="0"/>
      </c:bar3DChart>
      <c:catAx>
        <c:axId val="494430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4430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443048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443008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37283.199999999997</c:v>
                </c:pt>
                <c:pt idx="1">
                  <c:v>120685.9</c:v>
                </c:pt>
                <c:pt idx="2">
                  <c:v>15655</c:v>
                </c:pt>
                <c:pt idx="3">
                  <c:v>125.5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94431264"/>
        <c:axId val="494431656"/>
        <c:axId val="0"/>
      </c:bar3DChart>
      <c:catAx>
        <c:axId val="494431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4431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443165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443126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31727.599999999999</c:v>
                </c:pt>
                <c:pt idx="1">
                  <c:v>23920</c:v>
                </c:pt>
                <c:pt idx="2">
                  <c:v>24950.1</c:v>
                </c:pt>
                <c:pt idx="3">
                  <c:v>28327.200000000001</c:v>
                </c:pt>
                <c:pt idx="4">
                  <c:v>31894.3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53279.5</c:v>
                </c:pt>
                <c:pt idx="1">
                  <c:v>49869.599999999999</c:v>
                </c:pt>
                <c:pt idx="2">
                  <c:v>26370.1</c:v>
                </c:pt>
                <c:pt idx="3">
                  <c:v>14521.8</c:v>
                </c:pt>
                <c:pt idx="4">
                  <c:v>11225.2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158922.4</c:v>
                </c:pt>
                <c:pt idx="1">
                  <c:v>183542.55</c:v>
                </c:pt>
                <c:pt idx="2">
                  <c:v>123701.1</c:v>
                </c:pt>
                <c:pt idx="3">
                  <c:v>128250.8</c:v>
                </c:pt>
                <c:pt idx="4">
                  <c:v>135807.29999999999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7416.1</c:v>
                </c:pt>
                <c:pt idx="1">
                  <c:v>13385.362999999999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3116968"/>
        <c:axId val="423117360"/>
      </c:lineChart>
      <c:catAx>
        <c:axId val="423116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117360"/>
        <c:crosses val="autoZero"/>
        <c:auto val="1"/>
        <c:lblAlgn val="ctr"/>
        <c:lblOffset val="100"/>
        <c:noMultiLvlLbl val="0"/>
      </c:catAx>
      <c:valAx>
        <c:axId val="423117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116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0801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40808.6</c:v>
                </c:pt>
                <c:pt idx="1">
                  <c:v>39819.1</c:v>
                </c:pt>
                <c:pt idx="2">
                  <c:v>23459.7</c:v>
                </c:pt>
                <c:pt idx="3">
                  <c:v>24847.5</c:v>
                </c:pt>
                <c:pt idx="4">
                  <c:v>26229.8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0804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823944392571842E-2"/>
                  <c:y val="-4.33973961562306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4898848428260192E-2"/>
                  <c:y val="-1.23992560446373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7348272642390289E-2"/>
                  <c:y val="-0.123992560446373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1877.8</c:v>
                </c:pt>
                <c:pt idx="1">
                  <c:v>1951</c:v>
                </c:pt>
                <c:pt idx="2">
                  <c:v>7561.5</c:v>
                </c:pt>
                <c:pt idx="3">
                  <c:v>7571.5</c:v>
                </c:pt>
                <c:pt idx="4">
                  <c:v>7573.3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94437144"/>
        <c:axId val="494437536"/>
        <c:axId val="0"/>
      </c:bar3DChart>
      <c:catAx>
        <c:axId val="494437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44375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443753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443714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1299.4000000000001</c:v>
                </c:pt>
                <c:pt idx="1">
                  <c:v>9152.6</c:v>
                </c:pt>
                <c:pt idx="2">
                  <c:v>4098.1000000000004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89459552"/>
        <c:axId val="489459944"/>
        <c:axId val="0"/>
      </c:bar3DChart>
      <c:catAx>
        <c:axId val="489459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89459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8945994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8945955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1463.1</c:v>
                </c:pt>
                <c:pt idx="1">
                  <c:v>5987.4</c:v>
                </c:pt>
                <c:pt idx="2">
                  <c:v>4276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89460728"/>
        <c:axId val="489461120"/>
        <c:axId val="0"/>
      </c:bar3DChart>
      <c:catAx>
        <c:axId val="489460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89461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894611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894607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2157.5</c:v>
                </c:pt>
                <c:pt idx="1">
                  <c:v>358.9</c:v>
                </c:pt>
                <c:pt idx="2">
                  <c:v>5468.5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89461904"/>
        <c:axId val="489462296"/>
        <c:axId val="0"/>
      </c:bar3DChart>
      <c:catAx>
        <c:axId val="489461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89462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8946229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8946190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2157.5</c:v>
                </c:pt>
                <c:pt idx="1">
                  <c:v>394.7</c:v>
                </c:pt>
                <c:pt idx="2">
                  <c:v>5707.1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89463080"/>
        <c:axId val="489463472"/>
        <c:axId val="0"/>
      </c:bar3DChart>
      <c:catAx>
        <c:axId val="489463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894634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8946347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8946308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2188.6</c:v>
                </c:pt>
                <c:pt idx="1">
                  <c:v>201.3</c:v>
                </c:pt>
                <c:pt idx="2">
                  <c:v>5707.1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89464256"/>
        <c:axId val="489464648"/>
        <c:axId val="0"/>
      </c:bar3DChart>
      <c:catAx>
        <c:axId val="489464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894646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8946464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8946425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1101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335.6</c:v>
                </c:pt>
                <c:pt idx="1">
                  <c:v>340.4</c:v>
                </c:pt>
                <c:pt idx="2">
                  <c:v>144.69999999999999</c:v>
                </c:pt>
                <c:pt idx="3">
                  <c:v>150.4</c:v>
                </c:pt>
                <c:pt idx="4">
                  <c:v>156.1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89455240"/>
        <c:axId val="495341168"/>
        <c:axId val="0"/>
      </c:bar3DChart>
      <c:catAx>
        <c:axId val="489455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5341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534116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8945524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1202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2"/>
                <c:pt idx="0">
                  <c:v>2017</c:v>
                </c:pt>
                <c:pt idx="1">
                  <c:v>2018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1060</c:v>
                </c:pt>
                <c:pt idx="1">
                  <c:v>1300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95345872"/>
        <c:axId val="495346264"/>
        <c:axId val="0"/>
      </c:bar3DChart>
      <c:catAx>
        <c:axId val="495345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5346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53462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534587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1301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23.8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95343128"/>
        <c:axId val="495348616"/>
        <c:axId val="0"/>
      </c:bar3DChart>
      <c:catAx>
        <c:axId val="495343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5348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534861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53431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1401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3.2</c:v>
                </c:pt>
                <c:pt idx="1">
                  <c:v>3.2</c:v>
                </c:pt>
                <c:pt idx="2">
                  <c:v>3.2</c:v>
                </c:pt>
                <c:pt idx="3">
                  <c:v>3.2</c:v>
                </c:pt>
                <c:pt idx="4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95352928"/>
        <c:axId val="495353320"/>
        <c:axId val="0"/>
      </c:bar3DChart>
      <c:catAx>
        <c:axId val="495352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5353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53533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53529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</c:v>
                </c:pt>
                <c:pt idx="1">
                  <c:v>3.2</c:v>
                </c:pt>
                <c:pt idx="2">
                  <c:v>3.2</c:v>
                </c:pt>
                <c:pt idx="3">
                  <c:v>3.2</c:v>
                </c:pt>
                <c:pt idx="4">
                  <c:v>3.2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1645.9</c:v>
                </c:pt>
                <c:pt idx="1">
                  <c:v>1536.4</c:v>
                </c:pt>
                <c:pt idx="2">
                  <c:v>1452.4</c:v>
                </c:pt>
                <c:pt idx="3">
                  <c:v>1452.4</c:v>
                </c:pt>
                <c:pt idx="4">
                  <c:v>1452.4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3118144"/>
        <c:axId val="423118536"/>
      </c:lineChart>
      <c:catAx>
        <c:axId val="42311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118536"/>
        <c:crosses val="autoZero"/>
        <c:auto val="1"/>
        <c:lblAlgn val="ctr"/>
        <c:lblOffset val="100"/>
        <c:noMultiLvlLbl val="0"/>
      </c:catAx>
      <c:valAx>
        <c:axId val="423118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11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504160019213767E-2"/>
          <c:y val="1.5989868078717447E-2"/>
          <c:w val="0.91249583998078765"/>
          <c:h val="0.8625379746083833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2.1786492374727671E-3"/>
                  <c:y val="2.0289855072464148E-2"/>
                </c:manualLayout>
              </c:layout>
              <c:dLblPos val="l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618146689997057E-2"/>
                  <c:y val="-3.64464692482916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008628823357923E-2"/>
                  <c:y val="-4.4310167750770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4172370610536513E-2"/>
                  <c:y val="1.82232112290311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187278060830646E-2"/>
                  <c:y val="-9.111617312072892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218.5</c:v>
                </c:pt>
                <c:pt idx="1">
                  <c:v>8150</c:v>
                </c:pt>
                <c:pt idx="2">
                  <c:v>194</c:v>
                </c:pt>
                <c:pt idx="3">
                  <c:v>314.7</c:v>
                </c:pt>
                <c:pt idx="4">
                  <c:v>200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4.1394335511982565E-2"/>
                  <c:y val="0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713.2</c:v>
                </c:pt>
                <c:pt idx="1">
                  <c:v>1388.4</c:v>
                </c:pt>
                <c:pt idx="2">
                  <c:v>2671.4</c:v>
                </c:pt>
                <c:pt idx="3">
                  <c:v>2677</c:v>
                </c:pt>
                <c:pt idx="4">
                  <c:v>2785.4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8.7745183812807687E-2"/>
                  <c:y val="-3.037205770690999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297960303981894E-2"/>
                  <c:y val="-3.6585187721100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778635513698324E-3"/>
                  <c:y val="-3.037205770690999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56512788842799E-3"/>
                  <c:y val="-9.111617312072892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814814814816421E-3"/>
                  <c:y val="-1.82232346241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21940.3</c:v>
                </c:pt>
                <c:pt idx="1">
                  <c:v>6970.7</c:v>
                </c:pt>
                <c:pt idx="2">
                  <c:v>2393.8000000000002</c:v>
                </c:pt>
                <c:pt idx="3">
                  <c:v>2556.1999999999998</c:v>
                </c:pt>
                <c:pt idx="4">
                  <c:v>2231.8000000000002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1806.3</c:v>
                </c:pt>
                <c:pt idx="1">
                  <c:v>1539.6</c:v>
                </c:pt>
                <c:pt idx="2">
                  <c:v>1455.6</c:v>
                </c:pt>
                <c:pt idx="3">
                  <c:v>1455.6</c:v>
                </c:pt>
                <c:pt idx="4">
                  <c:v>1455.6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3.6247405348841195E-2"/>
                  <c:y val="-4.1024997160093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1110</c:v>
                </c:pt>
                <c:pt idx="1">
                  <c:v>1350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700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5359477124183676E-3"/>
                  <c:y val="-2.3188405797101387E-2"/>
                </c:manualLayout>
              </c:layout>
              <c:dLblPos val="l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57560942137139E-2"/>
                  <c:y val="4.55580865603642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743005163570643E-2"/>
                  <c:y val="3.34092634776009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299590002230113"/>
                  <c:y val="5.3976492068926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2374727668845321E-2"/>
                  <c:y val="3.8097226977062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5457312627588273E-2"/>
                  <c:y val="3.49505856187111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4814814814815833E-2"/>
                  <c:y val="3.8126440716649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103614499168021E-2"/>
                  <c:y val="-2.2756324024417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4068756111368434E-2"/>
                  <c:y val="-1.902590437064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Лист1!$I$2:$I$6</c:f>
              <c:numCache>
                <c:formatCode>0.0</c:formatCode>
                <c:ptCount val="5"/>
                <c:pt idx="0">
                  <c:v>3132.8</c:v>
                </c:pt>
                <c:pt idx="1">
                  <c:v>1662.6</c:v>
                </c:pt>
                <c:pt idx="2">
                  <c:v>1292.9000000000001</c:v>
                </c:pt>
                <c:pt idx="3">
                  <c:v>1343</c:v>
                </c:pt>
                <c:pt idx="4">
                  <c:v>1343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5354104"/>
        <c:axId val="495354496"/>
      </c:lineChart>
      <c:catAx>
        <c:axId val="495354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5354496"/>
        <c:crosses val="autoZero"/>
        <c:auto val="1"/>
        <c:lblAlgn val="ctr"/>
        <c:lblOffset val="100"/>
        <c:noMultiLvlLbl val="0"/>
      </c:catAx>
      <c:valAx>
        <c:axId val="49535449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5354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596075000429007"/>
          <c:y val="0.94874679389450534"/>
          <c:w val="0.76394498998079363"/>
          <c:h val="3.65262296758359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i="0" baseline="0"/>
              <a:t>Доходная часть районного бюджета Атяшевского муниципального района</a:t>
            </a:r>
          </a:p>
          <a:p>
            <a:pPr>
              <a:defRPr/>
            </a:pPr>
            <a:endParaRPr lang="ru-RU" sz="1000" baseline="0"/>
          </a:p>
          <a:p>
            <a:pPr>
              <a:defRPr/>
            </a:pPr>
            <a:endParaRPr lang="ru-RU" sz="1000" baseline="0"/>
          </a:p>
          <a:p>
            <a:pPr>
              <a:defRPr/>
            </a:pPr>
            <a:r>
              <a:rPr lang="ru-RU" sz="1000" baseline="0"/>
              <a:t>тыс.рублей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468556965659458E-2"/>
                  <c:y val="-1.87924525696089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58723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896-492F-A689-81221074CF7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291409287545941E-2"/>
                  <c:y val="-2.08805028551210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60335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896-492F-A689-81221074CF7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5713164279885976E-2"/>
                  <c:y val="-1.98363955056609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896-492F-A689-81221074CF7B}"/>
                </c:ext>
                <c:ext xmlns:c15="http://schemas.microsoft.com/office/drawing/2012/chart" uri="{CE6537A1-D6FC-4f65-9D91-7224C49458BB}">
                  <c15:layout>
                    <c:manualLayout>
                      <c:w val="5.4043866964909475E-2"/>
                      <c:h val="3.7553666591639341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3.0020550216300537E-2"/>
                  <c:y val="-2.08805028551211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57806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896-492F-A689-81221074CF7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6843402538186923E-2"/>
                  <c:y val="-3.1320754282681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896-492F-A689-81221074CF7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Лист1!$B$4:$F$4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60335</c:v>
                </c:pt>
                <c:pt idx="1">
                  <c:v>73614.100000000006</c:v>
                </c:pt>
                <c:pt idx="2">
                  <c:v>60538.400000000001</c:v>
                </c:pt>
                <c:pt idx="3">
                  <c:v>67024</c:v>
                </c:pt>
                <c:pt idx="4">
                  <c:v>73281.600000000006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896-492F-A689-81221074CF7B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2749691145055132E-2"/>
                  <c:y val="4.8025156566778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896-492F-A689-81221074CF7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478832073809724E-2"/>
                  <c:y val="3.7584905139217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896-492F-A689-81221074CF7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739416036904862E-2"/>
                  <c:y val="5.2201257137802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896-492F-A689-81221074CF7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207973002564219E-2"/>
                  <c:y val="5.2201257137802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896-492F-A689-81221074CF7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8207973002564219E-2"/>
                  <c:y val="5.8465407994338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896-492F-A689-81221074CF7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Лист1!$B$4:$F$4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Лист1!$B$6:$F$6</c:f>
              <c:numCache>
                <c:formatCode>0</c:formatCode>
                <c:ptCount val="5"/>
                <c:pt idx="0" formatCode="General">
                  <c:v>3409</c:v>
                </c:pt>
                <c:pt idx="1">
                  <c:v>4711</c:v>
                </c:pt>
                <c:pt idx="2" formatCode="General">
                  <c:v>5148.6000000000004</c:v>
                </c:pt>
                <c:pt idx="3" formatCode="General">
                  <c:v>5357</c:v>
                </c:pt>
                <c:pt idx="4" formatCode="General">
                  <c:v>5552.5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896-492F-A689-81221074CF7B}"/>
            </c:ext>
          </c:extLst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19769789441405E-2"/>
                  <c:y val="-2.50566034261452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222490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896-492F-A689-81221074CF7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739416036904813E-2"/>
                  <c:y val="-2.71446537116573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253235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896-492F-A689-81221074CF7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4562268358791248E-2"/>
                  <c:y val="-2.50566034261452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214541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B896-492F-A689-81221074CF7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4562268358791248E-2"/>
                  <c:y val="-3.132075428268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208240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B896-492F-A689-81221074CF7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4562268358791349E-2"/>
                  <c:y val="-3.132075428268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222855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B896-492F-A689-81221074CF7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Лист1!$B$4:$F$4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Лист1!$B$7:$F$7</c:f>
              <c:numCache>
                <c:formatCode>General</c:formatCode>
                <c:ptCount val="5"/>
                <c:pt idx="0">
                  <c:v>253235</c:v>
                </c:pt>
                <c:pt idx="1">
                  <c:v>270244.3</c:v>
                </c:pt>
                <c:pt idx="2">
                  <c:v>175029</c:v>
                </c:pt>
                <c:pt idx="3">
                  <c:v>168960.7</c:v>
                </c:pt>
                <c:pt idx="4">
                  <c:v>173297.3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B896-492F-A689-81221074CF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23119320"/>
        <c:axId val="423119712"/>
        <c:axId val="225348312"/>
      </c:bar3DChart>
      <c:catAx>
        <c:axId val="423119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119712"/>
        <c:crosses val="autoZero"/>
        <c:auto val="1"/>
        <c:lblAlgn val="ctr"/>
        <c:lblOffset val="100"/>
        <c:noMultiLvlLbl val="0"/>
      </c:catAx>
      <c:valAx>
        <c:axId val="423119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119320"/>
        <c:crosses val="autoZero"/>
        <c:crossBetween val="between"/>
      </c:valAx>
      <c:serAx>
        <c:axId val="225348312"/>
        <c:scaling>
          <c:orientation val="minMax"/>
        </c:scaling>
        <c:delete val="1"/>
        <c:axPos val="b"/>
        <c:majorTickMark val="out"/>
        <c:minorTickMark val="none"/>
        <c:tickLblPos val="nextTo"/>
        <c:crossAx val="423119712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налоговых доходов</a:t>
            </a:r>
          </a:p>
          <a:p>
            <a:pPr>
              <a:defRPr/>
            </a:pPr>
            <a:r>
              <a:rPr lang="ru-RU"/>
              <a:t>районного бюджета Атяшевского</a:t>
            </a:r>
          </a:p>
          <a:p>
            <a:pPr>
              <a:defRPr/>
            </a:pPr>
            <a:r>
              <a:rPr lang="ru-RU"/>
              <a:t> муниципального района</a:t>
            </a:r>
          </a:p>
        </c:rich>
      </c:tx>
      <c:layout>
        <c:manualLayout>
          <c:xMode val="edge"/>
          <c:yMode val="edge"/>
          <c:x val="0.36858595472333705"/>
          <c:y val="9.438809357556253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Лист1!$A$19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2020</c:v>
                </c:pt>
              </c:numCache>
            </c:numRef>
          </c:cat>
          <c:val>
            <c:numRef>
              <c:f>Лист1!$B$19:$F$19</c:f>
              <c:numCache>
                <c:formatCode>0.0%</c:formatCode>
                <c:ptCount val="5"/>
                <c:pt idx="0">
                  <c:v>0.75375658147769919</c:v>
                </c:pt>
                <c:pt idx="1">
                  <c:v>0.81481808512227949</c:v>
                </c:pt>
                <c:pt idx="2">
                  <c:v>0.76923572476312563</c:v>
                </c:pt>
                <c:pt idx="3">
                  <c:v>0.72259190737646217</c:v>
                </c:pt>
                <c:pt idx="4">
                  <c:v>0.68600303486823433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57-45C7-B014-66BC74C94229}"/>
            </c:ext>
          </c:extLst>
        </c:ser>
        <c:ser>
          <c:idx val="1"/>
          <c:order val="1"/>
          <c:tx>
            <c:strRef>
              <c:f>Лист1!$A$20</c:f>
              <c:strCache>
                <c:ptCount val="1"/>
                <c:pt idx="0">
                  <c:v>Акцизы на ГСМ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2020</c:v>
                </c:pt>
              </c:numCache>
            </c:numRef>
          </c:cat>
          <c:val>
            <c:numRef>
              <c:f>Лист1!$B$20:$F$20</c:f>
              <c:numCache>
                <c:formatCode>0.0%</c:formatCode>
                <c:ptCount val="5"/>
                <c:pt idx="0">
                  <c:v>8.3022771581278756E-2</c:v>
                </c:pt>
                <c:pt idx="1">
                  <c:v>6.7734306335335212E-2</c:v>
                </c:pt>
                <c:pt idx="2">
                  <c:v>8.4491826675300308E-2</c:v>
                </c:pt>
                <c:pt idx="3">
                  <c:v>0.13987676056338028</c:v>
                </c:pt>
                <c:pt idx="4">
                  <c:v>0.18339665072815003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57-45C7-B014-66BC74C94229}"/>
            </c:ext>
          </c:extLst>
        </c:ser>
        <c:ser>
          <c:idx val="2"/>
          <c:order val="2"/>
          <c:tx>
            <c:strRef>
              <c:f>Лист1!$A$21</c:f>
              <c:strCache>
                <c:ptCount val="1"/>
                <c:pt idx="0">
                  <c:v>Единый налог на вмененный доход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2020</c:v>
                </c:pt>
              </c:numCache>
            </c:numRef>
          </c:cat>
          <c:val>
            <c:numRef>
              <c:f>Лист1!$B$21:$F$21</c:f>
              <c:numCache>
                <c:formatCode>0.0%</c:formatCode>
                <c:ptCount val="5"/>
                <c:pt idx="0">
                  <c:v>0.11935020755692895</c:v>
                </c:pt>
                <c:pt idx="1">
                  <c:v>8.6999999999999994E-2</c:v>
                </c:pt>
                <c:pt idx="2">
                  <c:v>0.10850964016227717</c:v>
                </c:pt>
                <c:pt idx="3">
                  <c:v>0.10193065170685128</c:v>
                </c:pt>
                <c:pt idx="4">
                  <c:v>9.6769175345516462E-2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657-45C7-B014-66BC74C94229}"/>
            </c:ext>
          </c:extLst>
        </c:ser>
        <c:ser>
          <c:idx val="3"/>
          <c:order val="3"/>
          <c:tx>
            <c:strRef>
              <c:f>Лист1!$A$22</c:f>
              <c:strCache>
                <c:ptCount val="1"/>
                <c:pt idx="0">
                  <c:v>Единый сельскохозяйственный налог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6.004110043260107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657-45C7-B014-66BC74C9422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8228523218864856E-2"/>
                  <c:y val="-3.828047968168736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657-45C7-B014-66BC74C9422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134811825732968E-2"/>
                  <c:y val="8.352201142048416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657-45C7-B014-66BC74C9422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8228523218864856E-2"/>
                  <c:y val="4.176100571024208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657-45C7-B014-66BC74C9422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9593093683242152E-2"/>
                  <c:y val="1.252830171307262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657-45C7-B014-66BC74C9422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2020</c:v>
                </c:pt>
              </c:numCache>
            </c:numRef>
          </c:cat>
          <c:val>
            <c:numRef>
              <c:f>Лист1!$B$22:$F$22</c:f>
              <c:numCache>
                <c:formatCode>0.0%</c:formatCode>
                <c:ptCount val="5"/>
                <c:pt idx="0">
                  <c:v>2.19708624554051E-2</c:v>
                </c:pt>
                <c:pt idx="1">
                  <c:v>1.170156260825032E-2</c:v>
                </c:pt>
                <c:pt idx="2">
                  <c:v>1.3039657473603531E-2</c:v>
                </c:pt>
                <c:pt idx="3">
                  <c:v>1.2376163762234424E-2</c:v>
                </c:pt>
                <c:pt idx="4">
                  <c:v>1.17874063885068E-2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657-45C7-B014-66BC74C94229}"/>
            </c:ext>
          </c:extLst>
        </c:ser>
        <c:ser>
          <c:idx val="4"/>
          <c:order val="4"/>
          <c:tx>
            <c:strRef>
              <c:f>Лист1!$A$23</c:f>
              <c:strCache>
                <c:ptCount val="1"/>
                <c:pt idx="0">
                  <c:v>Государственная пошлина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6.4134811825732982E-2"/>
                  <c:y val="8.352201142048416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657-45C7-B014-66BC74C9422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9593093683242097E-2"/>
                  <c:y val="8.352201142048416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657-45C7-B014-66BC74C9422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2770241361355672E-2"/>
                  <c:y val="-4.176100571024208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657-45C7-B014-66BC74C9422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140567089697846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657-45C7-B014-66BC74C9422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731195950384647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657-45C7-B014-66BC74C9422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2020</c:v>
                </c:pt>
              </c:numCache>
            </c:numRef>
          </c:cat>
          <c:val>
            <c:numRef>
              <c:f>Лист1!$B$23:$F$23</c:f>
              <c:numCache>
                <c:formatCode>0.0%</c:formatCode>
                <c:ptCount val="5"/>
                <c:pt idx="0">
                  <c:v>2.1899576928687946E-2</c:v>
                </c:pt>
                <c:pt idx="1">
                  <c:v>1.8269597808028625E-2</c:v>
                </c:pt>
                <c:pt idx="2">
                  <c:v>2.4392782101938605E-2</c:v>
                </c:pt>
                <c:pt idx="3">
                  <c:v>2.2914179995225589E-2</c:v>
                </c:pt>
                <c:pt idx="4">
                  <c:v>2.1753073077007048E-2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657-45C7-B014-66BC74C9422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40519856"/>
        <c:axId val="440520248"/>
      </c:barChart>
      <c:catAx>
        <c:axId val="44051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520248"/>
        <c:crosses val="autoZero"/>
        <c:auto val="1"/>
        <c:lblAlgn val="ctr"/>
        <c:lblOffset val="100"/>
        <c:noMultiLvlLbl val="0"/>
      </c:catAx>
      <c:valAx>
        <c:axId val="44052024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519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Структура неналоговых доходов </a:t>
            </a:r>
          </a:p>
          <a:p>
            <a:pPr>
              <a:defRPr sz="1600" b="1"/>
            </a:pPr>
            <a:r>
              <a:rPr lang="ru-RU" sz="1600" b="1"/>
              <a:t>районного бюджета</a:t>
            </a:r>
          </a:p>
          <a:p>
            <a:pPr>
              <a:defRPr sz="1600" b="1"/>
            </a:pPr>
            <a:r>
              <a:rPr lang="ru-RU" sz="1600" b="1"/>
              <a:t>Атяшевского</a:t>
            </a:r>
            <a:r>
              <a:rPr lang="ru-RU" sz="1600" b="1" baseline="0"/>
              <a:t> муниципального района</a:t>
            </a:r>
            <a:endParaRPr lang="ru-RU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Лист1!$A$34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2020</c:v>
                </c:pt>
              </c:numCache>
            </c:numRef>
          </c:cat>
          <c:val>
            <c:numRef>
              <c:f>Лист1!$B$34:$F$34</c:f>
              <c:numCache>
                <c:formatCode>0.0%</c:formatCode>
                <c:ptCount val="5"/>
                <c:pt idx="0">
                  <c:v>0.56607066083305946</c:v>
                </c:pt>
                <c:pt idx="1">
                  <c:v>0.60700488219061766</c:v>
                </c:pt>
                <c:pt idx="2">
                  <c:v>0.43809967758225532</c:v>
                </c:pt>
                <c:pt idx="3">
                  <c:v>0.43789434384916937</c:v>
                </c:pt>
                <c:pt idx="4">
                  <c:v>0.4385411976587123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92-4011-97AB-DA5E40B5577D}"/>
            </c:ext>
          </c:extLst>
        </c:ser>
        <c:ser>
          <c:idx val="1"/>
          <c:order val="1"/>
          <c:tx>
            <c:strRef>
              <c:f>Лист1!$A$35</c:f>
              <c:strCache>
                <c:ptCount val="1"/>
                <c:pt idx="0">
                  <c:v>Платежи при пользовании природными ресурсами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2020</c:v>
                </c:pt>
              </c:numCache>
            </c:numRef>
          </c:cat>
          <c:val>
            <c:numRef>
              <c:f>Лист1!$B$35:$F$35</c:f>
              <c:numCache>
                <c:formatCode>0.0%</c:formatCode>
                <c:ptCount val="5"/>
                <c:pt idx="0">
                  <c:v>6.4034799322222502E-2</c:v>
                </c:pt>
                <c:pt idx="1">
                  <c:v>5.1538951390362985E-2</c:v>
                </c:pt>
                <c:pt idx="2">
                  <c:v>3.8845511401157592E-2</c:v>
                </c:pt>
                <c:pt idx="3">
                  <c:v>3.9275714019040509E-2</c:v>
                </c:pt>
                <c:pt idx="4">
                  <c:v>3.789284106258442E-2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92-4011-97AB-DA5E40B5577D}"/>
            </c:ext>
          </c:extLst>
        </c:ser>
        <c:ser>
          <c:idx val="2"/>
          <c:order val="2"/>
          <c:tx>
            <c:strRef>
              <c:f>Лист1!$A$36</c:f>
              <c:strCache>
                <c:ptCount val="1"/>
                <c:pt idx="0">
                  <c:v>Штрафы, санкции, возмещение ущерба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2020</c:v>
                </c:pt>
              </c:numCache>
            </c:numRef>
          </c:cat>
          <c:val>
            <c:numRef>
              <c:f>Лист1!$B$36:$F$36</c:f>
              <c:numCache>
                <c:formatCode>0.0%</c:formatCode>
                <c:ptCount val="5"/>
                <c:pt idx="0">
                  <c:v>8.4266963405073211E-2</c:v>
                </c:pt>
                <c:pt idx="1">
                  <c:v>9.1806410528550209E-2</c:v>
                </c:pt>
                <c:pt idx="2">
                  <c:v>8.7266441362700536E-2</c:v>
                </c:pt>
                <c:pt idx="3">
                  <c:v>8.7231659510920295E-2</c:v>
                </c:pt>
                <c:pt idx="4">
                  <c:v>8.7366051328230526E-2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C92-4011-97AB-DA5E40B5577D}"/>
            </c:ext>
          </c:extLst>
        </c:ser>
        <c:ser>
          <c:idx val="3"/>
          <c:order val="3"/>
          <c:tx>
            <c:strRef>
              <c:f>Лист1!$A$37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2020</c:v>
                </c:pt>
              </c:numCache>
            </c:numRef>
          </c:cat>
          <c:val>
            <c:numRef>
              <c:f>Лист1!$B$37:$F$37</c:f>
              <c:numCache>
                <c:formatCode>0.0%</c:formatCode>
                <c:ptCount val="5"/>
                <c:pt idx="0">
                  <c:v>0.28562757643964498</c:v>
                </c:pt>
                <c:pt idx="1">
                  <c:v>0.24964975589046909</c:v>
                </c:pt>
                <c:pt idx="2">
                  <c:v>0.43578836965388645</c:v>
                </c:pt>
                <c:pt idx="3">
                  <c:v>0.43559828262086991</c:v>
                </c:pt>
                <c:pt idx="4">
                  <c:v>0.43619990995047275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C92-4011-97AB-DA5E40B5577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40521032"/>
        <c:axId val="440521424"/>
      </c:barChart>
      <c:catAx>
        <c:axId val="440521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521424"/>
        <c:crosses val="autoZero"/>
        <c:auto val="1"/>
        <c:lblAlgn val="ctr"/>
        <c:lblOffset val="100"/>
        <c:noMultiLvlLbl val="0"/>
      </c:catAx>
      <c:valAx>
        <c:axId val="44052142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521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0113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1597.1</c:v>
                </c:pt>
                <c:pt idx="1">
                  <c:v>356.4</c:v>
                </c:pt>
                <c:pt idx="2">
                  <c:v>18304</c:v>
                </c:pt>
                <c:pt idx="3">
                  <c:v>5243.4</c:v>
                </c:pt>
                <c:pt idx="4">
                  <c:v>10831.4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0118144"/>
        <c:axId val="430117752"/>
        <c:axId val="0"/>
      </c:bar3DChart>
      <c:catAx>
        <c:axId val="430118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117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011775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11814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0111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1275.0999999999999</c:v>
                </c:pt>
                <c:pt idx="1">
                  <c:v>194.1</c:v>
                </c:pt>
                <c:pt idx="2">
                  <c:v>14681.2</c:v>
                </c:pt>
                <c:pt idx="3">
                  <c:v>39.4</c:v>
                </c:pt>
                <c:pt idx="4">
                  <c:v>5246.7</c:v>
                </c:pt>
                <c:pt idx="5">
                  <c:v>300</c:v>
                </c:pt>
                <c:pt idx="6">
                  <c:v>10241.799999999999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0119320"/>
        <c:axId val="430119712"/>
        <c:axId val="0"/>
      </c:bar3DChart>
      <c:catAx>
        <c:axId val="430119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1197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01197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011932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0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0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01 </a:t>
          </a:r>
          <a:r>
            <a:rPr lang="ru-RU" sz="1100"/>
            <a:t>«Общегосударственные вопросы»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01 02 </a:t>
          </a:r>
          <a:r>
            <a:rPr lang="ru-RU" sz="1000"/>
            <a:t>Функционирование высшего должностного лица субъекта Российской Федерации и муниципального образования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r>
            <a:rPr lang="ru-RU" sz="1400"/>
            <a:t>01 03 </a:t>
          </a:r>
          <a:r>
            <a:rPr lang="ru-RU" sz="85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050"/>
            <a:t>01 04 </a:t>
          </a:r>
          <a:r>
            <a:rPr lang="ru-RU" sz="9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/>
            <a:t>01 05 </a:t>
          </a:r>
          <a:r>
            <a:rPr lang="ru-RU" sz="1050"/>
            <a:t>Судебная система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01 06</a:t>
          </a:r>
        </a:p>
        <a:p>
          <a:pPr>
            <a:spcAft>
              <a:spcPts val="0"/>
            </a:spcAft>
          </a:pPr>
          <a:r>
            <a:rPr lang="ru-RU" sz="85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/>
            <a:t>01 07 </a:t>
          </a:r>
          <a:r>
            <a:rPr lang="ru-RU" sz="1050"/>
            <a:t>Обеспечение проведения выборов и референдумов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r>
            <a:rPr lang="ru-RU" sz="1400"/>
            <a:t>01 11 </a:t>
          </a:r>
          <a:r>
            <a:rPr lang="ru-RU" sz="1050"/>
            <a:t>Резервные фонды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01 13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общегосударственные вопросы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00910F94-C065-4F47-AADF-D9DC1C0C3991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E10181-E1EF-4876-B8AD-66D7E7362827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D63CBB3D-9135-4264-9E21-0891485DD91B}" type="pres">
      <dgm:prSet presAssocID="{91BDE1EA-2C64-4562-AEB2-0602522CF0A3}" presName="Name9" presStyleLbl="parChTrans1D2" presStyleIdx="0" presStyleCnt="8"/>
      <dgm:spPr/>
      <dgm:t>
        <a:bodyPr/>
        <a:lstStyle/>
        <a:p>
          <a:endParaRPr lang="ru-RU"/>
        </a:p>
      </dgm:t>
    </dgm:pt>
    <dgm:pt modelId="{CB7AEEE5-8EC1-4E72-97D8-BB03726593A6}" type="pres">
      <dgm:prSet presAssocID="{91BDE1EA-2C64-4562-AEB2-0602522CF0A3}" presName="connTx" presStyleLbl="parChTrans1D2" presStyleIdx="0" presStyleCnt="8"/>
      <dgm:spPr/>
      <dgm:t>
        <a:bodyPr/>
        <a:lstStyle/>
        <a:p>
          <a:endParaRPr lang="ru-RU"/>
        </a:p>
      </dgm:t>
    </dgm:pt>
    <dgm:pt modelId="{5B3922A6-24F0-484E-A8A3-FE9C495FF213}" type="pres">
      <dgm:prSet presAssocID="{F5F2F284-7CCA-4E19-A65A-C8C3779B73DB}" presName="node" presStyleLbl="node1" presStyleIdx="0" presStyleCnt="8" custScaleX="110616" custScaleY="106069" custRadScaleRad="100008" custRadScaleInc="-32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B3198C-82E0-4A00-AAD1-779577A1C917}" type="pres">
      <dgm:prSet presAssocID="{35D1EAD2-C084-4FD8-AF1E-85C6A787E5B9}" presName="Name9" presStyleLbl="parChTrans1D2" presStyleIdx="1" presStyleCnt="8"/>
      <dgm:spPr/>
      <dgm:t>
        <a:bodyPr/>
        <a:lstStyle/>
        <a:p>
          <a:endParaRPr lang="ru-RU"/>
        </a:p>
      </dgm:t>
    </dgm:pt>
    <dgm:pt modelId="{C8016B8D-5FCF-40DF-AE01-C2646C0F4137}" type="pres">
      <dgm:prSet presAssocID="{35D1EAD2-C084-4FD8-AF1E-85C6A787E5B9}" presName="connTx" presStyleLbl="parChTrans1D2" presStyleIdx="1" presStyleCnt="8"/>
      <dgm:spPr/>
      <dgm:t>
        <a:bodyPr/>
        <a:lstStyle/>
        <a:p>
          <a:endParaRPr lang="ru-RU"/>
        </a:p>
      </dgm:t>
    </dgm:pt>
    <dgm:pt modelId="{F83635E7-B33A-4476-A875-0BD87298040B}" type="pres">
      <dgm:prSet presAssocID="{0516A029-E7CB-4E25-9BD0-5CC2F2347FD6}" presName="node" presStyleLbl="node1" presStyleIdx="1" presStyleCnt="8" custScaleX="124310" custScaleY="1215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BBE4B8-6E24-406D-9F82-64342F9F99FD}" type="pres">
      <dgm:prSet presAssocID="{047C3DBB-CA21-470D-91D2-9DC51DF6F3FE}" presName="Name9" presStyleLbl="parChTrans1D2" presStyleIdx="2" presStyleCnt="8"/>
      <dgm:spPr/>
      <dgm:t>
        <a:bodyPr/>
        <a:lstStyle/>
        <a:p>
          <a:endParaRPr lang="ru-RU"/>
        </a:p>
      </dgm:t>
    </dgm:pt>
    <dgm:pt modelId="{1D5861C1-F3DD-4155-8F34-CF97E15E248F}" type="pres">
      <dgm:prSet presAssocID="{047C3DBB-CA21-470D-91D2-9DC51DF6F3FE}" presName="connTx" presStyleLbl="parChTrans1D2" presStyleIdx="2" presStyleCnt="8"/>
      <dgm:spPr/>
      <dgm:t>
        <a:bodyPr/>
        <a:lstStyle/>
        <a:p>
          <a:endParaRPr lang="ru-RU"/>
        </a:p>
      </dgm:t>
    </dgm:pt>
    <dgm:pt modelId="{9D6C0DAF-907F-437F-B4D9-8FD06FD53810}" type="pres">
      <dgm:prSet presAssocID="{EE372463-CD1C-41E7-B800-CF52B9622A15}" presName="node" presStyleLbl="node1" presStyleIdx="2" presStyleCnt="8" custScaleX="123945" custScaleY="134959" custRadScaleRad="102164" custRadScaleInc="337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D5C1C9-19CD-4AA0-A385-329F9CA95F04}" type="pres">
      <dgm:prSet presAssocID="{B3AA9D8B-B53B-42CF-836F-2D86E40DC00F}" presName="Name9" presStyleLbl="parChTrans1D2" presStyleIdx="3" presStyleCnt="8"/>
      <dgm:spPr/>
      <dgm:t>
        <a:bodyPr/>
        <a:lstStyle/>
        <a:p>
          <a:endParaRPr lang="ru-RU"/>
        </a:p>
      </dgm:t>
    </dgm:pt>
    <dgm:pt modelId="{3CD86174-FE4C-4251-B27C-CFB0AF90395D}" type="pres">
      <dgm:prSet presAssocID="{B3AA9D8B-B53B-42CF-836F-2D86E40DC00F}" presName="connTx" presStyleLbl="parChTrans1D2" presStyleIdx="3" presStyleCnt="8"/>
      <dgm:spPr/>
      <dgm:t>
        <a:bodyPr/>
        <a:lstStyle/>
        <a:p>
          <a:endParaRPr lang="ru-RU"/>
        </a:p>
      </dgm:t>
    </dgm:pt>
    <dgm:pt modelId="{D7D5F395-F504-407A-9313-FD6474E7FBED}" type="pres">
      <dgm:prSet presAssocID="{F06D086E-52EF-426F-A968-ED680022FD30}" presName="node" presStyleLbl="node1" presStyleIdx="3" presStyleCnt="8" custRadScaleRad="104031" custRadScaleInc="492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6ED11B-F422-45F4-8CC3-283442CEC6BA}" type="pres">
      <dgm:prSet presAssocID="{2F277E1E-2D7E-40F6-A002-578B00714AD5}" presName="Name9" presStyleLbl="parChTrans1D2" presStyleIdx="4" presStyleCnt="8"/>
      <dgm:spPr/>
      <dgm:t>
        <a:bodyPr/>
        <a:lstStyle/>
        <a:p>
          <a:endParaRPr lang="ru-RU"/>
        </a:p>
      </dgm:t>
    </dgm:pt>
    <dgm:pt modelId="{0536CAAF-96D7-4A5F-A1B1-53BE9442A556}" type="pres">
      <dgm:prSet presAssocID="{2F277E1E-2D7E-40F6-A002-578B00714AD5}" presName="connTx" presStyleLbl="parChTrans1D2" presStyleIdx="4" presStyleCnt="8"/>
      <dgm:spPr/>
      <dgm:t>
        <a:bodyPr/>
        <a:lstStyle/>
        <a:p>
          <a:endParaRPr lang="ru-RU"/>
        </a:p>
      </dgm:t>
    </dgm:pt>
    <dgm:pt modelId="{E98EA0D6-C256-49B5-B7C8-24A03691765B}" type="pres">
      <dgm:prSet presAssocID="{18B6DCF8-D9AD-4F95-951C-8EDF5AC12637}" presName="node" presStyleLbl="node1" presStyleIdx="4" presStyleCnt="8" custScaleX="119235" custScaleY="108785" custRadScaleRad="90954" custRadScaleInc="308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B482DC-D526-48A8-8D8C-0B3DCACB2F89}" type="pres">
      <dgm:prSet presAssocID="{9EFA0003-D378-446A-9F34-DDA1CB7CD8BC}" presName="Name9" presStyleLbl="parChTrans1D2" presStyleIdx="5" presStyleCnt="8"/>
      <dgm:spPr/>
      <dgm:t>
        <a:bodyPr/>
        <a:lstStyle/>
        <a:p>
          <a:endParaRPr lang="ru-RU"/>
        </a:p>
      </dgm:t>
    </dgm:pt>
    <dgm:pt modelId="{4536254F-64CB-46EE-A62B-87945887AE4E}" type="pres">
      <dgm:prSet presAssocID="{9EFA0003-D378-446A-9F34-DDA1CB7CD8BC}" presName="connTx" presStyleLbl="parChTrans1D2" presStyleIdx="5" presStyleCnt="8"/>
      <dgm:spPr/>
      <dgm:t>
        <a:bodyPr/>
        <a:lstStyle/>
        <a:p>
          <a:endParaRPr lang="ru-RU"/>
        </a:p>
      </dgm:t>
    </dgm:pt>
    <dgm:pt modelId="{672274F5-CE49-42FC-8C07-818585BECFC0}" type="pres">
      <dgm:prSet presAssocID="{FAF10697-7F58-4E8D-B88B-FE6AE9C8F6F9}" presName="node" presStyleLbl="node1" presStyleIdx="5" presStyleCnt="8" custRadScaleRad="100450" custRadScaleInc="311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536645-60ED-4394-ABEC-4E68871D4B9A}" type="pres">
      <dgm:prSet presAssocID="{173F8601-8FD0-43B8-9FAF-42234AFD91DB}" presName="Name9" presStyleLbl="parChTrans1D2" presStyleIdx="6" presStyleCnt="8"/>
      <dgm:spPr/>
      <dgm:t>
        <a:bodyPr/>
        <a:lstStyle/>
        <a:p>
          <a:endParaRPr lang="ru-RU"/>
        </a:p>
      </dgm:t>
    </dgm:pt>
    <dgm:pt modelId="{7BA8731A-4CBB-4A39-9F87-199520A4BF99}" type="pres">
      <dgm:prSet presAssocID="{173F8601-8FD0-43B8-9FAF-42234AFD91DB}" presName="connTx" presStyleLbl="parChTrans1D2" presStyleIdx="6" presStyleCnt="8"/>
      <dgm:spPr/>
      <dgm:t>
        <a:bodyPr/>
        <a:lstStyle/>
        <a:p>
          <a:endParaRPr lang="ru-RU"/>
        </a:p>
      </dgm:t>
    </dgm:pt>
    <dgm:pt modelId="{2312CB8B-8778-4238-9651-BF9B02101808}" type="pres">
      <dgm:prSet presAssocID="{61DBF6F7-59D4-499C-B700-444E66C97BDA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BFA5DA-77D4-45D4-B466-BE05F62E8F74}" type="pres">
      <dgm:prSet presAssocID="{6986D8F6-BAB6-4060-8752-5BAF9EF472FB}" presName="Name9" presStyleLbl="parChTrans1D2" presStyleIdx="7" presStyleCnt="8"/>
      <dgm:spPr/>
      <dgm:t>
        <a:bodyPr/>
        <a:lstStyle/>
        <a:p>
          <a:endParaRPr lang="ru-RU"/>
        </a:p>
      </dgm:t>
    </dgm:pt>
    <dgm:pt modelId="{866D576E-3C55-46C4-B725-E31CF61C0234}" type="pres">
      <dgm:prSet presAssocID="{6986D8F6-BAB6-4060-8752-5BAF9EF472FB}" presName="connTx" presStyleLbl="parChTrans1D2" presStyleIdx="7" presStyleCnt="8"/>
      <dgm:spPr/>
      <dgm:t>
        <a:bodyPr/>
        <a:lstStyle/>
        <a:p>
          <a:endParaRPr lang="ru-RU"/>
        </a:p>
      </dgm:t>
    </dgm:pt>
    <dgm:pt modelId="{F9A4369C-3040-41B9-9BD7-4A026B3A9285}" type="pres">
      <dgm:prSet presAssocID="{DC46C48D-1DF9-40F1-BB62-266C42BD6F6A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32BCE40-D414-4F4C-99DB-30F307F88E8D}" type="presOf" srcId="{9EFA0003-D378-446A-9F34-DDA1CB7CD8BC}" destId="{5AB482DC-D526-48A8-8D8C-0B3DCACB2F89}" srcOrd="0" destOrd="0" presId="urn:microsoft.com/office/officeart/2005/8/layout/radial1"/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102C8263-1C90-4A87-9632-37EBD8EDBAB3}" type="presOf" srcId="{F5F2F284-7CCA-4E19-A65A-C8C3779B73DB}" destId="{5B3922A6-24F0-484E-A8A3-FE9C495FF213}" srcOrd="0" destOrd="0" presId="urn:microsoft.com/office/officeart/2005/8/layout/radial1"/>
    <dgm:cxn modelId="{09140084-C5AF-4090-AB27-C391C6B724B8}" type="presOf" srcId="{6986D8F6-BAB6-4060-8752-5BAF9EF472FB}" destId="{866D576E-3C55-46C4-B725-E31CF61C0234}" srcOrd="1" destOrd="0" presId="urn:microsoft.com/office/officeart/2005/8/layout/radial1"/>
    <dgm:cxn modelId="{5EDC58BF-AD12-48F5-BF4F-A25D5CE22323}" type="presOf" srcId="{2F277E1E-2D7E-40F6-A002-578B00714AD5}" destId="{0536CAAF-96D7-4A5F-A1B1-53BE9442A556}" srcOrd="1" destOrd="0" presId="urn:microsoft.com/office/officeart/2005/8/layout/radial1"/>
    <dgm:cxn modelId="{EE0C4AAD-841A-4098-8691-6AA7FF2DAA6B}" type="presOf" srcId="{EE372463-CD1C-41E7-B800-CF52B9622A15}" destId="{9D6C0DAF-907F-437F-B4D9-8FD06FD53810}" srcOrd="0" destOrd="0" presId="urn:microsoft.com/office/officeart/2005/8/layout/radial1"/>
    <dgm:cxn modelId="{2930F93D-4D4B-4A93-BFFC-FF2A15C975F6}" type="presOf" srcId="{B3AA9D8B-B53B-42CF-836F-2D86E40DC00F}" destId="{3CD86174-FE4C-4251-B27C-CFB0AF90395D}" srcOrd="1" destOrd="0" presId="urn:microsoft.com/office/officeart/2005/8/layout/radial1"/>
    <dgm:cxn modelId="{3A29AA0F-8783-45EA-B7CE-0C94BAC4A7D2}" type="presOf" srcId="{F06D086E-52EF-426F-A968-ED680022FD30}" destId="{D7D5F395-F504-407A-9313-FD6474E7FBED}" srcOrd="0" destOrd="0" presId="urn:microsoft.com/office/officeart/2005/8/layout/radial1"/>
    <dgm:cxn modelId="{23085EF5-4EDD-4E95-9135-D9B8C23EDDC5}" type="presOf" srcId="{0516A029-E7CB-4E25-9BD0-5CC2F2347FD6}" destId="{F83635E7-B33A-4476-A875-0BD87298040B}" srcOrd="0" destOrd="0" presId="urn:microsoft.com/office/officeart/2005/8/layout/radial1"/>
    <dgm:cxn modelId="{7D0B27E5-D49E-4FCA-9EF6-AA95882DB9FC}" type="presOf" srcId="{FAF10697-7F58-4E8D-B88B-FE6AE9C8F6F9}" destId="{672274F5-CE49-42FC-8C07-818585BECFC0}" srcOrd="0" destOrd="0" presId="urn:microsoft.com/office/officeart/2005/8/layout/radial1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D99B0CA9-3C3C-4BEC-A4A7-2BC8383CF0C9}" type="presOf" srcId="{91BDE1EA-2C64-4562-AEB2-0602522CF0A3}" destId="{CB7AEEE5-8EC1-4E72-97D8-BB03726593A6}" srcOrd="1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786E4BAA-7870-4A0C-BD4B-FEDE19052E70}" type="presOf" srcId="{2F277E1E-2D7E-40F6-A002-578B00714AD5}" destId="{AE6ED11B-F422-45F4-8CC3-283442CEC6BA}" srcOrd="0" destOrd="0" presId="urn:microsoft.com/office/officeart/2005/8/layout/radial1"/>
    <dgm:cxn modelId="{3BAE6844-D9C0-4F7F-99C1-FB40351F0DC6}" type="presOf" srcId="{173F8601-8FD0-43B8-9FAF-42234AFD91DB}" destId="{70536645-60ED-4394-ABEC-4E68871D4B9A}" srcOrd="0" destOrd="0" presId="urn:microsoft.com/office/officeart/2005/8/layout/radial1"/>
    <dgm:cxn modelId="{00257AD9-714B-4BA7-AD24-3956AE5C0217}" type="presOf" srcId="{6986D8F6-BAB6-4060-8752-5BAF9EF472FB}" destId="{A3BFA5DA-77D4-45D4-B466-BE05F62E8F74}" srcOrd="0" destOrd="0" presId="urn:microsoft.com/office/officeart/2005/8/layout/radial1"/>
    <dgm:cxn modelId="{5D78320E-5097-422E-A89D-8869DCEDB5DA}" type="presOf" srcId="{047C3DBB-CA21-470D-91D2-9DC51DF6F3FE}" destId="{88BBE4B8-6E24-406D-9F82-64342F9F99FD}" srcOrd="0" destOrd="0" presId="urn:microsoft.com/office/officeart/2005/8/layout/radial1"/>
    <dgm:cxn modelId="{16BB1398-4C92-40C8-879A-41FE5158733B}" type="presOf" srcId="{B3AA9D8B-B53B-42CF-836F-2D86E40DC00F}" destId="{FCD5C1C9-19CD-4AA0-A385-329F9CA95F04}" srcOrd="0" destOrd="0" presId="urn:microsoft.com/office/officeart/2005/8/layout/radial1"/>
    <dgm:cxn modelId="{C1257404-4BB9-4F2E-BC56-A7A1254F0ECA}" srcId="{5AC3F3D4-2446-4F76-84BB-118E48B61CF0}" destId="{DC46C48D-1DF9-40F1-BB62-266C42BD6F6A}" srcOrd="7" destOrd="0" parTransId="{6986D8F6-BAB6-4060-8752-5BAF9EF472FB}" sibTransId="{5ECE79B2-EAEF-4A0A-B961-5A042DAD1E3C}"/>
    <dgm:cxn modelId="{08ECF7F5-9481-4D4D-98B5-27BF17023782}" type="presOf" srcId="{DC46C48D-1DF9-40F1-BB62-266C42BD6F6A}" destId="{F9A4369C-3040-41B9-9BD7-4A026B3A9285}" srcOrd="0" destOrd="0" presId="urn:microsoft.com/office/officeart/2005/8/layout/radial1"/>
    <dgm:cxn modelId="{D06B18B7-DF9B-4997-A758-6C9404599702}" type="presOf" srcId="{173F8601-8FD0-43B8-9FAF-42234AFD91DB}" destId="{7BA8731A-4CBB-4A39-9F87-199520A4BF99}" srcOrd="1" destOrd="0" presId="urn:microsoft.com/office/officeart/2005/8/layout/radial1"/>
    <dgm:cxn modelId="{776AB295-A274-4DE9-9E50-34972C32B042}" type="presOf" srcId="{18B6DCF8-D9AD-4F95-951C-8EDF5AC12637}" destId="{E98EA0D6-C256-49B5-B7C8-24A03691765B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A71A8B42-5F77-4425-82A1-E8E5BDB74A8F}" type="presOf" srcId="{9EFA0003-D378-446A-9F34-DDA1CB7CD8BC}" destId="{4536254F-64CB-46EE-A62B-87945887AE4E}" srcOrd="1" destOrd="0" presId="urn:microsoft.com/office/officeart/2005/8/layout/radial1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1ED4A3FA-0340-4703-81FB-E512E06065D7}" type="presOf" srcId="{61DBF6F7-59D4-499C-B700-444E66C97BDA}" destId="{2312CB8B-8778-4238-9651-BF9B02101808}" srcOrd="0" destOrd="0" presId="urn:microsoft.com/office/officeart/2005/8/layout/radial1"/>
    <dgm:cxn modelId="{2E06AA8B-4844-42D2-B718-5FF13C3E13A1}" type="presOf" srcId="{35D1EAD2-C084-4FD8-AF1E-85C6A787E5B9}" destId="{8DB3198C-82E0-4A00-AAD1-779577A1C917}" srcOrd="0" destOrd="0" presId="urn:microsoft.com/office/officeart/2005/8/layout/radial1"/>
    <dgm:cxn modelId="{261E3942-6657-4225-88CF-1A70E5E6785E}" type="presOf" srcId="{91BDE1EA-2C64-4562-AEB2-0602522CF0A3}" destId="{D63CBB3D-9135-4264-9E21-0891485DD91B}" srcOrd="0" destOrd="0" presId="urn:microsoft.com/office/officeart/2005/8/layout/radial1"/>
    <dgm:cxn modelId="{80844C72-47E2-462D-90B3-C570A4741979}" type="presOf" srcId="{08F0CD2F-1737-4488-8673-A225921009BA}" destId="{00910F94-C065-4F47-AADF-D9DC1C0C3991}" srcOrd="0" destOrd="0" presId="urn:microsoft.com/office/officeart/2005/8/layout/radial1"/>
    <dgm:cxn modelId="{39C979AF-A36E-49E9-AA38-47124306FE68}" type="presOf" srcId="{047C3DBB-CA21-470D-91D2-9DC51DF6F3FE}" destId="{1D5861C1-F3DD-4155-8F34-CF97E15E248F}" srcOrd="1" destOrd="0" presId="urn:microsoft.com/office/officeart/2005/8/layout/radial1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E0FE61F1-7B69-46C2-88B0-29C1DF401405}" type="presOf" srcId="{5AC3F3D4-2446-4F76-84BB-118E48B61CF0}" destId="{03E10181-E1EF-4876-B8AD-66D7E7362827}" srcOrd="0" destOrd="0" presId="urn:microsoft.com/office/officeart/2005/8/layout/radial1"/>
    <dgm:cxn modelId="{72F670F9-FAB0-4B58-B553-5F185B70889B}" type="presOf" srcId="{35D1EAD2-C084-4FD8-AF1E-85C6A787E5B9}" destId="{C8016B8D-5FCF-40DF-AE01-C2646C0F4137}" srcOrd="1" destOrd="0" presId="urn:microsoft.com/office/officeart/2005/8/layout/radial1"/>
    <dgm:cxn modelId="{E5A2E290-40C1-47E9-AEB6-C890695A1409}" type="presParOf" srcId="{00910F94-C065-4F47-AADF-D9DC1C0C3991}" destId="{03E10181-E1EF-4876-B8AD-66D7E7362827}" srcOrd="0" destOrd="0" presId="urn:microsoft.com/office/officeart/2005/8/layout/radial1"/>
    <dgm:cxn modelId="{E3B4E02D-32A8-4CD5-857A-7CF6F97A3DA5}" type="presParOf" srcId="{00910F94-C065-4F47-AADF-D9DC1C0C3991}" destId="{D63CBB3D-9135-4264-9E21-0891485DD91B}" srcOrd="1" destOrd="0" presId="urn:microsoft.com/office/officeart/2005/8/layout/radial1"/>
    <dgm:cxn modelId="{1E19894A-ADD2-4000-9E66-F90D1DB7EBC4}" type="presParOf" srcId="{D63CBB3D-9135-4264-9E21-0891485DD91B}" destId="{CB7AEEE5-8EC1-4E72-97D8-BB03726593A6}" srcOrd="0" destOrd="0" presId="urn:microsoft.com/office/officeart/2005/8/layout/radial1"/>
    <dgm:cxn modelId="{A9586721-5D74-41BD-8676-BCABFC137109}" type="presParOf" srcId="{00910F94-C065-4F47-AADF-D9DC1C0C3991}" destId="{5B3922A6-24F0-484E-A8A3-FE9C495FF213}" srcOrd="2" destOrd="0" presId="urn:microsoft.com/office/officeart/2005/8/layout/radial1"/>
    <dgm:cxn modelId="{08F8A36D-1AFF-427C-B13E-4B5AD35700BB}" type="presParOf" srcId="{00910F94-C065-4F47-AADF-D9DC1C0C3991}" destId="{8DB3198C-82E0-4A00-AAD1-779577A1C917}" srcOrd="3" destOrd="0" presId="urn:microsoft.com/office/officeart/2005/8/layout/radial1"/>
    <dgm:cxn modelId="{299BB03C-D090-4DBC-B21A-EFBE282A648D}" type="presParOf" srcId="{8DB3198C-82E0-4A00-AAD1-779577A1C917}" destId="{C8016B8D-5FCF-40DF-AE01-C2646C0F4137}" srcOrd="0" destOrd="0" presId="urn:microsoft.com/office/officeart/2005/8/layout/radial1"/>
    <dgm:cxn modelId="{FF4BB650-A373-4DF4-814B-B92C44336A08}" type="presParOf" srcId="{00910F94-C065-4F47-AADF-D9DC1C0C3991}" destId="{F83635E7-B33A-4476-A875-0BD87298040B}" srcOrd="4" destOrd="0" presId="urn:microsoft.com/office/officeart/2005/8/layout/radial1"/>
    <dgm:cxn modelId="{897A5ABC-1CAD-43CD-BC16-98F5868D90DA}" type="presParOf" srcId="{00910F94-C065-4F47-AADF-D9DC1C0C3991}" destId="{88BBE4B8-6E24-406D-9F82-64342F9F99FD}" srcOrd="5" destOrd="0" presId="urn:microsoft.com/office/officeart/2005/8/layout/radial1"/>
    <dgm:cxn modelId="{B73F686C-91C3-4051-A45A-622D3E1BE41B}" type="presParOf" srcId="{88BBE4B8-6E24-406D-9F82-64342F9F99FD}" destId="{1D5861C1-F3DD-4155-8F34-CF97E15E248F}" srcOrd="0" destOrd="0" presId="urn:microsoft.com/office/officeart/2005/8/layout/radial1"/>
    <dgm:cxn modelId="{6A88D3B6-2796-48D6-809B-7080CF4B6CFD}" type="presParOf" srcId="{00910F94-C065-4F47-AADF-D9DC1C0C3991}" destId="{9D6C0DAF-907F-437F-B4D9-8FD06FD53810}" srcOrd="6" destOrd="0" presId="urn:microsoft.com/office/officeart/2005/8/layout/radial1"/>
    <dgm:cxn modelId="{8B68CC9C-AA26-4830-BFA1-B3D346B5B455}" type="presParOf" srcId="{00910F94-C065-4F47-AADF-D9DC1C0C3991}" destId="{FCD5C1C9-19CD-4AA0-A385-329F9CA95F04}" srcOrd="7" destOrd="0" presId="urn:microsoft.com/office/officeart/2005/8/layout/radial1"/>
    <dgm:cxn modelId="{967A1F76-3B61-40EA-A927-C2191377F391}" type="presParOf" srcId="{FCD5C1C9-19CD-4AA0-A385-329F9CA95F04}" destId="{3CD86174-FE4C-4251-B27C-CFB0AF90395D}" srcOrd="0" destOrd="0" presId="urn:microsoft.com/office/officeart/2005/8/layout/radial1"/>
    <dgm:cxn modelId="{28607175-976B-457E-8A19-E3FD3358E456}" type="presParOf" srcId="{00910F94-C065-4F47-AADF-D9DC1C0C3991}" destId="{D7D5F395-F504-407A-9313-FD6474E7FBED}" srcOrd="8" destOrd="0" presId="urn:microsoft.com/office/officeart/2005/8/layout/radial1"/>
    <dgm:cxn modelId="{4D1D2A15-F6D5-43B2-A115-A0F9B631C90B}" type="presParOf" srcId="{00910F94-C065-4F47-AADF-D9DC1C0C3991}" destId="{AE6ED11B-F422-45F4-8CC3-283442CEC6BA}" srcOrd="9" destOrd="0" presId="urn:microsoft.com/office/officeart/2005/8/layout/radial1"/>
    <dgm:cxn modelId="{7798CAB4-A2AB-42BA-B279-E66A0D05B734}" type="presParOf" srcId="{AE6ED11B-F422-45F4-8CC3-283442CEC6BA}" destId="{0536CAAF-96D7-4A5F-A1B1-53BE9442A556}" srcOrd="0" destOrd="0" presId="urn:microsoft.com/office/officeart/2005/8/layout/radial1"/>
    <dgm:cxn modelId="{912D2A1A-C931-466A-8B3A-BF2C05162C5E}" type="presParOf" srcId="{00910F94-C065-4F47-AADF-D9DC1C0C3991}" destId="{E98EA0D6-C256-49B5-B7C8-24A03691765B}" srcOrd="10" destOrd="0" presId="urn:microsoft.com/office/officeart/2005/8/layout/radial1"/>
    <dgm:cxn modelId="{2FFE508C-5647-4EE0-AFFF-7CC630CF0C32}" type="presParOf" srcId="{00910F94-C065-4F47-AADF-D9DC1C0C3991}" destId="{5AB482DC-D526-48A8-8D8C-0B3DCACB2F89}" srcOrd="11" destOrd="0" presId="urn:microsoft.com/office/officeart/2005/8/layout/radial1"/>
    <dgm:cxn modelId="{35F86ED5-1304-46C1-94EB-BA94DB591F44}" type="presParOf" srcId="{5AB482DC-D526-48A8-8D8C-0B3DCACB2F89}" destId="{4536254F-64CB-46EE-A62B-87945887AE4E}" srcOrd="0" destOrd="0" presId="urn:microsoft.com/office/officeart/2005/8/layout/radial1"/>
    <dgm:cxn modelId="{CF9AA546-BB17-4624-9D02-26B6828C6C25}" type="presParOf" srcId="{00910F94-C065-4F47-AADF-D9DC1C0C3991}" destId="{672274F5-CE49-42FC-8C07-818585BECFC0}" srcOrd="12" destOrd="0" presId="urn:microsoft.com/office/officeart/2005/8/layout/radial1"/>
    <dgm:cxn modelId="{B8B4F3C8-9CEB-44CF-ABD9-2152DFBBD5CF}" type="presParOf" srcId="{00910F94-C065-4F47-AADF-D9DC1C0C3991}" destId="{70536645-60ED-4394-ABEC-4E68871D4B9A}" srcOrd="13" destOrd="0" presId="urn:microsoft.com/office/officeart/2005/8/layout/radial1"/>
    <dgm:cxn modelId="{C3A7F49F-80C2-4A9B-93B2-4E7A4EECC008}" type="presParOf" srcId="{70536645-60ED-4394-ABEC-4E68871D4B9A}" destId="{7BA8731A-4CBB-4A39-9F87-199520A4BF99}" srcOrd="0" destOrd="0" presId="urn:microsoft.com/office/officeart/2005/8/layout/radial1"/>
    <dgm:cxn modelId="{4DBB37FA-CEFA-4EB3-90D0-FE12810DCE39}" type="presParOf" srcId="{00910F94-C065-4F47-AADF-D9DC1C0C3991}" destId="{2312CB8B-8778-4238-9651-BF9B02101808}" srcOrd="14" destOrd="0" presId="urn:microsoft.com/office/officeart/2005/8/layout/radial1"/>
    <dgm:cxn modelId="{8DB6AF95-FF69-4B1F-B873-BBFCDE5C74A8}" type="presParOf" srcId="{00910F94-C065-4F47-AADF-D9DC1C0C3991}" destId="{A3BFA5DA-77D4-45D4-B466-BE05F62E8F74}" srcOrd="15" destOrd="0" presId="urn:microsoft.com/office/officeart/2005/8/layout/radial1"/>
    <dgm:cxn modelId="{D5DC35DD-8489-440A-8BAA-46CB2E7F19A1}" type="presParOf" srcId="{A3BFA5DA-77D4-45D4-B466-BE05F62E8F74}" destId="{866D576E-3C55-46C4-B725-E31CF61C0234}" srcOrd="0" destOrd="0" presId="urn:microsoft.com/office/officeart/2005/8/layout/radial1"/>
    <dgm:cxn modelId="{487896A2-8DE0-4627-874C-D927C42ED6D0}" type="presParOf" srcId="{00910F94-C065-4F47-AADF-D9DC1C0C3991}" destId="{F9A4369C-3040-41B9-9BD7-4A026B3A9285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12 «Средства массовой информации»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12 02</a:t>
          </a:r>
        </a:p>
        <a:p>
          <a:pPr>
            <a:spcAft>
              <a:spcPts val="0"/>
            </a:spcAft>
          </a:pPr>
          <a:r>
            <a:rPr lang="ru-RU" sz="1400"/>
            <a:t>Периодическая печать и издательства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DEFF5451-52B4-45F6-A1D1-F918DF0B02E9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536811A-6F4D-4CB8-AC3B-044A416A2667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E3F62D14-3C6D-419F-9565-DF48AA5E2BBA}" type="pres">
      <dgm:prSet presAssocID="{91BDE1EA-2C64-4562-AEB2-0602522CF0A3}" presName="Name9" presStyleLbl="parChTrans1D2" presStyleIdx="0" presStyleCnt="1"/>
      <dgm:spPr/>
      <dgm:t>
        <a:bodyPr/>
        <a:lstStyle/>
        <a:p>
          <a:endParaRPr lang="ru-RU"/>
        </a:p>
      </dgm:t>
    </dgm:pt>
    <dgm:pt modelId="{C7822136-1512-4D88-A16F-8CC39DA9486D}" type="pres">
      <dgm:prSet presAssocID="{91BDE1EA-2C64-4562-AEB2-0602522CF0A3}" presName="connTx" presStyleLbl="parChTrans1D2" presStyleIdx="0" presStyleCnt="1"/>
      <dgm:spPr/>
      <dgm:t>
        <a:bodyPr/>
        <a:lstStyle/>
        <a:p>
          <a:endParaRPr lang="ru-RU"/>
        </a:p>
      </dgm:t>
    </dgm:pt>
    <dgm:pt modelId="{397CB769-DB8D-4723-86B8-BACBC24BE80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7C3466C-5390-4D40-A579-E36ECEBA429E}" type="presOf" srcId="{F5F2F284-7CCA-4E19-A65A-C8C3779B73DB}" destId="{397CB769-DB8D-4723-86B8-BACBC24BE80F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94C03AF5-F19D-47A9-914F-A7B30C37E944}" type="presOf" srcId="{91BDE1EA-2C64-4562-AEB2-0602522CF0A3}" destId="{E3F62D14-3C6D-419F-9565-DF48AA5E2BBA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6C21FFE8-77F0-46A1-B123-B51C7E684DE9}" type="presOf" srcId="{5AC3F3D4-2446-4F76-84BB-118E48B61CF0}" destId="{5536811A-6F4D-4CB8-AC3B-044A416A2667}" srcOrd="0" destOrd="0" presId="urn:microsoft.com/office/officeart/2005/8/layout/radial1"/>
    <dgm:cxn modelId="{0E9157DE-726C-47D7-AC1A-D1D13A042F87}" type="presOf" srcId="{91BDE1EA-2C64-4562-AEB2-0602522CF0A3}" destId="{C7822136-1512-4D88-A16F-8CC39DA9486D}" srcOrd="1" destOrd="0" presId="urn:microsoft.com/office/officeart/2005/8/layout/radial1"/>
    <dgm:cxn modelId="{958FDA08-F7D9-4D45-86F3-B15CACE9025C}" type="presOf" srcId="{08F0CD2F-1737-4488-8673-A225921009BA}" destId="{DEFF5451-52B4-45F6-A1D1-F918DF0B02E9}" srcOrd="0" destOrd="0" presId="urn:microsoft.com/office/officeart/2005/8/layout/radial1"/>
    <dgm:cxn modelId="{4169F3CE-4BC4-4ED1-9B72-C54AF73BC8BA}" type="presParOf" srcId="{DEFF5451-52B4-45F6-A1D1-F918DF0B02E9}" destId="{5536811A-6F4D-4CB8-AC3B-044A416A2667}" srcOrd="0" destOrd="0" presId="urn:microsoft.com/office/officeart/2005/8/layout/radial1"/>
    <dgm:cxn modelId="{F156D83A-F681-400C-BEC7-FB820A53598C}" type="presParOf" srcId="{DEFF5451-52B4-45F6-A1D1-F918DF0B02E9}" destId="{E3F62D14-3C6D-419F-9565-DF48AA5E2BBA}" srcOrd="1" destOrd="0" presId="urn:microsoft.com/office/officeart/2005/8/layout/radial1"/>
    <dgm:cxn modelId="{AD0771A9-893F-465D-8583-6483A17E2090}" type="presParOf" srcId="{E3F62D14-3C6D-419F-9565-DF48AA5E2BBA}" destId="{C7822136-1512-4D88-A16F-8CC39DA9486D}" srcOrd="0" destOrd="0" presId="urn:microsoft.com/office/officeart/2005/8/layout/radial1"/>
    <dgm:cxn modelId="{67D17E0C-6A9D-44B5-AE4E-1ECF56D14A54}" type="presParOf" srcId="{DEFF5451-52B4-45F6-A1D1-F918DF0B02E9}" destId="{397CB769-DB8D-4723-86B8-BACBC24BE80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13 «Обслуживание государственного и муниципального долга»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13 01</a:t>
          </a:r>
        </a:p>
        <a:p>
          <a:pPr>
            <a:spcAft>
              <a:spcPts val="0"/>
            </a:spcAft>
          </a:pPr>
          <a:r>
            <a:rPr lang="ru-RU" sz="1400"/>
            <a:t>Обслуживание государственного внутреннего и муниципального долга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DEFF5451-52B4-45F6-A1D1-F918DF0B02E9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536811A-6F4D-4CB8-AC3B-044A416A2667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E3F62D14-3C6D-419F-9565-DF48AA5E2BBA}" type="pres">
      <dgm:prSet presAssocID="{91BDE1EA-2C64-4562-AEB2-0602522CF0A3}" presName="Name9" presStyleLbl="parChTrans1D2" presStyleIdx="0" presStyleCnt="1"/>
      <dgm:spPr/>
      <dgm:t>
        <a:bodyPr/>
        <a:lstStyle/>
        <a:p>
          <a:endParaRPr lang="ru-RU"/>
        </a:p>
      </dgm:t>
    </dgm:pt>
    <dgm:pt modelId="{C7822136-1512-4D88-A16F-8CC39DA9486D}" type="pres">
      <dgm:prSet presAssocID="{91BDE1EA-2C64-4562-AEB2-0602522CF0A3}" presName="connTx" presStyleLbl="parChTrans1D2" presStyleIdx="0" presStyleCnt="1"/>
      <dgm:spPr/>
      <dgm:t>
        <a:bodyPr/>
        <a:lstStyle/>
        <a:p>
          <a:endParaRPr lang="ru-RU"/>
        </a:p>
      </dgm:t>
    </dgm:pt>
    <dgm:pt modelId="{397CB769-DB8D-4723-86B8-BACBC24BE80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344D7F6-734D-4989-827B-0B096A96A951}" type="presOf" srcId="{91BDE1EA-2C64-4562-AEB2-0602522CF0A3}" destId="{E3F62D14-3C6D-419F-9565-DF48AA5E2BBA}" srcOrd="0" destOrd="0" presId="urn:microsoft.com/office/officeart/2005/8/layout/radial1"/>
    <dgm:cxn modelId="{64E1CF39-DC9F-4D8C-8A5F-A681E776EDB2}" type="presOf" srcId="{91BDE1EA-2C64-4562-AEB2-0602522CF0A3}" destId="{C7822136-1512-4D88-A16F-8CC39DA9486D}" srcOrd="1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DB3BE3C3-3808-43AD-BC19-05E464BE4D67}" type="presOf" srcId="{5AC3F3D4-2446-4F76-84BB-118E48B61CF0}" destId="{5536811A-6F4D-4CB8-AC3B-044A416A2667}" srcOrd="0" destOrd="0" presId="urn:microsoft.com/office/officeart/2005/8/layout/radial1"/>
    <dgm:cxn modelId="{317DA1E0-F3BD-41F2-AF69-AB960C21B986}" type="presOf" srcId="{F5F2F284-7CCA-4E19-A65A-C8C3779B73DB}" destId="{397CB769-DB8D-4723-86B8-BACBC24BE80F}" srcOrd="0" destOrd="0" presId="urn:microsoft.com/office/officeart/2005/8/layout/radial1"/>
    <dgm:cxn modelId="{DB745B65-2A9B-43F7-B039-B0265D5AD3B2}" type="presOf" srcId="{08F0CD2F-1737-4488-8673-A225921009BA}" destId="{DEFF5451-52B4-45F6-A1D1-F918DF0B02E9}" srcOrd="0" destOrd="0" presId="urn:microsoft.com/office/officeart/2005/8/layout/radial1"/>
    <dgm:cxn modelId="{A66EFA53-E13E-4137-82FC-47AC76015AEF}" type="presParOf" srcId="{DEFF5451-52B4-45F6-A1D1-F918DF0B02E9}" destId="{5536811A-6F4D-4CB8-AC3B-044A416A2667}" srcOrd="0" destOrd="0" presId="urn:microsoft.com/office/officeart/2005/8/layout/radial1"/>
    <dgm:cxn modelId="{8C9F3EA6-DB27-44F9-814E-26785E79E84E}" type="presParOf" srcId="{DEFF5451-52B4-45F6-A1D1-F918DF0B02E9}" destId="{E3F62D14-3C6D-419F-9565-DF48AA5E2BBA}" srcOrd="1" destOrd="0" presId="urn:microsoft.com/office/officeart/2005/8/layout/radial1"/>
    <dgm:cxn modelId="{7E85FC80-E4BE-4A4B-8A05-99B97C810B59}" type="presParOf" srcId="{E3F62D14-3C6D-419F-9565-DF48AA5E2BBA}" destId="{C7822136-1512-4D88-A16F-8CC39DA9486D}" srcOrd="0" destOrd="0" presId="urn:microsoft.com/office/officeart/2005/8/layout/radial1"/>
    <dgm:cxn modelId="{60032E0F-3F71-4117-AFE6-A701567EACF0}" type="presParOf" srcId="{DEFF5451-52B4-45F6-A1D1-F918DF0B02E9}" destId="{397CB769-DB8D-4723-86B8-BACBC24BE80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14 «Межбюджетные трансферты»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14 01</a:t>
          </a:r>
        </a:p>
        <a:p>
          <a:pPr>
            <a:spcAft>
              <a:spcPts val="0"/>
            </a:spcAft>
          </a:pPr>
          <a:r>
            <a:rPr lang="ru-RU" sz="1050"/>
            <a:t>Дотации на выравнивание бюджетной обеспеченности субъектов Российской Федерации и муниципальных образований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C550DCF8-D741-4165-A947-EA20F251805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89CCC6-5AE3-40E8-BF1A-456F9BAFA294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5CBEDA95-A6B3-402C-B97A-D0123B34D378}" type="pres">
      <dgm:prSet presAssocID="{91BDE1EA-2C64-4562-AEB2-0602522CF0A3}" presName="Name9" presStyleLbl="parChTrans1D2" presStyleIdx="0" presStyleCnt="1"/>
      <dgm:spPr/>
      <dgm:t>
        <a:bodyPr/>
        <a:lstStyle/>
        <a:p>
          <a:endParaRPr lang="ru-RU"/>
        </a:p>
      </dgm:t>
    </dgm:pt>
    <dgm:pt modelId="{26FA3388-C550-4F6E-9523-68B2B0C8EF7F}" type="pres">
      <dgm:prSet presAssocID="{91BDE1EA-2C64-4562-AEB2-0602522CF0A3}" presName="connTx" presStyleLbl="parChTrans1D2" presStyleIdx="0" presStyleCnt="1"/>
      <dgm:spPr/>
      <dgm:t>
        <a:bodyPr/>
        <a:lstStyle/>
        <a:p>
          <a:endParaRPr lang="ru-RU"/>
        </a:p>
      </dgm:t>
    </dgm:pt>
    <dgm:pt modelId="{3EF144E0-283D-44CA-A0C5-56A7FE3008D9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C0D261A-43AA-4943-940A-3E1FC22E1A25}" type="presOf" srcId="{91BDE1EA-2C64-4562-AEB2-0602522CF0A3}" destId="{26FA3388-C550-4F6E-9523-68B2B0C8EF7F}" srcOrd="1" destOrd="0" presId="urn:microsoft.com/office/officeart/2005/8/layout/radial1"/>
    <dgm:cxn modelId="{C3243A67-C7B0-42FA-9012-543417A18623}" type="presOf" srcId="{5AC3F3D4-2446-4F76-84BB-118E48B61CF0}" destId="{F989CCC6-5AE3-40E8-BF1A-456F9BAFA294}" srcOrd="0" destOrd="0" presId="urn:microsoft.com/office/officeart/2005/8/layout/radial1"/>
    <dgm:cxn modelId="{D97AF618-AC0D-44CD-A377-448AB10E2125}" type="presOf" srcId="{91BDE1EA-2C64-4562-AEB2-0602522CF0A3}" destId="{5CBEDA95-A6B3-402C-B97A-D0123B34D378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9F5DE494-1485-4474-A131-5AC6573C9D57}" type="presOf" srcId="{F5F2F284-7CCA-4E19-A65A-C8C3779B73DB}" destId="{3EF144E0-283D-44CA-A0C5-56A7FE3008D9}" srcOrd="0" destOrd="0" presId="urn:microsoft.com/office/officeart/2005/8/layout/radial1"/>
    <dgm:cxn modelId="{225A8534-BE7C-4C48-A214-D0E027C5688F}" type="presOf" srcId="{08F0CD2F-1737-4488-8673-A225921009BA}" destId="{C550DCF8-D741-4165-A947-EA20F2518050}" srcOrd="0" destOrd="0" presId="urn:microsoft.com/office/officeart/2005/8/layout/radial1"/>
    <dgm:cxn modelId="{561F9D9C-4204-4474-9C6E-DA77636168D8}" type="presParOf" srcId="{C550DCF8-D741-4165-A947-EA20F2518050}" destId="{F989CCC6-5AE3-40E8-BF1A-456F9BAFA294}" srcOrd="0" destOrd="0" presId="urn:microsoft.com/office/officeart/2005/8/layout/radial1"/>
    <dgm:cxn modelId="{160354F3-2F8A-4D18-8486-9430A3022D92}" type="presParOf" srcId="{C550DCF8-D741-4165-A947-EA20F2518050}" destId="{5CBEDA95-A6B3-402C-B97A-D0123B34D378}" srcOrd="1" destOrd="0" presId="urn:microsoft.com/office/officeart/2005/8/layout/radial1"/>
    <dgm:cxn modelId="{4C16E624-ECCA-47E5-A0FD-46DF21E99F4A}" type="presParOf" srcId="{5CBEDA95-A6B3-402C-B97A-D0123B34D378}" destId="{26FA3388-C550-4F6E-9523-68B2B0C8EF7F}" srcOrd="0" destOrd="0" presId="urn:microsoft.com/office/officeart/2005/8/layout/radial1"/>
    <dgm:cxn modelId="{F1DFA3F7-7BD3-4A9A-9ECC-BD95B3BFEDE5}" type="presParOf" srcId="{C550DCF8-D741-4165-A947-EA20F2518050}" destId="{3EF144E0-283D-44CA-A0C5-56A7FE3008D9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03 </a:t>
          </a:r>
          <a:r>
            <a:rPr lang="ru-RU" sz="1100"/>
            <a:t>«Национальная безопасность и правоохранительная деятельность»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03 04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Органы юстиции</a:t>
          </a:r>
          <a:endParaRPr lang="ru-RU" sz="100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03 09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03 14 </a:t>
          </a:r>
        </a:p>
        <a:p>
          <a:pPr>
            <a:spcAft>
              <a:spcPts val="0"/>
            </a:spcAft>
          </a:pPr>
          <a:r>
            <a:rPr lang="ru-RU" sz="1200"/>
            <a:t>Другие вопросы в области национальной безопасности и правоохранительной деятельности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BC3BC2E6-41DA-4BCB-A53E-700BFB5F2B82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0F0795-BF4D-4A12-9977-5693F8A55973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B9203283-E341-4368-964B-3FB8C22695C4}" type="pres">
      <dgm:prSet presAssocID="{047C3DBB-CA21-470D-91D2-9DC51DF6F3FE}" presName="Name9" presStyleLbl="parChTrans1D2" presStyleIdx="0" presStyleCnt="3"/>
      <dgm:spPr/>
      <dgm:t>
        <a:bodyPr/>
        <a:lstStyle/>
        <a:p>
          <a:endParaRPr lang="ru-RU"/>
        </a:p>
      </dgm:t>
    </dgm:pt>
    <dgm:pt modelId="{9C74AD6D-A849-4751-8624-BB8ABD1C0F58}" type="pres">
      <dgm:prSet presAssocID="{047C3DBB-CA21-470D-91D2-9DC51DF6F3FE}" presName="connTx" presStyleLbl="parChTrans1D2" presStyleIdx="0" presStyleCnt="3"/>
      <dgm:spPr/>
      <dgm:t>
        <a:bodyPr/>
        <a:lstStyle/>
        <a:p>
          <a:endParaRPr lang="ru-RU"/>
        </a:p>
      </dgm:t>
    </dgm:pt>
    <dgm:pt modelId="{F8094D44-67F0-4CF8-8C9D-A30A8B950E49}" type="pres">
      <dgm:prSet presAssocID="{EE372463-CD1C-41E7-B800-CF52B9622A15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3E9668-8749-4C38-A271-B76BC6EE9003}" type="pres">
      <dgm:prSet presAssocID="{173F8601-8FD0-43B8-9FAF-42234AFD91DB}" presName="Name9" presStyleLbl="parChTrans1D2" presStyleIdx="1" presStyleCnt="3"/>
      <dgm:spPr/>
      <dgm:t>
        <a:bodyPr/>
        <a:lstStyle/>
        <a:p>
          <a:endParaRPr lang="ru-RU"/>
        </a:p>
      </dgm:t>
    </dgm:pt>
    <dgm:pt modelId="{7AEE204C-0819-4BBE-BD10-C17E5DB46EF2}" type="pres">
      <dgm:prSet presAssocID="{173F8601-8FD0-43B8-9FAF-42234AFD91DB}" presName="connTx" presStyleLbl="parChTrans1D2" presStyleIdx="1" presStyleCnt="3"/>
      <dgm:spPr/>
      <dgm:t>
        <a:bodyPr/>
        <a:lstStyle/>
        <a:p>
          <a:endParaRPr lang="ru-RU"/>
        </a:p>
      </dgm:t>
    </dgm:pt>
    <dgm:pt modelId="{DDF58A18-7002-43E4-B8E6-0EBD9A5BF81B}" type="pres">
      <dgm:prSet presAssocID="{61DBF6F7-59D4-499C-B700-444E66C97BDA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3DD072-F2A5-4DDC-B97E-2B85CB6FB84D}" type="pres">
      <dgm:prSet presAssocID="{6986D8F6-BAB6-4060-8752-5BAF9EF472FB}" presName="Name9" presStyleLbl="parChTrans1D2" presStyleIdx="2" presStyleCnt="3"/>
      <dgm:spPr/>
      <dgm:t>
        <a:bodyPr/>
        <a:lstStyle/>
        <a:p>
          <a:endParaRPr lang="ru-RU"/>
        </a:p>
      </dgm:t>
    </dgm:pt>
    <dgm:pt modelId="{643401FA-C6D4-40C5-9AAD-137594C16652}" type="pres">
      <dgm:prSet presAssocID="{6986D8F6-BAB6-4060-8752-5BAF9EF472FB}" presName="connTx" presStyleLbl="parChTrans1D2" presStyleIdx="2" presStyleCnt="3"/>
      <dgm:spPr/>
      <dgm:t>
        <a:bodyPr/>
        <a:lstStyle/>
        <a:p>
          <a:endParaRPr lang="ru-RU"/>
        </a:p>
      </dgm:t>
    </dgm:pt>
    <dgm:pt modelId="{B84D86BA-167D-489A-BA08-E81012E960DD}" type="pres">
      <dgm:prSet presAssocID="{DC46C48D-1DF9-40F1-BB62-266C42BD6F6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99F2DFD-FFD3-43C5-9794-1653A7B58DCD}" type="presOf" srcId="{08F0CD2F-1737-4488-8673-A225921009BA}" destId="{BC3BC2E6-41DA-4BCB-A53E-700BFB5F2B82}" srcOrd="0" destOrd="0" presId="urn:microsoft.com/office/officeart/2005/8/layout/radial1"/>
    <dgm:cxn modelId="{DEAC258A-0B6C-4643-A8FF-1CE3E20E2245}" type="presOf" srcId="{047C3DBB-CA21-470D-91D2-9DC51DF6F3FE}" destId="{B9203283-E341-4368-964B-3FB8C22695C4}" srcOrd="0" destOrd="0" presId="urn:microsoft.com/office/officeart/2005/8/layout/radial1"/>
    <dgm:cxn modelId="{4E2DD1E2-9DBF-419E-A7A0-5B13F4CC0348}" type="presOf" srcId="{6986D8F6-BAB6-4060-8752-5BAF9EF472FB}" destId="{643401FA-C6D4-40C5-9AAD-137594C16652}" srcOrd="1" destOrd="0" presId="urn:microsoft.com/office/officeart/2005/8/layout/radial1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718BB276-1599-4B6A-AFD6-C813D0B988F7}" type="presOf" srcId="{5AC3F3D4-2446-4F76-84BB-118E48B61CF0}" destId="{FD0F0795-BF4D-4A12-9977-5693F8A55973}" srcOrd="0" destOrd="0" presId="urn:microsoft.com/office/officeart/2005/8/layout/radial1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EF315B19-CC54-43C9-A220-B88CE7EA2B4F}" type="presOf" srcId="{61DBF6F7-59D4-499C-B700-444E66C97BDA}" destId="{DDF58A18-7002-43E4-B8E6-0EBD9A5BF81B}" srcOrd="0" destOrd="0" presId="urn:microsoft.com/office/officeart/2005/8/layout/radial1"/>
    <dgm:cxn modelId="{B0751BC6-D181-46B7-8DB0-F1D97A0F4EC5}" type="presOf" srcId="{173F8601-8FD0-43B8-9FAF-42234AFD91DB}" destId="{9F3E9668-8749-4C38-A271-B76BC6EE9003}" srcOrd="0" destOrd="0" presId="urn:microsoft.com/office/officeart/2005/8/layout/radial1"/>
    <dgm:cxn modelId="{26335527-5956-4310-A7F4-D47F2DA9579C}" type="presOf" srcId="{173F8601-8FD0-43B8-9FAF-42234AFD91DB}" destId="{7AEE204C-0819-4BBE-BD10-C17E5DB46EF2}" srcOrd="1" destOrd="0" presId="urn:microsoft.com/office/officeart/2005/8/layout/radial1"/>
    <dgm:cxn modelId="{646A3FBF-3A0C-4C6F-93E1-62111FF20F8C}" type="presOf" srcId="{6986D8F6-BAB6-4060-8752-5BAF9EF472FB}" destId="{933DD072-F2A5-4DDC-B97E-2B85CB6FB84D}" srcOrd="0" destOrd="0" presId="urn:microsoft.com/office/officeart/2005/8/layout/radial1"/>
    <dgm:cxn modelId="{3071E379-F4F6-430A-8A8B-7D4221CE507B}" type="presOf" srcId="{DC46C48D-1DF9-40F1-BB62-266C42BD6F6A}" destId="{B84D86BA-167D-489A-BA08-E81012E960DD}" srcOrd="0" destOrd="0" presId="urn:microsoft.com/office/officeart/2005/8/layout/radial1"/>
    <dgm:cxn modelId="{C71A91E3-31CB-4DE6-A683-449DCA2BCB33}" type="presOf" srcId="{047C3DBB-CA21-470D-91D2-9DC51DF6F3FE}" destId="{9C74AD6D-A849-4751-8624-BB8ABD1C0F58}" srcOrd="1" destOrd="0" presId="urn:microsoft.com/office/officeart/2005/8/layout/radial1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B21EB74D-133B-49FF-BFB4-3FC42B26D263}" type="presOf" srcId="{EE372463-CD1C-41E7-B800-CF52B9622A15}" destId="{F8094D44-67F0-4CF8-8C9D-A30A8B950E49}" srcOrd="0" destOrd="0" presId="urn:microsoft.com/office/officeart/2005/8/layout/radial1"/>
    <dgm:cxn modelId="{E7AC6CF2-98F9-4FBB-AB49-54E1BE23AE97}" type="presParOf" srcId="{BC3BC2E6-41DA-4BCB-A53E-700BFB5F2B82}" destId="{FD0F0795-BF4D-4A12-9977-5693F8A55973}" srcOrd="0" destOrd="0" presId="urn:microsoft.com/office/officeart/2005/8/layout/radial1"/>
    <dgm:cxn modelId="{D28C5CFA-62D4-43DA-A042-3DFA4406CAC3}" type="presParOf" srcId="{BC3BC2E6-41DA-4BCB-A53E-700BFB5F2B82}" destId="{B9203283-E341-4368-964B-3FB8C22695C4}" srcOrd="1" destOrd="0" presId="urn:microsoft.com/office/officeart/2005/8/layout/radial1"/>
    <dgm:cxn modelId="{8BB29FFD-0CFF-476F-B808-6B15A1BA4A22}" type="presParOf" srcId="{B9203283-E341-4368-964B-3FB8C22695C4}" destId="{9C74AD6D-A849-4751-8624-BB8ABD1C0F58}" srcOrd="0" destOrd="0" presId="urn:microsoft.com/office/officeart/2005/8/layout/radial1"/>
    <dgm:cxn modelId="{CF136F55-977E-4C64-8DDB-3C05CE1C4C58}" type="presParOf" srcId="{BC3BC2E6-41DA-4BCB-A53E-700BFB5F2B82}" destId="{F8094D44-67F0-4CF8-8C9D-A30A8B950E49}" srcOrd="2" destOrd="0" presId="urn:microsoft.com/office/officeart/2005/8/layout/radial1"/>
    <dgm:cxn modelId="{150711BE-5EFC-490D-A2A7-2349889FBF9B}" type="presParOf" srcId="{BC3BC2E6-41DA-4BCB-A53E-700BFB5F2B82}" destId="{9F3E9668-8749-4C38-A271-B76BC6EE9003}" srcOrd="3" destOrd="0" presId="urn:microsoft.com/office/officeart/2005/8/layout/radial1"/>
    <dgm:cxn modelId="{75263DFA-6F02-46D3-AACF-EE24A48AD19D}" type="presParOf" srcId="{9F3E9668-8749-4C38-A271-B76BC6EE9003}" destId="{7AEE204C-0819-4BBE-BD10-C17E5DB46EF2}" srcOrd="0" destOrd="0" presId="urn:microsoft.com/office/officeart/2005/8/layout/radial1"/>
    <dgm:cxn modelId="{DB3C0034-AE16-4707-9048-5F78FE9F3A6D}" type="presParOf" srcId="{BC3BC2E6-41DA-4BCB-A53E-700BFB5F2B82}" destId="{DDF58A18-7002-43E4-B8E6-0EBD9A5BF81B}" srcOrd="4" destOrd="0" presId="urn:microsoft.com/office/officeart/2005/8/layout/radial1"/>
    <dgm:cxn modelId="{D685B366-B561-43C1-9D89-356A6D0508A2}" type="presParOf" srcId="{BC3BC2E6-41DA-4BCB-A53E-700BFB5F2B82}" destId="{933DD072-F2A5-4DDC-B97E-2B85CB6FB84D}" srcOrd="5" destOrd="0" presId="urn:microsoft.com/office/officeart/2005/8/layout/radial1"/>
    <dgm:cxn modelId="{47BF0B58-DA7C-4BA8-AD75-3DAAA5C36241}" type="presParOf" srcId="{933DD072-F2A5-4DDC-B97E-2B85CB6FB84D}" destId="{643401FA-C6D4-40C5-9AAD-137594C16652}" srcOrd="0" destOrd="0" presId="urn:microsoft.com/office/officeart/2005/8/layout/radial1"/>
    <dgm:cxn modelId="{DCD31F96-539A-43F8-A50B-A36E65FADD33}" type="presParOf" srcId="{BC3BC2E6-41DA-4BCB-A53E-700BFB5F2B82}" destId="{B84D86BA-167D-489A-BA08-E81012E960DD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04 </a:t>
          </a:r>
          <a:r>
            <a:rPr lang="ru-RU" sz="1050"/>
            <a:t>«Национальная экономика»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04 05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Сельское хозяйство и рыболовство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/>
            <a:t>04 09 </a:t>
          </a:r>
          <a:r>
            <a:rPr lang="ru-RU" sz="1050"/>
            <a:t>Дорожное хозяйство (дорожные фонды)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04 10</a:t>
          </a:r>
        </a:p>
        <a:p>
          <a:pPr>
            <a:spcAft>
              <a:spcPts val="0"/>
            </a:spcAft>
          </a:pPr>
          <a:r>
            <a:rPr lang="ru-RU" sz="1050"/>
            <a:t>Связь и информатика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04 12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вопросы в области национальной экономики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C6A88556-D660-42C7-8011-A1E7CCBA6864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74A8EF5-42CC-4494-9AE0-D26EE08BD9FF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26F32582-0D8C-4B6B-952A-304F3B09AA91}" type="pres">
      <dgm:prSet presAssocID="{35D1EAD2-C084-4FD8-AF1E-85C6A787E5B9}" presName="Name9" presStyleLbl="parChTrans1D2" presStyleIdx="0" presStyleCnt="4"/>
      <dgm:spPr/>
      <dgm:t>
        <a:bodyPr/>
        <a:lstStyle/>
        <a:p>
          <a:endParaRPr lang="ru-RU"/>
        </a:p>
      </dgm:t>
    </dgm:pt>
    <dgm:pt modelId="{DE3A0825-3284-4B55-9DEB-D910F81128E7}" type="pres">
      <dgm:prSet presAssocID="{35D1EAD2-C084-4FD8-AF1E-85C6A787E5B9}" presName="connTx" presStyleLbl="parChTrans1D2" presStyleIdx="0" presStyleCnt="4"/>
      <dgm:spPr/>
      <dgm:t>
        <a:bodyPr/>
        <a:lstStyle/>
        <a:p>
          <a:endParaRPr lang="ru-RU"/>
        </a:p>
      </dgm:t>
    </dgm:pt>
    <dgm:pt modelId="{8266787E-0AB4-4A9F-A69D-74F5747ADABA}" type="pres">
      <dgm:prSet presAssocID="{0516A029-E7CB-4E25-9BD0-5CC2F2347FD6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2FF28C-0531-424A-B38E-7316CB619F60}" type="pres">
      <dgm:prSet presAssocID="{9EFA0003-D378-446A-9F34-DDA1CB7CD8BC}" presName="Name9" presStyleLbl="parChTrans1D2" presStyleIdx="1" presStyleCnt="4"/>
      <dgm:spPr/>
      <dgm:t>
        <a:bodyPr/>
        <a:lstStyle/>
        <a:p>
          <a:endParaRPr lang="ru-RU"/>
        </a:p>
      </dgm:t>
    </dgm:pt>
    <dgm:pt modelId="{1A8F6D1E-B67A-4723-AB3E-EE02F406615C}" type="pres">
      <dgm:prSet presAssocID="{9EFA0003-D378-446A-9F34-DDA1CB7CD8BC}" presName="connTx" presStyleLbl="parChTrans1D2" presStyleIdx="1" presStyleCnt="4"/>
      <dgm:spPr/>
      <dgm:t>
        <a:bodyPr/>
        <a:lstStyle/>
        <a:p>
          <a:endParaRPr lang="ru-RU"/>
        </a:p>
      </dgm:t>
    </dgm:pt>
    <dgm:pt modelId="{9979D921-7290-4860-A8AF-6B5A9CEB8CEB}" type="pres">
      <dgm:prSet presAssocID="{FAF10697-7F58-4E8D-B88B-FE6AE9C8F6F9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319DC8-EF81-4E5F-9861-855C6DD8996B}" type="pres">
      <dgm:prSet presAssocID="{173F8601-8FD0-43B8-9FAF-42234AFD91DB}" presName="Name9" presStyleLbl="parChTrans1D2" presStyleIdx="2" presStyleCnt="4"/>
      <dgm:spPr/>
      <dgm:t>
        <a:bodyPr/>
        <a:lstStyle/>
        <a:p>
          <a:endParaRPr lang="ru-RU"/>
        </a:p>
      </dgm:t>
    </dgm:pt>
    <dgm:pt modelId="{892F7C5B-D097-4025-847B-BD1DE2987284}" type="pres">
      <dgm:prSet presAssocID="{173F8601-8FD0-43B8-9FAF-42234AFD91DB}" presName="connTx" presStyleLbl="parChTrans1D2" presStyleIdx="2" presStyleCnt="4"/>
      <dgm:spPr/>
      <dgm:t>
        <a:bodyPr/>
        <a:lstStyle/>
        <a:p>
          <a:endParaRPr lang="ru-RU"/>
        </a:p>
      </dgm:t>
    </dgm:pt>
    <dgm:pt modelId="{1ECC0B22-BA72-4A24-86CD-69841E2738D2}" type="pres">
      <dgm:prSet presAssocID="{61DBF6F7-59D4-499C-B700-444E66C97BDA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575B8E-A284-4CB0-A799-EE46FC33CDE9}" type="pres">
      <dgm:prSet presAssocID="{6986D8F6-BAB6-4060-8752-5BAF9EF472FB}" presName="Name9" presStyleLbl="parChTrans1D2" presStyleIdx="3" presStyleCnt="4"/>
      <dgm:spPr/>
      <dgm:t>
        <a:bodyPr/>
        <a:lstStyle/>
        <a:p>
          <a:endParaRPr lang="ru-RU"/>
        </a:p>
      </dgm:t>
    </dgm:pt>
    <dgm:pt modelId="{0152EBEB-A7EC-43C8-ABB3-D583970AE958}" type="pres">
      <dgm:prSet presAssocID="{6986D8F6-BAB6-4060-8752-5BAF9EF472FB}" presName="connTx" presStyleLbl="parChTrans1D2" presStyleIdx="3" presStyleCnt="4"/>
      <dgm:spPr/>
      <dgm:t>
        <a:bodyPr/>
        <a:lstStyle/>
        <a:p>
          <a:endParaRPr lang="ru-RU"/>
        </a:p>
      </dgm:t>
    </dgm:pt>
    <dgm:pt modelId="{BE94C722-AB3C-46A7-BF7A-A365DBAF3701}" type="pres">
      <dgm:prSet presAssocID="{DC46C48D-1DF9-40F1-BB62-266C42BD6F6A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2DD0099-D821-4A0E-9CA8-382FF93A5D7E}" type="presOf" srcId="{5AC3F3D4-2446-4F76-84BB-118E48B61CF0}" destId="{B74A8EF5-42CC-4494-9AE0-D26EE08BD9FF}" srcOrd="0" destOrd="0" presId="urn:microsoft.com/office/officeart/2005/8/layout/radial1"/>
    <dgm:cxn modelId="{B71AEDF5-35C7-498C-AA57-1CA5A26D7813}" type="presOf" srcId="{6986D8F6-BAB6-4060-8752-5BAF9EF472FB}" destId="{C4575B8E-A284-4CB0-A799-EE46FC33CDE9}" srcOrd="0" destOrd="0" presId="urn:microsoft.com/office/officeart/2005/8/layout/radial1"/>
    <dgm:cxn modelId="{376A7B31-C2C7-4D45-812D-933E538FA303}" type="presOf" srcId="{0516A029-E7CB-4E25-9BD0-5CC2F2347FD6}" destId="{8266787E-0AB4-4A9F-A69D-74F5747ADABA}" srcOrd="0" destOrd="0" presId="urn:microsoft.com/office/officeart/2005/8/layout/radial1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90BD85F6-7347-44D0-9B91-B9C127530FBB}" srcId="{5AC3F3D4-2446-4F76-84BB-118E48B61CF0}" destId="{0516A029-E7CB-4E25-9BD0-5CC2F2347FD6}" srcOrd="0" destOrd="0" parTransId="{35D1EAD2-C084-4FD8-AF1E-85C6A787E5B9}" sibTransId="{EBFDA244-90FB-4461-BB9D-ECF98D9202EE}"/>
    <dgm:cxn modelId="{2FAEE012-BA02-4AAB-9F4C-A30909301023}" srcId="{5AC3F3D4-2446-4F76-84BB-118E48B61CF0}" destId="{61DBF6F7-59D4-499C-B700-444E66C97BDA}" srcOrd="2" destOrd="0" parTransId="{173F8601-8FD0-43B8-9FAF-42234AFD91DB}" sibTransId="{1DF1AFE8-EE62-4C20-83B8-B23436D89185}"/>
    <dgm:cxn modelId="{A7C6AC5B-D376-43E7-BE48-094684365971}" type="presOf" srcId="{35D1EAD2-C084-4FD8-AF1E-85C6A787E5B9}" destId="{26F32582-0D8C-4B6B-952A-304F3B09AA91}" srcOrd="0" destOrd="0" presId="urn:microsoft.com/office/officeart/2005/8/layout/radial1"/>
    <dgm:cxn modelId="{16FD86E3-6126-4163-B315-9EC262622BA2}" srcId="{5AC3F3D4-2446-4F76-84BB-118E48B61CF0}" destId="{FAF10697-7F58-4E8D-B88B-FE6AE9C8F6F9}" srcOrd="1" destOrd="0" parTransId="{9EFA0003-D378-446A-9F34-DDA1CB7CD8BC}" sibTransId="{15117AC3-491C-49F7-B6B5-02D04961D2B4}"/>
    <dgm:cxn modelId="{92F95717-A8D0-408B-B791-9F8206160700}" type="presOf" srcId="{173F8601-8FD0-43B8-9FAF-42234AFD91DB}" destId="{1B319DC8-EF81-4E5F-9861-855C6DD8996B}" srcOrd="0" destOrd="0" presId="urn:microsoft.com/office/officeart/2005/8/layout/radial1"/>
    <dgm:cxn modelId="{906DC8C0-57FE-430A-B21F-6DBE2D8A85C2}" type="presOf" srcId="{35D1EAD2-C084-4FD8-AF1E-85C6A787E5B9}" destId="{DE3A0825-3284-4B55-9DEB-D910F81128E7}" srcOrd="1" destOrd="0" presId="urn:microsoft.com/office/officeart/2005/8/layout/radial1"/>
    <dgm:cxn modelId="{D689984B-7090-44B6-B4D8-0228A01C1DF6}" type="presOf" srcId="{FAF10697-7F58-4E8D-B88B-FE6AE9C8F6F9}" destId="{9979D921-7290-4860-A8AF-6B5A9CEB8CEB}" srcOrd="0" destOrd="0" presId="urn:microsoft.com/office/officeart/2005/8/layout/radial1"/>
    <dgm:cxn modelId="{B2386AEB-1B44-49E7-989A-6F767E84E79A}" type="presOf" srcId="{9EFA0003-D378-446A-9F34-DDA1CB7CD8BC}" destId="{352FF28C-0531-424A-B38E-7316CB619F60}" srcOrd="0" destOrd="0" presId="urn:microsoft.com/office/officeart/2005/8/layout/radial1"/>
    <dgm:cxn modelId="{C5AA9EA5-9EB5-44A2-A2E3-0D15ED8BEAAD}" type="presOf" srcId="{173F8601-8FD0-43B8-9FAF-42234AFD91DB}" destId="{892F7C5B-D097-4025-847B-BD1DE2987284}" srcOrd="1" destOrd="0" presId="urn:microsoft.com/office/officeart/2005/8/layout/radial1"/>
    <dgm:cxn modelId="{653C7309-E7B0-4ADA-B88B-0357548A607A}" type="presOf" srcId="{6986D8F6-BAB6-4060-8752-5BAF9EF472FB}" destId="{0152EBEB-A7EC-43C8-ABB3-D583970AE958}" srcOrd="1" destOrd="0" presId="urn:microsoft.com/office/officeart/2005/8/layout/radial1"/>
    <dgm:cxn modelId="{CFC1F31A-0EE9-4840-9EDE-7659419D8B8A}" type="presOf" srcId="{61DBF6F7-59D4-499C-B700-444E66C97BDA}" destId="{1ECC0B22-BA72-4A24-86CD-69841E2738D2}" srcOrd="0" destOrd="0" presId="urn:microsoft.com/office/officeart/2005/8/layout/radial1"/>
    <dgm:cxn modelId="{C61F0F3E-6CEE-4587-9F9F-040746B2E913}" type="presOf" srcId="{9EFA0003-D378-446A-9F34-DDA1CB7CD8BC}" destId="{1A8F6D1E-B67A-4723-AB3E-EE02F406615C}" srcOrd="1" destOrd="0" presId="urn:microsoft.com/office/officeart/2005/8/layout/radial1"/>
    <dgm:cxn modelId="{58A99C75-588B-4736-B235-BDC0ACD531D0}" type="presOf" srcId="{DC46C48D-1DF9-40F1-BB62-266C42BD6F6A}" destId="{BE94C722-AB3C-46A7-BF7A-A365DBAF3701}" srcOrd="0" destOrd="0" presId="urn:microsoft.com/office/officeart/2005/8/layout/radial1"/>
    <dgm:cxn modelId="{2E86544E-A0B5-4CFD-8610-54693AFF329C}" type="presOf" srcId="{08F0CD2F-1737-4488-8673-A225921009BA}" destId="{C6A88556-D660-42C7-8011-A1E7CCBA6864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73F77B3-7640-4218-82EE-F9CD56413A74}" type="presParOf" srcId="{C6A88556-D660-42C7-8011-A1E7CCBA6864}" destId="{B74A8EF5-42CC-4494-9AE0-D26EE08BD9FF}" srcOrd="0" destOrd="0" presId="urn:microsoft.com/office/officeart/2005/8/layout/radial1"/>
    <dgm:cxn modelId="{C4EA4E8C-9021-4F95-AE63-08984733834A}" type="presParOf" srcId="{C6A88556-D660-42C7-8011-A1E7CCBA6864}" destId="{26F32582-0D8C-4B6B-952A-304F3B09AA91}" srcOrd="1" destOrd="0" presId="urn:microsoft.com/office/officeart/2005/8/layout/radial1"/>
    <dgm:cxn modelId="{A91074C6-4739-45C5-8ECD-C4883D853D47}" type="presParOf" srcId="{26F32582-0D8C-4B6B-952A-304F3B09AA91}" destId="{DE3A0825-3284-4B55-9DEB-D910F81128E7}" srcOrd="0" destOrd="0" presId="urn:microsoft.com/office/officeart/2005/8/layout/radial1"/>
    <dgm:cxn modelId="{B5652E92-229E-4E89-B003-D1D9F731C116}" type="presParOf" srcId="{C6A88556-D660-42C7-8011-A1E7CCBA6864}" destId="{8266787E-0AB4-4A9F-A69D-74F5747ADABA}" srcOrd="2" destOrd="0" presId="urn:microsoft.com/office/officeart/2005/8/layout/radial1"/>
    <dgm:cxn modelId="{BD6B4741-B977-42CB-9B52-2DCCDEC8EB8C}" type="presParOf" srcId="{C6A88556-D660-42C7-8011-A1E7CCBA6864}" destId="{352FF28C-0531-424A-B38E-7316CB619F60}" srcOrd="3" destOrd="0" presId="urn:microsoft.com/office/officeart/2005/8/layout/radial1"/>
    <dgm:cxn modelId="{57BF2C63-CB79-4EE7-9681-E03AAE4DA47A}" type="presParOf" srcId="{352FF28C-0531-424A-B38E-7316CB619F60}" destId="{1A8F6D1E-B67A-4723-AB3E-EE02F406615C}" srcOrd="0" destOrd="0" presId="urn:microsoft.com/office/officeart/2005/8/layout/radial1"/>
    <dgm:cxn modelId="{75DDBFA6-2D33-403C-BF50-DC37819990AD}" type="presParOf" srcId="{C6A88556-D660-42C7-8011-A1E7CCBA6864}" destId="{9979D921-7290-4860-A8AF-6B5A9CEB8CEB}" srcOrd="4" destOrd="0" presId="urn:microsoft.com/office/officeart/2005/8/layout/radial1"/>
    <dgm:cxn modelId="{F17A1A3E-1AFD-47AE-85FE-EB135996CCD1}" type="presParOf" srcId="{C6A88556-D660-42C7-8011-A1E7CCBA6864}" destId="{1B319DC8-EF81-4E5F-9861-855C6DD8996B}" srcOrd="5" destOrd="0" presId="urn:microsoft.com/office/officeart/2005/8/layout/radial1"/>
    <dgm:cxn modelId="{2BC7869F-C95D-4CC9-AD69-B1B0D5254AA8}" type="presParOf" srcId="{1B319DC8-EF81-4E5F-9861-855C6DD8996B}" destId="{892F7C5B-D097-4025-847B-BD1DE2987284}" srcOrd="0" destOrd="0" presId="urn:microsoft.com/office/officeart/2005/8/layout/radial1"/>
    <dgm:cxn modelId="{E162A235-76A2-4953-A180-4E7F3EFC6585}" type="presParOf" srcId="{C6A88556-D660-42C7-8011-A1E7CCBA6864}" destId="{1ECC0B22-BA72-4A24-86CD-69841E2738D2}" srcOrd="6" destOrd="0" presId="urn:microsoft.com/office/officeart/2005/8/layout/radial1"/>
    <dgm:cxn modelId="{DEE1AE2A-15B9-46F3-AC2B-43CCFF08498F}" type="presParOf" srcId="{C6A88556-D660-42C7-8011-A1E7CCBA6864}" destId="{C4575B8E-A284-4CB0-A799-EE46FC33CDE9}" srcOrd="7" destOrd="0" presId="urn:microsoft.com/office/officeart/2005/8/layout/radial1"/>
    <dgm:cxn modelId="{7BBDE4D4-5E9F-4570-B6C8-FB5C39963D64}" type="presParOf" srcId="{C4575B8E-A284-4CB0-A799-EE46FC33CDE9}" destId="{0152EBEB-A7EC-43C8-ABB3-D583970AE958}" srcOrd="0" destOrd="0" presId="urn:microsoft.com/office/officeart/2005/8/layout/radial1"/>
    <dgm:cxn modelId="{1249897E-6FD1-49A1-AB68-D1EB1D9310A4}" type="presParOf" srcId="{C6A88556-D660-42C7-8011-A1E7CCBA6864}" destId="{BE94C722-AB3C-46A7-BF7A-A365DBAF3701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05 </a:t>
          </a:r>
          <a:r>
            <a:rPr lang="ru-RU" sz="1100"/>
            <a:t>«Жилищно-коммунальное хозяйство»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05 01</a:t>
          </a:r>
        </a:p>
        <a:p>
          <a:pPr>
            <a:spcAft>
              <a:spcPts val="0"/>
            </a:spcAft>
          </a:pPr>
          <a:r>
            <a:rPr lang="ru-RU" sz="1600"/>
            <a:t>Жилищное хозяйство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/>
            <a:t>05 02 Коммунальное хозяйство</a:t>
          </a:r>
          <a:endParaRPr lang="ru-RU" sz="100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05 03 </a:t>
          </a:r>
        </a:p>
        <a:p>
          <a:pPr>
            <a:spcAft>
              <a:spcPts val="0"/>
            </a:spcAft>
          </a:pPr>
          <a:r>
            <a:rPr lang="ru-RU" sz="1600"/>
            <a:t>Благоустройство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EABA77FA-4133-46AF-9490-D68A6F72EAF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B9EF05B-155C-40B7-A286-5D29112777B6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2381FFB6-09C5-4CEE-A302-12634375DA20}" type="pres">
      <dgm:prSet presAssocID="{173F8601-8FD0-43B8-9FAF-42234AFD91DB}" presName="Name9" presStyleLbl="parChTrans1D2" presStyleIdx="0" presStyleCnt="3"/>
      <dgm:spPr/>
      <dgm:t>
        <a:bodyPr/>
        <a:lstStyle/>
        <a:p>
          <a:endParaRPr lang="ru-RU"/>
        </a:p>
      </dgm:t>
    </dgm:pt>
    <dgm:pt modelId="{D1C33C8A-6E82-43E8-82C0-40F95AD53950}" type="pres">
      <dgm:prSet presAssocID="{173F8601-8FD0-43B8-9FAF-42234AFD91DB}" presName="connTx" presStyleLbl="parChTrans1D2" presStyleIdx="0" presStyleCnt="3"/>
      <dgm:spPr/>
      <dgm:t>
        <a:bodyPr/>
        <a:lstStyle/>
        <a:p>
          <a:endParaRPr lang="ru-RU"/>
        </a:p>
      </dgm:t>
    </dgm:pt>
    <dgm:pt modelId="{03646161-459E-47C4-BC0D-DC5A6D170783}" type="pres">
      <dgm:prSet presAssocID="{61DBF6F7-59D4-499C-B700-444E66C97BDA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ED61F4-5C69-4D8A-8FB2-76F002439C00}" type="pres">
      <dgm:prSet presAssocID="{E5D97E4E-60B3-45AA-83CB-51F804CF398A}" presName="Name9" presStyleLbl="parChTrans1D2" presStyleIdx="1" presStyleCnt="3"/>
      <dgm:spPr/>
      <dgm:t>
        <a:bodyPr/>
        <a:lstStyle/>
        <a:p>
          <a:endParaRPr lang="ru-RU"/>
        </a:p>
      </dgm:t>
    </dgm:pt>
    <dgm:pt modelId="{CB4E4523-C371-49B7-8832-988004177A41}" type="pres">
      <dgm:prSet presAssocID="{E5D97E4E-60B3-45AA-83CB-51F804CF398A}" presName="connTx" presStyleLbl="parChTrans1D2" presStyleIdx="1" presStyleCnt="3"/>
      <dgm:spPr/>
      <dgm:t>
        <a:bodyPr/>
        <a:lstStyle/>
        <a:p>
          <a:endParaRPr lang="ru-RU"/>
        </a:p>
      </dgm:t>
    </dgm:pt>
    <dgm:pt modelId="{7E744C81-80D3-4DDB-81BD-2A09272A14DE}" type="pres">
      <dgm:prSet presAssocID="{E6983CE5-A741-4BD4-80E0-F964FF11CF49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09B95F-A6D2-41D4-88C5-B65473A799CF}" type="pres">
      <dgm:prSet presAssocID="{6986D8F6-BAB6-4060-8752-5BAF9EF472FB}" presName="Name9" presStyleLbl="parChTrans1D2" presStyleIdx="2" presStyleCnt="3"/>
      <dgm:spPr/>
      <dgm:t>
        <a:bodyPr/>
        <a:lstStyle/>
        <a:p>
          <a:endParaRPr lang="ru-RU"/>
        </a:p>
      </dgm:t>
    </dgm:pt>
    <dgm:pt modelId="{6688D86F-6111-45E3-9189-1AE5C92BA85F}" type="pres">
      <dgm:prSet presAssocID="{6986D8F6-BAB6-4060-8752-5BAF9EF472FB}" presName="connTx" presStyleLbl="parChTrans1D2" presStyleIdx="2" presStyleCnt="3"/>
      <dgm:spPr/>
      <dgm:t>
        <a:bodyPr/>
        <a:lstStyle/>
        <a:p>
          <a:endParaRPr lang="ru-RU"/>
        </a:p>
      </dgm:t>
    </dgm:pt>
    <dgm:pt modelId="{88A21C8F-FAC8-4D09-A754-1763C71C17CF}" type="pres">
      <dgm:prSet presAssocID="{DC46C48D-1DF9-40F1-BB62-266C42BD6F6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33DA8C7-99FF-44B3-83AC-764E49909692}" type="presOf" srcId="{E5D97E4E-60B3-45AA-83CB-51F804CF398A}" destId="{CB4E4523-C371-49B7-8832-988004177A41}" srcOrd="1" destOrd="0" presId="urn:microsoft.com/office/officeart/2005/8/layout/radial1"/>
    <dgm:cxn modelId="{CDCE03E4-729C-4DAF-ADB3-5BC43AE3D159}" type="presOf" srcId="{6986D8F6-BAB6-4060-8752-5BAF9EF472FB}" destId="{6688D86F-6111-45E3-9189-1AE5C92BA85F}" srcOrd="1" destOrd="0" presId="urn:microsoft.com/office/officeart/2005/8/layout/radial1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175D0B91-D664-4149-B492-FF5AFB731A8A}" type="presOf" srcId="{E6983CE5-A741-4BD4-80E0-F964FF11CF49}" destId="{7E744C81-80D3-4DDB-81BD-2A09272A14DE}" srcOrd="0" destOrd="0" presId="urn:microsoft.com/office/officeart/2005/8/layout/radial1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014C2CE9-4FFC-46D3-91BE-DDC5DDCAE45F}" type="presOf" srcId="{08F0CD2F-1737-4488-8673-A225921009BA}" destId="{EABA77FA-4133-46AF-9490-D68A6F72EAF0}" srcOrd="0" destOrd="0" presId="urn:microsoft.com/office/officeart/2005/8/layout/radial1"/>
    <dgm:cxn modelId="{7A6AA3CB-588A-4471-ABE5-95D0073F3129}" type="presOf" srcId="{61DBF6F7-59D4-499C-B700-444E66C97BDA}" destId="{03646161-459E-47C4-BC0D-DC5A6D170783}" srcOrd="0" destOrd="0" presId="urn:microsoft.com/office/officeart/2005/8/layout/radial1"/>
    <dgm:cxn modelId="{2FAEE012-BA02-4AAB-9F4C-A30909301023}" srcId="{5AC3F3D4-2446-4F76-84BB-118E48B61CF0}" destId="{61DBF6F7-59D4-499C-B700-444E66C97BDA}" srcOrd="0" destOrd="0" parTransId="{173F8601-8FD0-43B8-9FAF-42234AFD91DB}" sibTransId="{1DF1AFE8-EE62-4C20-83B8-B23436D89185}"/>
    <dgm:cxn modelId="{EA778690-681A-4F08-B6A8-5C9A5719F09F}" type="presOf" srcId="{DC46C48D-1DF9-40F1-BB62-266C42BD6F6A}" destId="{88A21C8F-FAC8-4D09-A754-1763C71C17CF}" srcOrd="0" destOrd="0" presId="urn:microsoft.com/office/officeart/2005/8/layout/radial1"/>
    <dgm:cxn modelId="{BE240904-BF7E-4A94-ABE6-51CA0BF410DE}" type="presOf" srcId="{5AC3F3D4-2446-4F76-84BB-118E48B61CF0}" destId="{1B9EF05B-155C-40B7-A286-5D29112777B6}" srcOrd="0" destOrd="0" presId="urn:microsoft.com/office/officeart/2005/8/layout/radial1"/>
    <dgm:cxn modelId="{CA710AE4-D750-4B35-BF9E-BA1C186379A8}" type="presOf" srcId="{E5D97E4E-60B3-45AA-83CB-51F804CF398A}" destId="{77ED61F4-5C69-4D8A-8FB2-76F002439C00}" srcOrd="0" destOrd="0" presId="urn:microsoft.com/office/officeart/2005/8/layout/radial1"/>
    <dgm:cxn modelId="{A77D48C6-81EA-4DE2-97D9-7E7AEF86AD12}" type="presOf" srcId="{6986D8F6-BAB6-4060-8752-5BAF9EF472FB}" destId="{3C09B95F-A6D2-41D4-88C5-B65473A799CF}" srcOrd="0" destOrd="0" presId="urn:microsoft.com/office/officeart/2005/8/layout/radial1"/>
    <dgm:cxn modelId="{B352F2A2-2A74-451D-AEAA-2AFDD3F61F4D}" type="presOf" srcId="{173F8601-8FD0-43B8-9FAF-42234AFD91DB}" destId="{D1C33C8A-6E82-43E8-82C0-40F95AD53950}" srcOrd="1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3E7D9625-3C14-4799-AAE7-85DFC2A1C64A}" type="presOf" srcId="{173F8601-8FD0-43B8-9FAF-42234AFD91DB}" destId="{2381FFB6-09C5-4CEE-A302-12634375DA20}" srcOrd="0" destOrd="0" presId="urn:microsoft.com/office/officeart/2005/8/layout/radial1"/>
    <dgm:cxn modelId="{4F4A7174-AEF1-4C7F-BF57-2C147861E586}" type="presParOf" srcId="{EABA77FA-4133-46AF-9490-D68A6F72EAF0}" destId="{1B9EF05B-155C-40B7-A286-5D29112777B6}" srcOrd="0" destOrd="0" presId="urn:microsoft.com/office/officeart/2005/8/layout/radial1"/>
    <dgm:cxn modelId="{A9BDE5AD-467E-4E8C-BF21-2791EF30392B}" type="presParOf" srcId="{EABA77FA-4133-46AF-9490-D68A6F72EAF0}" destId="{2381FFB6-09C5-4CEE-A302-12634375DA20}" srcOrd="1" destOrd="0" presId="urn:microsoft.com/office/officeart/2005/8/layout/radial1"/>
    <dgm:cxn modelId="{2573A40B-1D06-4C01-9E9E-74238EF3E242}" type="presParOf" srcId="{2381FFB6-09C5-4CEE-A302-12634375DA20}" destId="{D1C33C8A-6E82-43E8-82C0-40F95AD53950}" srcOrd="0" destOrd="0" presId="urn:microsoft.com/office/officeart/2005/8/layout/radial1"/>
    <dgm:cxn modelId="{13F520C7-E228-45B6-A99E-280356722AFE}" type="presParOf" srcId="{EABA77FA-4133-46AF-9490-D68A6F72EAF0}" destId="{03646161-459E-47C4-BC0D-DC5A6D170783}" srcOrd="2" destOrd="0" presId="urn:microsoft.com/office/officeart/2005/8/layout/radial1"/>
    <dgm:cxn modelId="{DA0A6C35-B224-43F2-AEAD-FFD776A86436}" type="presParOf" srcId="{EABA77FA-4133-46AF-9490-D68A6F72EAF0}" destId="{77ED61F4-5C69-4D8A-8FB2-76F002439C00}" srcOrd="3" destOrd="0" presId="urn:microsoft.com/office/officeart/2005/8/layout/radial1"/>
    <dgm:cxn modelId="{9E56FE21-FF83-4212-839D-7683F5477A4C}" type="presParOf" srcId="{77ED61F4-5C69-4D8A-8FB2-76F002439C00}" destId="{CB4E4523-C371-49B7-8832-988004177A41}" srcOrd="0" destOrd="0" presId="urn:microsoft.com/office/officeart/2005/8/layout/radial1"/>
    <dgm:cxn modelId="{5D84383C-F4FA-498D-83E6-725AEEC648C6}" type="presParOf" srcId="{EABA77FA-4133-46AF-9490-D68A6F72EAF0}" destId="{7E744C81-80D3-4DDB-81BD-2A09272A14DE}" srcOrd="4" destOrd="0" presId="urn:microsoft.com/office/officeart/2005/8/layout/radial1"/>
    <dgm:cxn modelId="{5BFA7FC6-4518-476C-A1DC-7B69D81EC2F3}" type="presParOf" srcId="{EABA77FA-4133-46AF-9490-D68A6F72EAF0}" destId="{3C09B95F-A6D2-41D4-88C5-B65473A799CF}" srcOrd="5" destOrd="0" presId="urn:microsoft.com/office/officeart/2005/8/layout/radial1"/>
    <dgm:cxn modelId="{D6D274D1-90F0-44F2-864A-3A91D1694219}" type="presParOf" srcId="{3C09B95F-A6D2-41D4-88C5-B65473A799CF}" destId="{6688D86F-6111-45E3-9189-1AE5C92BA85F}" srcOrd="0" destOrd="0" presId="urn:microsoft.com/office/officeart/2005/8/layout/radial1"/>
    <dgm:cxn modelId="{E51C2AB8-2103-4BE2-8FFE-687CB1DDBBB2}" type="presParOf" srcId="{EABA77FA-4133-46AF-9490-D68A6F72EAF0}" destId="{88A21C8F-FAC8-4D09-A754-1763C71C17CF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06 «Охрана окружающей среды»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100"/>
            <a:t>06 03</a:t>
          </a:r>
        </a:p>
        <a:p>
          <a:pPr>
            <a:spcAft>
              <a:spcPts val="0"/>
            </a:spcAft>
          </a:pPr>
          <a:r>
            <a:rPr lang="ru-RU" sz="1100"/>
            <a:t>Охрана объектов растительного и животного мира и среды их обитания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1CEFF3E3-F02D-413E-9254-1C653666481A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39179D5-147B-4C75-8BAF-8E3C59C63177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2045759F-B368-435B-A9C3-AB3481E7F3C5}" type="pres">
      <dgm:prSet presAssocID="{91BDE1EA-2C64-4562-AEB2-0602522CF0A3}" presName="Name9" presStyleLbl="parChTrans1D2" presStyleIdx="0" presStyleCnt="1"/>
      <dgm:spPr/>
      <dgm:t>
        <a:bodyPr/>
        <a:lstStyle/>
        <a:p>
          <a:endParaRPr lang="ru-RU"/>
        </a:p>
      </dgm:t>
    </dgm:pt>
    <dgm:pt modelId="{EC99754B-80F4-4688-99ED-D7164D0C9F1B}" type="pres">
      <dgm:prSet presAssocID="{91BDE1EA-2C64-4562-AEB2-0602522CF0A3}" presName="connTx" presStyleLbl="parChTrans1D2" presStyleIdx="0" presStyleCnt="1"/>
      <dgm:spPr/>
      <dgm:t>
        <a:bodyPr/>
        <a:lstStyle/>
        <a:p>
          <a:endParaRPr lang="ru-RU"/>
        </a:p>
      </dgm:t>
    </dgm:pt>
    <dgm:pt modelId="{440F9E53-5042-43B3-911E-FE56A1DE31E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BFB22E8-5FF6-48F0-86B1-5B985135C51F}" type="presOf" srcId="{08F0CD2F-1737-4488-8673-A225921009BA}" destId="{1CEFF3E3-F02D-413E-9254-1C653666481A}" srcOrd="0" destOrd="0" presId="urn:microsoft.com/office/officeart/2005/8/layout/radial1"/>
    <dgm:cxn modelId="{39F8F88C-404B-4B01-83CB-6196B60D7727}" type="presOf" srcId="{F5F2F284-7CCA-4E19-A65A-C8C3779B73DB}" destId="{440F9E53-5042-43B3-911E-FE56A1DE31EF}" srcOrd="0" destOrd="0" presId="urn:microsoft.com/office/officeart/2005/8/layout/radial1"/>
    <dgm:cxn modelId="{1FE1E6FE-9CFB-46D0-BB84-1F8CC56308C8}" type="presOf" srcId="{91BDE1EA-2C64-4562-AEB2-0602522CF0A3}" destId="{EC99754B-80F4-4688-99ED-D7164D0C9F1B}" srcOrd="1" destOrd="0" presId="urn:microsoft.com/office/officeart/2005/8/layout/radial1"/>
    <dgm:cxn modelId="{B9BDFA93-815C-4C2D-AE97-CEF824FD2855}" type="presOf" srcId="{91BDE1EA-2C64-4562-AEB2-0602522CF0A3}" destId="{2045759F-B368-435B-A9C3-AB3481E7F3C5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7CEFE35D-4530-4F43-B6F6-7370ED88BD80}" type="presOf" srcId="{5AC3F3D4-2446-4F76-84BB-118E48B61CF0}" destId="{E39179D5-147B-4C75-8BAF-8E3C59C63177}" srcOrd="0" destOrd="0" presId="urn:microsoft.com/office/officeart/2005/8/layout/radial1"/>
    <dgm:cxn modelId="{8A5A75C5-53A5-4CFD-BAF3-EB057A38C55F}" type="presParOf" srcId="{1CEFF3E3-F02D-413E-9254-1C653666481A}" destId="{E39179D5-147B-4C75-8BAF-8E3C59C63177}" srcOrd="0" destOrd="0" presId="urn:microsoft.com/office/officeart/2005/8/layout/radial1"/>
    <dgm:cxn modelId="{1CF0F374-4EA9-415A-996A-CEEFDF5D67F7}" type="presParOf" srcId="{1CEFF3E3-F02D-413E-9254-1C653666481A}" destId="{2045759F-B368-435B-A9C3-AB3481E7F3C5}" srcOrd="1" destOrd="0" presId="urn:microsoft.com/office/officeart/2005/8/layout/radial1"/>
    <dgm:cxn modelId="{0C8286E9-D904-44F5-A840-F3FC07110F45}" type="presParOf" srcId="{2045759F-B368-435B-A9C3-AB3481E7F3C5}" destId="{EC99754B-80F4-4688-99ED-D7164D0C9F1B}" srcOrd="0" destOrd="0" presId="urn:microsoft.com/office/officeart/2005/8/layout/radial1"/>
    <dgm:cxn modelId="{82F6D590-593E-42B9-A5BE-7B3B09F6427A}" type="presParOf" srcId="{1CEFF3E3-F02D-413E-9254-1C653666481A}" destId="{440F9E53-5042-43B3-911E-FE56A1DE31E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07 «</a:t>
          </a:r>
          <a:r>
            <a:rPr lang="ru-RU" sz="1350"/>
            <a:t>Образование</a:t>
          </a:r>
          <a:r>
            <a:rPr lang="ru-RU" sz="1400"/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07 01 Дошкольное образование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07 02</a:t>
          </a:r>
        </a:p>
        <a:p>
          <a:pPr>
            <a:spcAft>
              <a:spcPts val="0"/>
            </a:spcAft>
          </a:pPr>
          <a:r>
            <a:rPr lang="ru-RU" sz="1400"/>
            <a:t> Общее образование</a:t>
          </a:r>
          <a:endParaRPr lang="ru-RU" sz="1050"/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1296C0A7-D430-44B0-9FCD-5ADD01353B7E}">
      <dgm:prSet custT="1"/>
      <dgm:spPr/>
      <dgm:t>
        <a:bodyPr/>
        <a:lstStyle/>
        <a:p>
          <a:r>
            <a:rPr lang="ru-RU" sz="1400"/>
            <a:t>07 03 Дополнительное образование детей</a:t>
          </a:r>
        </a:p>
      </dgm:t>
    </dgm:pt>
    <dgm:pt modelId="{A75CDE46-68B7-4BCB-887A-D71D1DD1412A}" type="parTrans" cxnId="{B2991BDA-88FF-4DF8-8FFB-80544C67FED7}">
      <dgm:prSet/>
      <dgm:spPr/>
      <dgm:t>
        <a:bodyPr/>
        <a:lstStyle/>
        <a:p>
          <a:endParaRPr lang="ru-RU"/>
        </a:p>
      </dgm:t>
    </dgm:pt>
    <dgm:pt modelId="{B0BE5EAE-2B65-4AFD-AC15-12FB366A721F}" type="sibTrans" cxnId="{B2991BDA-88FF-4DF8-8FFB-80544C67FED7}">
      <dgm:prSet/>
      <dgm:spPr/>
      <dgm:t>
        <a:bodyPr/>
        <a:lstStyle/>
        <a:p>
          <a:endParaRPr lang="ru-RU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07 07 Молодежная политика</a:t>
          </a:r>
          <a:endParaRPr lang="ru-RU" sz="105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90F2D58B-DEC2-4ED4-B1EB-F1CD2830F7F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2EEAF9-CEF3-4582-98F1-1302623E87B6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B9B4B9CC-EC39-44F0-B85B-2469B4DBC0C0}" type="pres">
      <dgm:prSet presAssocID="{91BDE1EA-2C64-4562-AEB2-0602522CF0A3}" presName="Name9" presStyleLbl="parChTrans1D2" presStyleIdx="0" presStyleCnt="4"/>
      <dgm:spPr/>
      <dgm:t>
        <a:bodyPr/>
        <a:lstStyle/>
        <a:p>
          <a:endParaRPr lang="ru-RU"/>
        </a:p>
      </dgm:t>
    </dgm:pt>
    <dgm:pt modelId="{A14CD295-7AEE-4DD3-B3AC-04FA46A40102}" type="pres">
      <dgm:prSet presAssocID="{91BDE1EA-2C64-4562-AEB2-0602522CF0A3}" presName="connTx" presStyleLbl="parChTrans1D2" presStyleIdx="0" presStyleCnt="4"/>
      <dgm:spPr/>
      <dgm:t>
        <a:bodyPr/>
        <a:lstStyle/>
        <a:p>
          <a:endParaRPr lang="ru-RU"/>
        </a:p>
      </dgm:t>
    </dgm:pt>
    <dgm:pt modelId="{EC2DF70C-B5B2-4126-BFE9-822CD081AE38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52DA6D-A706-4D83-9EFD-02F846A8A466}" type="pres">
      <dgm:prSet presAssocID="{35D1EAD2-C084-4FD8-AF1E-85C6A787E5B9}" presName="Name9" presStyleLbl="parChTrans1D2" presStyleIdx="1" presStyleCnt="4"/>
      <dgm:spPr/>
      <dgm:t>
        <a:bodyPr/>
        <a:lstStyle/>
        <a:p>
          <a:endParaRPr lang="ru-RU"/>
        </a:p>
      </dgm:t>
    </dgm:pt>
    <dgm:pt modelId="{98F0ADE5-B5D1-41AA-88A7-A8E6E5F140D8}" type="pres">
      <dgm:prSet presAssocID="{35D1EAD2-C084-4FD8-AF1E-85C6A787E5B9}" presName="connTx" presStyleLbl="parChTrans1D2" presStyleIdx="1" presStyleCnt="4"/>
      <dgm:spPr/>
      <dgm:t>
        <a:bodyPr/>
        <a:lstStyle/>
        <a:p>
          <a:endParaRPr lang="ru-RU"/>
        </a:p>
      </dgm:t>
    </dgm:pt>
    <dgm:pt modelId="{81020783-13FA-42EC-B9FE-FC5951D0D227}" type="pres">
      <dgm:prSet presAssocID="{0516A029-E7CB-4E25-9BD0-5CC2F2347FD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4EFE9A-5A7E-402F-A8C9-1B95B02D3EDD}" type="pres">
      <dgm:prSet presAssocID="{A75CDE46-68B7-4BCB-887A-D71D1DD1412A}" presName="Name9" presStyleLbl="parChTrans1D2" presStyleIdx="2" presStyleCnt="4"/>
      <dgm:spPr/>
      <dgm:t>
        <a:bodyPr/>
        <a:lstStyle/>
        <a:p>
          <a:endParaRPr lang="ru-RU"/>
        </a:p>
      </dgm:t>
    </dgm:pt>
    <dgm:pt modelId="{33D09979-A62B-4C2D-9ABF-FF650EF7B7CD}" type="pres">
      <dgm:prSet presAssocID="{A75CDE46-68B7-4BCB-887A-D71D1DD1412A}" presName="connTx" presStyleLbl="parChTrans1D2" presStyleIdx="2" presStyleCnt="4"/>
      <dgm:spPr/>
      <dgm:t>
        <a:bodyPr/>
        <a:lstStyle/>
        <a:p>
          <a:endParaRPr lang="ru-RU"/>
        </a:p>
      </dgm:t>
    </dgm:pt>
    <dgm:pt modelId="{9DE3791F-E377-4CD5-BDE1-5B7EF2F1C221}" type="pres">
      <dgm:prSet presAssocID="{1296C0A7-D430-44B0-9FCD-5ADD01353B7E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C96FC6-AB96-4D13-9594-03A4145FCEB7}" type="pres">
      <dgm:prSet presAssocID="{2F277E1E-2D7E-40F6-A002-578B00714AD5}" presName="Name9" presStyleLbl="parChTrans1D2" presStyleIdx="3" presStyleCnt="4"/>
      <dgm:spPr/>
      <dgm:t>
        <a:bodyPr/>
        <a:lstStyle/>
        <a:p>
          <a:endParaRPr lang="ru-RU"/>
        </a:p>
      </dgm:t>
    </dgm:pt>
    <dgm:pt modelId="{515DBADF-8AF1-4821-861C-B13B84DF9095}" type="pres">
      <dgm:prSet presAssocID="{2F277E1E-2D7E-40F6-A002-578B00714AD5}" presName="connTx" presStyleLbl="parChTrans1D2" presStyleIdx="3" presStyleCnt="4"/>
      <dgm:spPr/>
      <dgm:t>
        <a:bodyPr/>
        <a:lstStyle/>
        <a:p>
          <a:endParaRPr lang="ru-RU"/>
        </a:p>
      </dgm:t>
    </dgm:pt>
    <dgm:pt modelId="{4A39633F-2EE1-4647-8ADD-A01E9B94897B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4725254-B381-40B8-B4AD-2959FE652C5A}" type="presOf" srcId="{18B6DCF8-D9AD-4F95-951C-8EDF5AC12637}" destId="{4A39633F-2EE1-4647-8ADD-A01E9B94897B}" srcOrd="0" destOrd="0" presId="urn:microsoft.com/office/officeart/2005/8/layout/radial1"/>
    <dgm:cxn modelId="{C096AAF5-9B65-4532-B03B-5FBD82D7E042}" type="presOf" srcId="{35D1EAD2-C084-4FD8-AF1E-85C6A787E5B9}" destId="{98F0ADE5-B5D1-41AA-88A7-A8E6E5F140D8}" srcOrd="1" destOrd="0" presId="urn:microsoft.com/office/officeart/2005/8/layout/radial1"/>
    <dgm:cxn modelId="{58A4096F-933A-49A1-A29E-E259E628C691}" type="presOf" srcId="{5AC3F3D4-2446-4F76-84BB-118E48B61CF0}" destId="{7D2EEAF9-CEF3-4582-98F1-1302623E87B6}" srcOrd="0" destOrd="0" presId="urn:microsoft.com/office/officeart/2005/8/layout/radial1"/>
    <dgm:cxn modelId="{2AE77552-1D7F-43F4-A730-976E32EA78B3}" type="presOf" srcId="{35D1EAD2-C084-4FD8-AF1E-85C6A787E5B9}" destId="{1052DA6D-A706-4D83-9EFD-02F846A8A466}" srcOrd="0" destOrd="0" presId="urn:microsoft.com/office/officeart/2005/8/layout/radial1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7D37E337-17C2-4D04-96D1-69714031450D}" type="presOf" srcId="{91BDE1EA-2C64-4562-AEB2-0602522CF0A3}" destId="{A14CD295-7AEE-4DD3-B3AC-04FA46A40102}" srcOrd="1" destOrd="0" presId="urn:microsoft.com/office/officeart/2005/8/layout/radial1"/>
    <dgm:cxn modelId="{568652A9-91F8-458F-9D02-BBF3B69860A7}" type="presOf" srcId="{08F0CD2F-1737-4488-8673-A225921009BA}" destId="{90F2D58B-DEC2-4ED4-B1EB-F1CD2830F7F8}" srcOrd="0" destOrd="0" presId="urn:microsoft.com/office/officeart/2005/8/layout/radial1"/>
    <dgm:cxn modelId="{8067B70F-15CD-419F-A7D0-9FD64235BD4C}" type="presOf" srcId="{F5F2F284-7CCA-4E19-A65A-C8C3779B73DB}" destId="{EC2DF70C-B5B2-4126-BFE9-822CD081AE38}" srcOrd="0" destOrd="0" presId="urn:microsoft.com/office/officeart/2005/8/layout/radial1"/>
    <dgm:cxn modelId="{9680B6DB-2177-48C9-905C-7FBEA22CDCC1}" type="presOf" srcId="{2F277E1E-2D7E-40F6-A002-578B00714AD5}" destId="{A9C96FC6-AB96-4D13-9594-03A4145FCEB7}" srcOrd="0" destOrd="0" presId="urn:microsoft.com/office/officeart/2005/8/layout/radial1"/>
    <dgm:cxn modelId="{93844224-C737-424E-A295-EC38B81B05CE}" type="presOf" srcId="{A75CDE46-68B7-4BCB-887A-D71D1DD1412A}" destId="{A34EFE9A-5A7E-402F-A8C9-1B95B02D3EDD}" srcOrd="0" destOrd="0" presId="urn:microsoft.com/office/officeart/2005/8/layout/radial1"/>
    <dgm:cxn modelId="{674717E7-1D75-4659-987A-F2D8DE0DCDE1}" type="presOf" srcId="{2F277E1E-2D7E-40F6-A002-578B00714AD5}" destId="{515DBADF-8AF1-4821-861C-B13B84DF9095}" srcOrd="1" destOrd="0" presId="urn:microsoft.com/office/officeart/2005/8/layout/radial1"/>
    <dgm:cxn modelId="{F7208582-1822-4581-A5FC-3084FA4DB0FC}" type="presOf" srcId="{91BDE1EA-2C64-4562-AEB2-0602522CF0A3}" destId="{B9B4B9CC-EC39-44F0-B85B-2469B4DBC0C0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B2991BDA-88FF-4DF8-8FFB-80544C67FED7}" srcId="{5AC3F3D4-2446-4F76-84BB-118E48B61CF0}" destId="{1296C0A7-D430-44B0-9FCD-5ADD01353B7E}" srcOrd="2" destOrd="0" parTransId="{A75CDE46-68B7-4BCB-887A-D71D1DD1412A}" sibTransId="{B0BE5EAE-2B65-4AFD-AC15-12FB366A721F}"/>
    <dgm:cxn modelId="{27691364-B7B5-41C5-AE95-5CA9A7C42403}" type="presOf" srcId="{0516A029-E7CB-4E25-9BD0-5CC2F2347FD6}" destId="{81020783-13FA-42EC-B9FE-FC5951D0D227}" srcOrd="0" destOrd="0" presId="urn:microsoft.com/office/officeart/2005/8/layout/radial1"/>
    <dgm:cxn modelId="{759C31C1-B33D-49BD-BCA7-724EDC58A49D}" type="presOf" srcId="{A75CDE46-68B7-4BCB-887A-D71D1DD1412A}" destId="{33D09979-A62B-4C2D-9ABF-FF650EF7B7CD}" srcOrd="1" destOrd="0" presId="urn:microsoft.com/office/officeart/2005/8/layout/radial1"/>
    <dgm:cxn modelId="{2E2B6285-4DB5-4791-81C6-9CB9BA392441}" type="presOf" srcId="{1296C0A7-D430-44B0-9FCD-5ADD01353B7E}" destId="{9DE3791F-E377-4CD5-BDE1-5B7EF2F1C221}" srcOrd="0" destOrd="0" presId="urn:microsoft.com/office/officeart/2005/8/layout/radial1"/>
    <dgm:cxn modelId="{DDA7E01F-F85E-4A8C-9FEE-B38FCED3EA2D}" type="presParOf" srcId="{90F2D58B-DEC2-4ED4-B1EB-F1CD2830F7F8}" destId="{7D2EEAF9-CEF3-4582-98F1-1302623E87B6}" srcOrd="0" destOrd="0" presId="urn:microsoft.com/office/officeart/2005/8/layout/radial1"/>
    <dgm:cxn modelId="{22E21590-1EA1-44AA-B8F1-D5742D70E20A}" type="presParOf" srcId="{90F2D58B-DEC2-4ED4-B1EB-F1CD2830F7F8}" destId="{B9B4B9CC-EC39-44F0-B85B-2469B4DBC0C0}" srcOrd="1" destOrd="0" presId="urn:microsoft.com/office/officeart/2005/8/layout/radial1"/>
    <dgm:cxn modelId="{19DBEBD0-ED40-40A5-AE1D-E8D9ECDE27BE}" type="presParOf" srcId="{B9B4B9CC-EC39-44F0-B85B-2469B4DBC0C0}" destId="{A14CD295-7AEE-4DD3-B3AC-04FA46A40102}" srcOrd="0" destOrd="0" presId="urn:microsoft.com/office/officeart/2005/8/layout/radial1"/>
    <dgm:cxn modelId="{2001731B-AE55-4D42-9817-CA7FEE9B4CF0}" type="presParOf" srcId="{90F2D58B-DEC2-4ED4-B1EB-F1CD2830F7F8}" destId="{EC2DF70C-B5B2-4126-BFE9-822CD081AE38}" srcOrd="2" destOrd="0" presId="urn:microsoft.com/office/officeart/2005/8/layout/radial1"/>
    <dgm:cxn modelId="{A3DD4EC1-EA08-47BC-8250-9E901DD464CF}" type="presParOf" srcId="{90F2D58B-DEC2-4ED4-B1EB-F1CD2830F7F8}" destId="{1052DA6D-A706-4D83-9EFD-02F846A8A466}" srcOrd="3" destOrd="0" presId="urn:microsoft.com/office/officeart/2005/8/layout/radial1"/>
    <dgm:cxn modelId="{8CA54118-B8DA-4414-A079-D298EF45E2B1}" type="presParOf" srcId="{1052DA6D-A706-4D83-9EFD-02F846A8A466}" destId="{98F0ADE5-B5D1-41AA-88A7-A8E6E5F140D8}" srcOrd="0" destOrd="0" presId="urn:microsoft.com/office/officeart/2005/8/layout/radial1"/>
    <dgm:cxn modelId="{4B048AA9-C819-41E4-B442-B077E3F8525F}" type="presParOf" srcId="{90F2D58B-DEC2-4ED4-B1EB-F1CD2830F7F8}" destId="{81020783-13FA-42EC-B9FE-FC5951D0D227}" srcOrd="4" destOrd="0" presId="urn:microsoft.com/office/officeart/2005/8/layout/radial1"/>
    <dgm:cxn modelId="{24C5730C-4D0B-416E-B29C-CB486531325D}" type="presParOf" srcId="{90F2D58B-DEC2-4ED4-B1EB-F1CD2830F7F8}" destId="{A34EFE9A-5A7E-402F-A8C9-1B95B02D3EDD}" srcOrd="5" destOrd="0" presId="urn:microsoft.com/office/officeart/2005/8/layout/radial1"/>
    <dgm:cxn modelId="{53D19658-36F7-4354-B345-07C7431DA357}" type="presParOf" srcId="{A34EFE9A-5A7E-402F-A8C9-1B95B02D3EDD}" destId="{33D09979-A62B-4C2D-9ABF-FF650EF7B7CD}" srcOrd="0" destOrd="0" presId="urn:microsoft.com/office/officeart/2005/8/layout/radial1"/>
    <dgm:cxn modelId="{CCFC39F8-9CBD-42C9-9327-F7B077652828}" type="presParOf" srcId="{90F2D58B-DEC2-4ED4-B1EB-F1CD2830F7F8}" destId="{9DE3791F-E377-4CD5-BDE1-5B7EF2F1C221}" srcOrd="6" destOrd="0" presId="urn:microsoft.com/office/officeart/2005/8/layout/radial1"/>
    <dgm:cxn modelId="{AA7C3368-ACA4-4BD0-90FD-93FFDEE1A698}" type="presParOf" srcId="{90F2D58B-DEC2-4ED4-B1EB-F1CD2830F7F8}" destId="{A9C96FC6-AB96-4D13-9594-03A4145FCEB7}" srcOrd="7" destOrd="0" presId="urn:microsoft.com/office/officeart/2005/8/layout/radial1"/>
    <dgm:cxn modelId="{5D1206F8-B17E-44A9-859A-FC59AA482978}" type="presParOf" srcId="{A9C96FC6-AB96-4D13-9594-03A4145FCEB7}" destId="{515DBADF-8AF1-4821-861C-B13B84DF9095}" srcOrd="0" destOrd="0" presId="urn:microsoft.com/office/officeart/2005/8/layout/radial1"/>
    <dgm:cxn modelId="{58F6140A-F978-4892-9170-48095755B49A}" type="presParOf" srcId="{90F2D58B-DEC2-4ED4-B1EB-F1CD2830F7F8}" destId="{4A39633F-2EE1-4647-8ADD-A01E9B94897B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08 «</a:t>
          </a:r>
          <a:r>
            <a:rPr lang="ru-RU" sz="1350"/>
            <a:t>Культура</a:t>
          </a:r>
          <a:r>
            <a:rPr lang="ru-RU" sz="1400"/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08 01 Культура, кинематография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0804 Другие вопросы в области культуры, кинематографии</a:t>
          </a:r>
          <a:endParaRPr lang="ru-RU" sz="105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90F2D58B-DEC2-4ED4-B1EB-F1CD2830F7F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2EEAF9-CEF3-4582-98F1-1302623E87B6}" type="pres">
      <dgm:prSet presAssocID="{5AC3F3D4-2446-4F76-84BB-118E48B61CF0}" presName="centerShape" presStyleLbl="node0" presStyleIdx="0" presStyleCnt="1" custLinFactNeighborX="-26943" custLinFactNeighborY="-216"/>
      <dgm:spPr/>
      <dgm:t>
        <a:bodyPr/>
        <a:lstStyle/>
        <a:p>
          <a:endParaRPr lang="ru-RU"/>
        </a:p>
      </dgm:t>
    </dgm:pt>
    <dgm:pt modelId="{B9B4B9CC-EC39-44F0-B85B-2469B4DBC0C0}" type="pres">
      <dgm:prSet presAssocID="{91BDE1EA-2C64-4562-AEB2-0602522CF0A3}" presName="Name9" presStyleLbl="parChTrans1D2" presStyleIdx="0" presStyleCnt="2"/>
      <dgm:spPr/>
      <dgm:t>
        <a:bodyPr/>
        <a:lstStyle/>
        <a:p>
          <a:endParaRPr lang="ru-RU"/>
        </a:p>
      </dgm:t>
    </dgm:pt>
    <dgm:pt modelId="{A14CD295-7AEE-4DD3-B3AC-04FA46A40102}" type="pres">
      <dgm:prSet presAssocID="{91BDE1EA-2C64-4562-AEB2-0602522CF0A3}" presName="connTx" presStyleLbl="parChTrans1D2" presStyleIdx="0" presStyleCnt="2"/>
      <dgm:spPr/>
      <dgm:t>
        <a:bodyPr/>
        <a:lstStyle/>
        <a:p>
          <a:endParaRPr lang="ru-RU"/>
        </a:p>
      </dgm:t>
    </dgm:pt>
    <dgm:pt modelId="{EC2DF70C-B5B2-4126-BFE9-822CD081AE38}" type="pres">
      <dgm:prSet presAssocID="{F5F2F284-7CCA-4E19-A65A-C8C3779B73DB}" presName="node" presStyleLbl="node1" presStyleIdx="0" presStyleCnt="2" custRadScaleRad="86135" custRadScaleInc="398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C96FC6-AB96-4D13-9594-03A4145FCEB7}" type="pres">
      <dgm:prSet presAssocID="{2F277E1E-2D7E-40F6-A002-578B00714AD5}" presName="Name9" presStyleLbl="parChTrans1D2" presStyleIdx="1" presStyleCnt="2"/>
      <dgm:spPr/>
      <dgm:t>
        <a:bodyPr/>
        <a:lstStyle/>
        <a:p>
          <a:endParaRPr lang="ru-RU"/>
        </a:p>
      </dgm:t>
    </dgm:pt>
    <dgm:pt modelId="{515DBADF-8AF1-4821-861C-B13B84DF9095}" type="pres">
      <dgm:prSet presAssocID="{2F277E1E-2D7E-40F6-A002-578B00714AD5}" presName="connTx" presStyleLbl="parChTrans1D2" presStyleIdx="1" presStyleCnt="2"/>
      <dgm:spPr/>
      <dgm:t>
        <a:bodyPr/>
        <a:lstStyle/>
        <a:p>
          <a:endParaRPr lang="ru-RU"/>
        </a:p>
      </dgm:t>
    </dgm:pt>
    <dgm:pt modelId="{4A39633F-2EE1-4647-8ADD-A01E9B94897B}" type="pres">
      <dgm:prSet presAssocID="{18B6DCF8-D9AD-4F95-951C-8EDF5AC12637}" presName="node" presStyleLbl="node1" presStyleIdx="1" presStyleCnt="2" custRadScaleRad="82846" custRadScaleInc="-402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E65ECD6-6763-46FE-A208-960125855644}" type="presOf" srcId="{2F277E1E-2D7E-40F6-A002-578B00714AD5}" destId="{A9C96FC6-AB96-4D13-9594-03A4145FCEB7}" srcOrd="0" destOrd="0" presId="urn:microsoft.com/office/officeart/2005/8/layout/radial1"/>
    <dgm:cxn modelId="{A0C6520C-C5E5-459C-B30F-C8B5C17A9C1E}" type="presOf" srcId="{08F0CD2F-1737-4488-8673-A225921009BA}" destId="{90F2D58B-DEC2-4ED4-B1EB-F1CD2830F7F8}" srcOrd="0" destOrd="0" presId="urn:microsoft.com/office/officeart/2005/8/layout/radial1"/>
    <dgm:cxn modelId="{0EFE0E78-4BCE-4D75-9AA7-D9DDD7FE7066}" type="presOf" srcId="{91BDE1EA-2C64-4562-AEB2-0602522CF0A3}" destId="{A14CD295-7AEE-4DD3-B3AC-04FA46A40102}" srcOrd="1" destOrd="0" presId="urn:microsoft.com/office/officeart/2005/8/layout/radial1"/>
    <dgm:cxn modelId="{D4A43A5C-3CB6-45CD-BA61-4F613EC4377F}" type="presOf" srcId="{18B6DCF8-D9AD-4F95-951C-8EDF5AC12637}" destId="{4A39633F-2EE1-4647-8ADD-A01E9B94897B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5997A5F4-2CFC-421A-B647-48713DF5625E}" srcId="{5AC3F3D4-2446-4F76-84BB-118E48B61CF0}" destId="{18B6DCF8-D9AD-4F95-951C-8EDF5AC12637}" srcOrd="1" destOrd="0" parTransId="{2F277E1E-2D7E-40F6-A002-578B00714AD5}" sibTransId="{DA7DA369-A1C9-40CA-B128-140F2FDE0E9A}"/>
    <dgm:cxn modelId="{4A6FF33E-4E7F-46FF-A256-16E257164228}" type="presOf" srcId="{F5F2F284-7CCA-4E19-A65A-C8C3779B73DB}" destId="{EC2DF70C-B5B2-4126-BFE9-822CD081AE38}" srcOrd="0" destOrd="0" presId="urn:microsoft.com/office/officeart/2005/8/layout/radial1"/>
    <dgm:cxn modelId="{58FDF7B0-9EA9-4F1E-8221-5A4730389315}" type="presOf" srcId="{91BDE1EA-2C64-4562-AEB2-0602522CF0A3}" destId="{B9B4B9CC-EC39-44F0-B85B-2469B4DBC0C0}" srcOrd="0" destOrd="0" presId="urn:microsoft.com/office/officeart/2005/8/layout/radial1"/>
    <dgm:cxn modelId="{2B793A09-E8CF-4295-BC72-6E023EDBC761}" type="presOf" srcId="{2F277E1E-2D7E-40F6-A002-578B00714AD5}" destId="{515DBADF-8AF1-4821-861C-B13B84DF9095}" srcOrd="1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FEA1B7F6-D20A-460C-86A4-1A64898FED23}" type="presOf" srcId="{5AC3F3D4-2446-4F76-84BB-118E48B61CF0}" destId="{7D2EEAF9-CEF3-4582-98F1-1302623E87B6}" srcOrd="0" destOrd="0" presId="urn:microsoft.com/office/officeart/2005/8/layout/radial1"/>
    <dgm:cxn modelId="{7FD6F795-4F31-4E88-85E9-57610BD3A237}" type="presParOf" srcId="{90F2D58B-DEC2-4ED4-B1EB-F1CD2830F7F8}" destId="{7D2EEAF9-CEF3-4582-98F1-1302623E87B6}" srcOrd="0" destOrd="0" presId="urn:microsoft.com/office/officeart/2005/8/layout/radial1"/>
    <dgm:cxn modelId="{6D83FC4D-4446-42C4-A7B3-9851CB8FFBC6}" type="presParOf" srcId="{90F2D58B-DEC2-4ED4-B1EB-F1CD2830F7F8}" destId="{B9B4B9CC-EC39-44F0-B85B-2469B4DBC0C0}" srcOrd="1" destOrd="0" presId="urn:microsoft.com/office/officeart/2005/8/layout/radial1"/>
    <dgm:cxn modelId="{79BA62D7-1C56-4BF6-890D-8E95891A173D}" type="presParOf" srcId="{B9B4B9CC-EC39-44F0-B85B-2469B4DBC0C0}" destId="{A14CD295-7AEE-4DD3-B3AC-04FA46A40102}" srcOrd="0" destOrd="0" presId="urn:microsoft.com/office/officeart/2005/8/layout/radial1"/>
    <dgm:cxn modelId="{8D5C3805-2371-4C0C-8D9E-549C032307AF}" type="presParOf" srcId="{90F2D58B-DEC2-4ED4-B1EB-F1CD2830F7F8}" destId="{EC2DF70C-B5B2-4126-BFE9-822CD081AE38}" srcOrd="2" destOrd="0" presId="urn:microsoft.com/office/officeart/2005/8/layout/radial1"/>
    <dgm:cxn modelId="{9C9EEB4A-6EB4-41FD-AF2F-632DF8E69C37}" type="presParOf" srcId="{90F2D58B-DEC2-4ED4-B1EB-F1CD2830F7F8}" destId="{A9C96FC6-AB96-4D13-9594-03A4145FCEB7}" srcOrd="3" destOrd="0" presId="urn:microsoft.com/office/officeart/2005/8/layout/radial1"/>
    <dgm:cxn modelId="{4F38EC8D-1A58-4577-BE30-1670B5E530BB}" type="presParOf" srcId="{A9C96FC6-AB96-4D13-9594-03A4145FCEB7}" destId="{515DBADF-8AF1-4821-861C-B13B84DF9095}" srcOrd="0" destOrd="0" presId="urn:microsoft.com/office/officeart/2005/8/layout/radial1"/>
    <dgm:cxn modelId="{611D1FF1-9EA5-4A74-9466-3FFEB9F60AE9}" type="presParOf" srcId="{90F2D58B-DEC2-4ED4-B1EB-F1CD2830F7F8}" destId="{4A39633F-2EE1-4647-8ADD-A01E9B94897B}" srcOrd="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10 «Социальная политика»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10 01 Пенсионное обеспечение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10 03</a:t>
          </a:r>
        </a:p>
        <a:p>
          <a:pPr>
            <a:spcAft>
              <a:spcPts val="0"/>
            </a:spcAft>
          </a:pPr>
          <a:r>
            <a:rPr lang="ru-RU" sz="1400"/>
            <a:t>Социальное обеспечение населения</a:t>
          </a:r>
          <a:endParaRPr lang="ru-RU" sz="105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10 04</a:t>
          </a:r>
        </a:p>
        <a:p>
          <a:pPr>
            <a:spcAft>
              <a:spcPts val="0"/>
            </a:spcAft>
          </a:pPr>
          <a:r>
            <a:rPr lang="ru-RU" sz="1400"/>
            <a:t>Охрана семьи и детства</a:t>
          </a:r>
          <a:endParaRPr lang="ru-RU" sz="1050"/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10 06</a:t>
          </a:r>
        </a:p>
        <a:p>
          <a:pPr>
            <a:spcAft>
              <a:spcPts val="0"/>
            </a:spcAft>
          </a:pPr>
          <a:r>
            <a:rPr lang="ru-RU" sz="1400"/>
            <a:t>Другие вопросы в области социальной политики</a:t>
          </a:r>
          <a:endParaRPr lang="ru-RU" sz="105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E17762B9-7E58-4E93-9C3B-7EDD1500B9C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85E3EF-71D8-4D8F-A1C8-9DE96FC805ED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0AF924C1-CE02-4132-9618-6D37B35A7E19}" type="pres">
      <dgm:prSet presAssocID="{91BDE1EA-2C64-4562-AEB2-0602522CF0A3}" presName="Name9" presStyleLbl="parChTrans1D2" presStyleIdx="0" presStyleCnt="4"/>
      <dgm:spPr/>
      <dgm:t>
        <a:bodyPr/>
        <a:lstStyle/>
        <a:p>
          <a:endParaRPr lang="ru-RU"/>
        </a:p>
      </dgm:t>
    </dgm:pt>
    <dgm:pt modelId="{E99C5F25-4569-433B-97AB-A225A24540DE}" type="pres">
      <dgm:prSet presAssocID="{91BDE1EA-2C64-4562-AEB2-0602522CF0A3}" presName="connTx" presStyleLbl="parChTrans1D2" presStyleIdx="0" presStyleCnt="4"/>
      <dgm:spPr/>
      <dgm:t>
        <a:bodyPr/>
        <a:lstStyle/>
        <a:p>
          <a:endParaRPr lang="ru-RU"/>
        </a:p>
      </dgm:t>
    </dgm:pt>
    <dgm:pt modelId="{4344F082-FE14-4ECB-8AFF-D74882C7F076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A79C7F-CACE-4DD7-B253-7F94AA9C64B5}" type="pres">
      <dgm:prSet presAssocID="{047C3DBB-CA21-470D-91D2-9DC51DF6F3FE}" presName="Name9" presStyleLbl="parChTrans1D2" presStyleIdx="1" presStyleCnt="4"/>
      <dgm:spPr/>
      <dgm:t>
        <a:bodyPr/>
        <a:lstStyle/>
        <a:p>
          <a:endParaRPr lang="ru-RU"/>
        </a:p>
      </dgm:t>
    </dgm:pt>
    <dgm:pt modelId="{09230570-5840-48D3-9891-3C1C9E9E3783}" type="pres">
      <dgm:prSet presAssocID="{047C3DBB-CA21-470D-91D2-9DC51DF6F3FE}" presName="connTx" presStyleLbl="parChTrans1D2" presStyleIdx="1" presStyleCnt="4"/>
      <dgm:spPr/>
      <dgm:t>
        <a:bodyPr/>
        <a:lstStyle/>
        <a:p>
          <a:endParaRPr lang="ru-RU"/>
        </a:p>
      </dgm:t>
    </dgm:pt>
    <dgm:pt modelId="{AC71006B-4D37-4F05-A15A-1FAE8DD5DE50}" type="pres">
      <dgm:prSet presAssocID="{EE372463-CD1C-41E7-B800-CF52B9622A15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30734A-918D-446C-A60B-192337B7CD08}" type="pres">
      <dgm:prSet presAssocID="{B3AA9D8B-B53B-42CF-836F-2D86E40DC00F}" presName="Name9" presStyleLbl="parChTrans1D2" presStyleIdx="2" presStyleCnt="4"/>
      <dgm:spPr/>
      <dgm:t>
        <a:bodyPr/>
        <a:lstStyle/>
        <a:p>
          <a:endParaRPr lang="ru-RU"/>
        </a:p>
      </dgm:t>
    </dgm:pt>
    <dgm:pt modelId="{A60D296A-EE88-4F3F-8333-89109F414902}" type="pres">
      <dgm:prSet presAssocID="{B3AA9D8B-B53B-42CF-836F-2D86E40DC00F}" presName="connTx" presStyleLbl="parChTrans1D2" presStyleIdx="2" presStyleCnt="4"/>
      <dgm:spPr/>
      <dgm:t>
        <a:bodyPr/>
        <a:lstStyle/>
        <a:p>
          <a:endParaRPr lang="ru-RU"/>
        </a:p>
      </dgm:t>
    </dgm:pt>
    <dgm:pt modelId="{8B4D2560-63FA-4092-A9D0-DAD837BBBD3A}" type="pres">
      <dgm:prSet presAssocID="{F06D086E-52EF-426F-A968-ED680022FD30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8D0D4C-BD38-4822-9033-7F3BF0720DEA}" type="pres">
      <dgm:prSet presAssocID="{2F277E1E-2D7E-40F6-A002-578B00714AD5}" presName="Name9" presStyleLbl="parChTrans1D2" presStyleIdx="3" presStyleCnt="4"/>
      <dgm:spPr/>
      <dgm:t>
        <a:bodyPr/>
        <a:lstStyle/>
        <a:p>
          <a:endParaRPr lang="ru-RU"/>
        </a:p>
      </dgm:t>
    </dgm:pt>
    <dgm:pt modelId="{39223650-86F9-4655-8135-30157A194A6A}" type="pres">
      <dgm:prSet presAssocID="{2F277E1E-2D7E-40F6-A002-578B00714AD5}" presName="connTx" presStyleLbl="parChTrans1D2" presStyleIdx="3" presStyleCnt="4"/>
      <dgm:spPr/>
      <dgm:t>
        <a:bodyPr/>
        <a:lstStyle/>
        <a:p>
          <a:endParaRPr lang="ru-RU"/>
        </a:p>
      </dgm:t>
    </dgm:pt>
    <dgm:pt modelId="{28142FD1-EC1D-439A-8EA8-3F3C82110F99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DD4E8B2-2E8F-4FCD-9B3C-24B99EF2B474}" type="presOf" srcId="{91BDE1EA-2C64-4562-AEB2-0602522CF0A3}" destId="{E99C5F25-4569-433B-97AB-A225A24540DE}" srcOrd="1" destOrd="0" presId="urn:microsoft.com/office/officeart/2005/8/layout/radial1"/>
    <dgm:cxn modelId="{17A9B8B2-B75E-43FA-A97E-610E92FD4E83}" type="presOf" srcId="{18B6DCF8-D9AD-4F95-951C-8EDF5AC12637}" destId="{28142FD1-EC1D-439A-8EA8-3F3C82110F99}" srcOrd="0" destOrd="0" presId="urn:microsoft.com/office/officeart/2005/8/layout/radial1"/>
    <dgm:cxn modelId="{A1A6C18C-CF2B-4412-8CE6-893BFB2FF39D}" type="presOf" srcId="{08F0CD2F-1737-4488-8673-A225921009BA}" destId="{E17762B9-7E58-4E93-9C3B-7EDD1500B9C8}" srcOrd="0" destOrd="0" presId="urn:microsoft.com/office/officeart/2005/8/layout/radial1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0C865C06-E3C0-478D-891B-498E40A42F80}" type="presOf" srcId="{2F277E1E-2D7E-40F6-A002-578B00714AD5}" destId="{458D0D4C-BD38-4822-9033-7F3BF0720DEA}" srcOrd="0" destOrd="0" presId="urn:microsoft.com/office/officeart/2005/8/layout/radial1"/>
    <dgm:cxn modelId="{A14DCC5F-FAD4-4C66-B660-9D6369CE6F50}" type="presOf" srcId="{047C3DBB-CA21-470D-91D2-9DC51DF6F3FE}" destId="{09230570-5840-48D3-9891-3C1C9E9E3783}" srcOrd="1" destOrd="0" presId="urn:microsoft.com/office/officeart/2005/8/layout/radial1"/>
    <dgm:cxn modelId="{7325AAB9-29BC-4A7B-ACBD-459DDDD7C1B1}" type="presOf" srcId="{2F277E1E-2D7E-40F6-A002-578B00714AD5}" destId="{39223650-86F9-4655-8135-30157A194A6A}" srcOrd="1" destOrd="0" presId="urn:microsoft.com/office/officeart/2005/8/layout/radial1"/>
    <dgm:cxn modelId="{538DFCE7-059A-4177-800A-1815DA1956E2}" srcId="{5AC3F3D4-2446-4F76-84BB-118E48B61CF0}" destId="{F06D086E-52EF-426F-A968-ED680022FD30}" srcOrd="2" destOrd="0" parTransId="{B3AA9D8B-B53B-42CF-836F-2D86E40DC00F}" sibTransId="{4983466A-A3F3-4E4D-9019-C19539A3D526}"/>
    <dgm:cxn modelId="{2BA469A3-563C-489C-9D39-886AF61D58EB}" type="presOf" srcId="{EE372463-CD1C-41E7-B800-CF52B9622A15}" destId="{AC71006B-4D37-4F05-A15A-1FAE8DD5DE50}" srcOrd="0" destOrd="0" presId="urn:microsoft.com/office/officeart/2005/8/layout/radial1"/>
    <dgm:cxn modelId="{4FAE27C7-3610-4A34-9ED0-54DA421FFAED}" type="presOf" srcId="{047C3DBB-CA21-470D-91D2-9DC51DF6F3FE}" destId="{A9A79C7F-CACE-4DD7-B253-7F94AA9C64B5}" srcOrd="0" destOrd="0" presId="urn:microsoft.com/office/officeart/2005/8/layout/radial1"/>
    <dgm:cxn modelId="{3A7D57A4-F43D-4EAD-B861-FC6F2D5A3898}" type="presOf" srcId="{F06D086E-52EF-426F-A968-ED680022FD30}" destId="{8B4D2560-63FA-4092-A9D0-DAD837BBBD3A}" srcOrd="0" destOrd="0" presId="urn:microsoft.com/office/officeart/2005/8/layout/radial1"/>
    <dgm:cxn modelId="{93AF0532-D34C-48EB-9E7D-CFD990C88478}" type="presOf" srcId="{F5F2F284-7CCA-4E19-A65A-C8C3779B73DB}" destId="{4344F082-FE14-4ECB-8AFF-D74882C7F076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AE7B0B4-6C29-48B6-A809-9B5743C9D416}" type="presOf" srcId="{91BDE1EA-2C64-4562-AEB2-0602522CF0A3}" destId="{0AF924C1-CE02-4132-9618-6D37B35A7E19}" srcOrd="0" destOrd="0" presId="urn:microsoft.com/office/officeart/2005/8/layout/radial1"/>
    <dgm:cxn modelId="{234A2ADD-1E50-4063-A712-EE7E0A94FADA}" type="presOf" srcId="{5AC3F3D4-2446-4F76-84BB-118E48B61CF0}" destId="{9985E3EF-71D8-4D8F-A1C8-9DE96FC805ED}" srcOrd="0" destOrd="0" presId="urn:microsoft.com/office/officeart/2005/8/layout/radial1"/>
    <dgm:cxn modelId="{A93FAD18-FB1F-40DA-8108-26C55AF40A1C}" srcId="{5AC3F3D4-2446-4F76-84BB-118E48B61CF0}" destId="{EE372463-CD1C-41E7-B800-CF52B9622A15}" srcOrd="1" destOrd="0" parTransId="{047C3DBB-CA21-470D-91D2-9DC51DF6F3FE}" sibTransId="{66071A54-7A35-449E-B595-38F98EBBDB7F}"/>
    <dgm:cxn modelId="{1107F86D-D450-4E6C-B6D2-F46F4618C88E}" type="presOf" srcId="{B3AA9D8B-B53B-42CF-836F-2D86E40DC00F}" destId="{5530734A-918D-446C-A60B-192337B7CD08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74DF8D51-8C62-46B1-B021-66F41F8754DA}" type="presOf" srcId="{B3AA9D8B-B53B-42CF-836F-2D86E40DC00F}" destId="{A60D296A-EE88-4F3F-8333-89109F414902}" srcOrd="1" destOrd="0" presId="urn:microsoft.com/office/officeart/2005/8/layout/radial1"/>
    <dgm:cxn modelId="{4EEE2E60-BE3E-426E-A80B-2B7586BED7E2}" type="presParOf" srcId="{E17762B9-7E58-4E93-9C3B-7EDD1500B9C8}" destId="{9985E3EF-71D8-4D8F-A1C8-9DE96FC805ED}" srcOrd="0" destOrd="0" presId="urn:microsoft.com/office/officeart/2005/8/layout/radial1"/>
    <dgm:cxn modelId="{85CC47D5-6E77-419F-A00F-8C04F046B123}" type="presParOf" srcId="{E17762B9-7E58-4E93-9C3B-7EDD1500B9C8}" destId="{0AF924C1-CE02-4132-9618-6D37B35A7E19}" srcOrd="1" destOrd="0" presId="urn:microsoft.com/office/officeart/2005/8/layout/radial1"/>
    <dgm:cxn modelId="{83FC6E07-5FF0-49C1-A607-39E2327864A2}" type="presParOf" srcId="{0AF924C1-CE02-4132-9618-6D37B35A7E19}" destId="{E99C5F25-4569-433B-97AB-A225A24540DE}" srcOrd="0" destOrd="0" presId="urn:microsoft.com/office/officeart/2005/8/layout/radial1"/>
    <dgm:cxn modelId="{7E9720E0-CEAC-4CCB-8A5D-C8B12FDAFEF3}" type="presParOf" srcId="{E17762B9-7E58-4E93-9C3B-7EDD1500B9C8}" destId="{4344F082-FE14-4ECB-8AFF-D74882C7F076}" srcOrd="2" destOrd="0" presId="urn:microsoft.com/office/officeart/2005/8/layout/radial1"/>
    <dgm:cxn modelId="{739FC5A2-CB81-48D1-9768-0398AF085519}" type="presParOf" srcId="{E17762B9-7E58-4E93-9C3B-7EDD1500B9C8}" destId="{A9A79C7F-CACE-4DD7-B253-7F94AA9C64B5}" srcOrd="3" destOrd="0" presId="urn:microsoft.com/office/officeart/2005/8/layout/radial1"/>
    <dgm:cxn modelId="{9D96356B-126D-4E2C-B96C-615FEC8668C6}" type="presParOf" srcId="{A9A79C7F-CACE-4DD7-B253-7F94AA9C64B5}" destId="{09230570-5840-48D3-9891-3C1C9E9E3783}" srcOrd="0" destOrd="0" presId="urn:microsoft.com/office/officeart/2005/8/layout/radial1"/>
    <dgm:cxn modelId="{E820147F-03FB-48B1-B7D2-DCD586DD6EF6}" type="presParOf" srcId="{E17762B9-7E58-4E93-9C3B-7EDD1500B9C8}" destId="{AC71006B-4D37-4F05-A15A-1FAE8DD5DE50}" srcOrd="4" destOrd="0" presId="urn:microsoft.com/office/officeart/2005/8/layout/radial1"/>
    <dgm:cxn modelId="{E38C3D20-34F3-4237-B657-A04BCA2091F4}" type="presParOf" srcId="{E17762B9-7E58-4E93-9C3B-7EDD1500B9C8}" destId="{5530734A-918D-446C-A60B-192337B7CD08}" srcOrd="5" destOrd="0" presId="urn:microsoft.com/office/officeart/2005/8/layout/radial1"/>
    <dgm:cxn modelId="{92F198DA-271D-4520-970A-FE5886EDE063}" type="presParOf" srcId="{5530734A-918D-446C-A60B-192337B7CD08}" destId="{A60D296A-EE88-4F3F-8333-89109F414902}" srcOrd="0" destOrd="0" presId="urn:microsoft.com/office/officeart/2005/8/layout/radial1"/>
    <dgm:cxn modelId="{95390D83-2F14-44F8-BA2C-58590B1CDEE8}" type="presParOf" srcId="{E17762B9-7E58-4E93-9C3B-7EDD1500B9C8}" destId="{8B4D2560-63FA-4092-A9D0-DAD837BBBD3A}" srcOrd="6" destOrd="0" presId="urn:microsoft.com/office/officeart/2005/8/layout/radial1"/>
    <dgm:cxn modelId="{90FF3EE2-D151-453B-82D4-EEEF4C4E84CE}" type="presParOf" srcId="{E17762B9-7E58-4E93-9C3B-7EDD1500B9C8}" destId="{458D0D4C-BD38-4822-9033-7F3BF0720DEA}" srcOrd="7" destOrd="0" presId="urn:microsoft.com/office/officeart/2005/8/layout/radial1"/>
    <dgm:cxn modelId="{94C5865F-16D9-496B-8420-2414B4290396}" type="presParOf" srcId="{458D0D4C-BD38-4822-9033-7F3BF0720DEA}" destId="{39223650-86F9-4655-8135-30157A194A6A}" srcOrd="0" destOrd="0" presId="urn:microsoft.com/office/officeart/2005/8/layout/radial1"/>
    <dgm:cxn modelId="{9A6F462B-5A79-49D3-950D-9B81C2B777F9}" type="presParOf" srcId="{E17762B9-7E58-4E93-9C3B-7EDD1500B9C8}" destId="{28142FD1-EC1D-439A-8EA8-3F3C82110F99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11 </a:t>
          </a:r>
          <a:r>
            <a:rPr lang="ru-RU" sz="1400"/>
            <a:t>«Физическая культура и спорт»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11 01</a:t>
          </a:r>
        </a:p>
        <a:p>
          <a:pPr>
            <a:spcAft>
              <a:spcPts val="0"/>
            </a:spcAft>
          </a:pPr>
          <a:r>
            <a:rPr lang="ru-RU" sz="1600"/>
            <a:t>Физическая культура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F4A2B27-DE1E-46FE-BFD3-753E0D036F33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8CA859B-4A79-482C-8792-5CBBFEC0B175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57BC8D2D-07DC-42A2-A41E-9FE428D2BF8F}" type="pres">
      <dgm:prSet presAssocID="{173F8601-8FD0-43B8-9FAF-42234AFD91DB}" presName="Name9" presStyleLbl="parChTrans1D2" presStyleIdx="0" presStyleCnt="1"/>
      <dgm:spPr/>
      <dgm:t>
        <a:bodyPr/>
        <a:lstStyle/>
        <a:p>
          <a:endParaRPr lang="ru-RU"/>
        </a:p>
      </dgm:t>
    </dgm:pt>
    <dgm:pt modelId="{64CEED67-A0C0-44B0-B909-920208AE4688}" type="pres">
      <dgm:prSet presAssocID="{173F8601-8FD0-43B8-9FAF-42234AFD91DB}" presName="connTx" presStyleLbl="parChTrans1D2" presStyleIdx="0" presStyleCnt="1"/>
      <dgm:spPr/>
      <dgm:t>
        <a:bodyPr/>
        <a:lstStyle/>
        <a:p>
          <a:endParaRPr lang="ru-RU"/>
        </a:p>
      </dgm:t>
    </dgm:pt>
    <dgm:pt modelId="{96FA9B72-E634-4BB6-A669-9AF3D20A722D}" type="pres">
      <dgm:prSet presAssocID="{61DBF6F7-59D4-499C-B700-444E66C97BDA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FAEE012-BA02-4AAB-9F4C-A30909301023}" srcId="{5AC3F3D4-2446-4F76-84BB-118E48B61CF0}" destId="{61DBF6F7-59D4-499C-B700-444E66C97BDA}" srcOrd="0" destOrd="0" parTransId="{173F8601-8FD0-43B8-9FAF-42234AFD91DB}" sibTransId="{1DF1AFE8-EE62-4C20-83B8-B23436D89185}"/>
    <dgm:cxn modelId="{9C14BE7A-CF6F-4C87-B1E8-5DACB135F7A4}" type="presOf" srcId="{5AC3F3D4-2446-4F76-84BB-118E48B61CF0}" destId="{A8CA859B-4A79-482C-8792-5CBBFEC0B175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19D59DC6-2EAB-49E7-8DD5-3803AE229157}" type="presOf" srcId="{61DBF6F7-59D4-499C-B700-444E66C97BDA}" destId="{96FA9B72-E634-4BB6-A669-9AF3D20A722D}" srcOrd="0" destOrd="0" presId="urn:microsoft.com/office/officeart/2005/8/layout/radial1"/>
    <dgm:cxn modelId="{3EE2F1CF-144D-46BE-BA5D-494C6358049C}" type="presOf" srcId="{173F8601-8FD0-43B8-9FAF-42234AFD91DB}" destId="{57BC8D2D-07DC-42A2-A41E-9FE428D2BF8F}" srcOrd="0" destOrd="0" presId="urn:microsoft.com/office/officeart/2005/8/layout/radial1"/>
    <dgm:cxn modelId="{97D4AA03-87CA-4C14-A545-1D62AFA533D3}" type="presOf" srcId="{173F8601-8FD0-43B8-9FAF-42234AFD91DB}" destId="{64CEED67-A0C0-44B0-B909-920208AE4688}" srcOrd="1" destOrd="0" presId="urn:microsoft.com/office/officeart/2005/8/layout/radial1"/>
    <dgm:cxn modelId="{3E0326EA-37BA-4904-923A-5AF7AA2140A7}" type="presOf" srcId="{08F0CD2F-1737-4488-8673-A225921009BA}" destId="{DF4A2B27-DE1E-46FE-BFD3-753E0D036F33}" srcOrd="0" destOrd="0" presId="urn:microsoft.com/office/officeart/2005/8/layout/radial1"/>
    <dgm:cxn modelId="{D7C151C0-996B-45DB-9DC9-FAF7CC5A9CAD}" type="presParOf" srcId="{DF4A2B27-DE1E-46FE-BFD3-753E0D036F33}" destId="{A8CA859B-4A79-482C-8792-5CBBFEC0B175}" srcOrd="0" destOrd="0" presId="urn:microsoft.com/office/officeart/2005/8/layout/radial1"/>
    <dgm:cxn modelId="{1BF357AF-C784-4A14-B43D-5AA0B4D878A2}" type="presParOf" srcId="{DF4A2B27-DE1E-46FE-BFD3-753E0D036F33}" destId="{57BC8D2D-07DC-42A2-A41E-9FE428D2BF8F}" srcOrd="1" destOrd="0" presId="urn:microsoft.com/office/officeart/2005/8/layout/radial1"/>
    <dgm:cxn modelId="{EC566AE5-E9A5-4221-BA46-D0B950FC2095}" type="presParOf" srcId="{57BC8D2D-07DC-42A2-A41E-9FE428D2BF8F}" destId="{64CEED67-A0C0-44B0-B909-920208AE4688}" srcOrd="0" destOrd="0" presId="urn:microsoft.com/office/officeart/2005/8/layout/radial1"/>
    <dgm:cxn modelId="{3870312E-89F0-46D7-B961-2628E5BE16AE}" type="presParOf" srcId="{DF4A2B27-DE1E-46FE-BFD3-753E0D036F33}" destId="{96FA9B72-E634-4BB6-A669-9AF3D20A722D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E10181-E1EF-4876-B8AD-66D7E7362827}">
      <dsp:nvSpPr>
        <dsp:cNvPr id="0" name=""/>
        <dsp:cNvSpPr/>
      </dsp:nvSpPr>
      <dsp:spPr>
        <a:xfrm>
          <a:off x="2200801" y="2766480"/>
          <a:ext cx="1326081" cy="132608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01 </a:t>
          </a:r>
          <a:r>
            <a:rPr lang="ru-RU" sz="1100" kern="1200"/>
            <a:t>«Общегосударственные вопросы»</a:t>
          </a:r>
        </a:p>
      </dsp:txBody>
      <dsp:txXfrm>
        <a:off x="2395001" y="2960680"/>
        <a:ext cx="937681" cy="937681"/>
      </dsp:txXfrm>
    </dsp:sp>
    <dsp:sp modelId="{D63CBB3D-9135-4264-9E21-0891485DD91B}">
      <dsp:nvSpPr>
        <dsp:cNvPr id="0" name=""/>
        <dsp:cNvSpPr/>
      </dsp:nvSpPr>
      <dsp:spPr>
        <a:xfrm rot="16156462">
          <a:off x="2404958" y="2301441"/>
          <a:ext cx="889706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889706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827569" y="2299473"/>
        <a:ext cx="44485" cy="44485"/>
      </dsp:txXfrm>
    </dsp:sp>
    <dsp:sp modelId="{5B3922A6-24F0-484E-A8A3-FE9C495FF213}">
      <dsp:nvSpPr>
        <dsp:cNvPr id="0" name=""/>
        <dsp:cNvSpPr/>
      </dsp:nvSpPr>
      <dsp:spPr>
        <a:xfrm>
          <a:off x="2101842" y="470389"/>
          <a:ext cx="1466858" cy="140656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01 02 </a:t>
          </a:r>
          <a:r>
            <a:rPr lang="ru-RU" sz="1000" kern="1200"/>
            <a:t>Функционирование высшего должностного лица субъекта Российской Федерации и муниципального образования</a:t>
          </a:r>
        </a:p>
      </dsp:txBody>
      <dsp:txXfrm>
        <a:off x="2316658" y="676375"/>
        <a:ext cx="1037226" cy="994589"/>
      </dsp:txXfrm>
    </dsp:sp>
    <dsp:sp modelId="{8DB3198C-82E0-4A00-AAD1-779577A1C917}">
      <dsp:nvSpPr>
        <dsp:cNvPr id="0" name=""/>
        <dsp:cNvSpPr/>
      </dsp:nvSpPr>
      <dsp:spPr>
        <a:xfrm rot="18900000">
          <a:off x="3218787" y="2665438"/>
          <a:ext cx="777724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777724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88207" y="2666270"/>
        <a:ext cx="38886" cy="38886"/>
      </dsp:txXfrm>
    </dsp:sp>
    <dsp:sp modelId="{F83635E7-B33A-4476-A875-0BD87298040B}">
      <dsp:nvSpPr>
        <dsp:cNvPr id="0" name=""/>
        <dsp:cNvSpPr/>
      </dsp:nvSpPr>
      <dsp:spPr>
        <a:xfrm>
          <a:off x="3634744" y="1028148"/>
          <a:ext cx="1648451" cy="161248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01 03 </a:t>
          </a:r>
          <a:r>
            <a:rPr lang="ru-RU" sz="850" kern="120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sp:txBody>
      <dsp:txXfrm>
        <a:off x="3876154" y="1264291"/>
        <a:ext cx="1165631" cy="1140202"/>
      </dsp:txXfrm>
    </dsp:sp>
    <dsp:sp modelId="{88BBE4B8-6E24-406D-9F82-64342F9F99FD}">
      <dsp:nvSpPr>
        <dsp:cNvPr id="0" name=""/>
        <dsp:cNvSpPr/>
      </dsp:nvSpPr>
      <dsp:spPr>
        <a:xfrm rot="461696">
          <a:off x="3517354" y="3550939"/>
          <a:ext cx="790347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790347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892769" y="3551455"/>
        <a:ext cx="39517" cy="39517"/>
      </dsp:txXfrm>
    </dsp:sp>
    <dsp:sp modelId="{9D6C0DAF-907F-437F-B4D9-8FD06FD53810}">
      <dsp:nvSpPr>
        <dsp:cNvPr id="0" name=""/>
        <dsp:cNvSpPr/>
      </dsp:nvSpPr>
      <dsp:spPr>
        <a:xfrm>
          <a:off x="4297888" y="2839487"/>
          <a:ext cx="1643611" cy="178966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01 04 </a:t>
          </a:r>
          <a:r>
            <a:rPr lang="ru-RU" sz="900" kern="12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sp:txBody>
      <dsp:txXfrm>
        <a:off x="4538589" y="3101578"/>
        <a:ext cx="1162209" cy="1265484"/>
      </dsp:txXfrm>
    </dsp:sp>
    <dsp:sp modelId="{FCD5C1C9-19CD-4AA0-A385-329F9CA95F04}">
      <dsp:nvSpPr>
        <dsp:cNvPr id="0" name=""/>
        <dsp:cNvSpPr/>
      </dsp:nvSpPr>
      <dsp:spPr>
        <a:xfrm rot="3365172">
          <a:off x="3008179" y="4383018"/>
          <a:ext cx="1020703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1020703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493013" y="4377775"/>
        <a:ext cx="51035" cy="51035"/>
      </dsp:txXfrm>
    </dsp:sp>
    <dsp:sp modelId="{D7D5F395-F504-407A-9313-FD6474E7FBED}">
      <dsp:nvSpPr>
        <dsp:cNvPr id="0" name=""/>
        <dsp:cNvSpPr/>
      </dsp:nvSpPr>
      <dsp:spPr>
        <a:xfrm>
          <a:off x="3510178" y="4714025"/>
          <a:ext cx="1326081" cy="13260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01 05 </a:t>
          </a:r>
          <a:r>
            <a:rPr lang="ru-RU" sz="1050" kern="1200"/>
            <a:t>Судебная система</a:t>
          </a:r>
        </a:p>
      </dsp:txBody>
      <dsp:txXfrm>
        <a:off x="3704378" y="4908225"/>
        <a:ext cx="937681" cy="937681"/>
      </dsp:txXfrm>
    </dsp:sp>
    <dsp:sp modelId="{AE6ED11B-F422-45F4-8CC3-283442CEC6BA}">
      <dsp:nvSpPr>
        <dsp:cNvPr id="0" name=""/>
        <dsp:cNvSpPr/>
      </dsp:nvSpPr>
      <dsp:spPr>
        <a:xfrm rot="5815949">
          <a:off x="2410298" y="4398290"/>
          <a:ext cx="666575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666575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26921" y="4401900"/>
        <a:ext cx="33328" cy="33328"/>
      </dsp:txXfrm>
    </dsp:sp>
    <dsp:sp modelId="{E98EA0D6-C256-49B5-B7C8-24A03691765B}">
      <dsp:nvSpPr>
        <dsp:cNvPr id="0" name=""/>
        <dsp:cNvSpPr/>
      </dsp:nvSpPr>
      <dsp:spPr>
        <a:xfrm>
          <a:off x="1825616" y="4745018"/>
          <a:ext cx="1581153" cy="144257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01 06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850" kern="120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sp:txBody>
      <dsp:txXfrm>
        <a:off x="2057170" y="4956279"/>
        <a:ext cx="1118045" cy="1020055"/>
      </dsp:txXfrm>
    </dsp:sp>
    <dsp:sp modelId="{5AB482DC-D526-48A8-8D8C-0B3DCACB2F89}">
      <dsp:nvSpPr>
        <dsp:cNvPr id="0" name=""/>
        <dsp:cNvSpPr/>
      </dsp:nvSpPr>
      <dsp:spPr>
        <a:xfrm rot="8519985">
          <a:off x="1501067" y="4106795"/>
          <a:ext cx="939921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939921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47530" y="4103572"/>
        <a:ext cx="46996" cy="46996"/>
      </dsp:txXfrm>
    </dsp:sp>
    <dsp:sp modelId="{672274F5-CE49-42FC-8C07-818585BECFC0}">
      <dsp:nvSpPr>
        <dsp:cNvPr id="0" name=""/>
        <dsp:cNvSpPr/>
      </dsp:nvSpPr>
      <dsp:spPr>
        <a:xfrm>
          <a:off x="415173" y="4161578"/>
          <a:ext cx="1326081" cy="13260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01 07 </a:t>
          </a:r>
          <a:r>
            <a:rPr lang="ru-RU" sz="1050" kern="1200"/>
            <a:t>Обеспечение проведения выборов и референдумов</a:t>
          </a:r>
        </a:p>
      </dsp:txBody>
      <dsp:txXfrm>
        <a:off x="609373" y="4355778"/>
        <a:ext cx="937681" cy="937681"/>
      </dsp:txXfrm>
    </dsp:sp>
    <dsp:sp modelId="{70536645-60ED-4394-ABEC-4E68871D4B9A}">
      <dsp:nvSpPr>
        <dsp:cNvPr id="0" name=""/>
        <dsp:cNvSpPr/>
      </dsp:nvSpPr>
      <dsp:spPr>
        <a:xfrm rot="10800000">
          <a:off x="1271031" y="3409245"/>
          <a:ext cx="929770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929770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712672" y="3406276"/>
        <a:ext cx="46488" cy="46488"/>
      </dsp:txXfrm>
    </dsp:sp>
    <dsp:sp modelId="{2312CB8B-8778-4238-9651-BF9B02101808}">
      <dsp:nvSpPr>
        <dsp:cNvPr id="0" name=""/>
        <dsp:cNvSpPr/>
      </dsp:nvSpPr>
      <dsp:spPr>
        <a:xfrm>
          <a:off x="-55049" y="2766480"/>
          <a:ext cx="1326081" cy="13260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01 11 </a:t>
          </a:r>
          <a:r>
            <a:rPr lang="ru-RU" sz="1050" kern="1200"/>
            <a:t>Резервные фонды</a:t>
          </a:r>
        </a:p>
      </dsp:txBody>
      <dsp:txXfrm>
        <a:off x="139151" y="2960680"/>
        <a:ext cx="937681" cy="937681"/>
      </dsp:txXfrm>
    </dsp:sp>
    <dsp:sp modelId="{A3BFA5DA-77D4-45D4-B466-BE05F62E8F74}">
      <dsp:nvSpPr>
        <dsp:cNvPr id="0" name=""/>
        <dsp:cNvSpPr/>
      </dsp:nvSpPr>
      <dsp:spPr>
        <a:xfrm rot="13500000">
          <a:off x="1601393" y="2611681"/>
          <a:ext cx="929770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929770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43034" y="2608712"/>
        <a:ext cx="46488" cy="46488"/>
      </dsp:txXfrm>
    </dsp:sp>
    <dsp:sp modelId="{F9A4369C-3040-41B9-9BD7-4A026B3A9285}">
      <dsp:nvSpPr>
        <dsp:cNvPr id="0" name=""/>
        <dsp:cNvSpPr/>
      </dsp:nvSpPr>
      <dsp:spPr>
        <a:xfrm>
          <a:off x="605673" y="1171352"/>
          <a:ext cx="1326081" cy="13260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01 13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</a:t>
          </a:r>
          <a:r>
            <a:rPr lang="ru-RU" sz="1050" kern="1200"/>
            <a:t>Другие общегосударственные вопросы</a:t>
          </a:r>
        </a:p>
      </dsp:txBody>
      <dsp:txXfrm>
        <a:off x="799873" y="1365552"/>
        <a:ext cx="937681" cy="937681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36811A-6F4D-4CB8-AC3B-044A416A2667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12 «Средства массовой информации»</a:t>
          </a:r>
        </a:p>
      </dsp:txBody>
      <dsp:txXfrm>
        <a:off x="310910" y="309163"/>
        <a:ext cx="1486698" cy="1486698"/>
      </dsp:txXfrm>
    </dsp:sp>
    <dsp:sp modelId="{E3F62D14-3C6D-419F-9565-DF48AA5E2BBA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42058" y="1008483"/>
        <a:ext cx="88057" cy="88057"/>
      </dsp:txXfrm>
    </dsp:sp>
    <dsp:sp modelId="{397CB769-DB8D-4723-86B8-BACBC24BE80F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12 02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Периодическая печать и издательства</a:t>
          </a:r>
          <a:endParaRPr lang="ru-RU" sz="1000" kern="1200"/>
        </a:p>
      </dsp:txBody>
      <dsp:txXfrm>
        <a:off x="4174565" y="309163"/>
        <a:ext cx="1486698" cy="1486698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36811A-6F4D-4CB8-AC3B-044A416A2667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13 «Обслуживание государственного и муниципального долга»</a:t>
          </a:r>
        </a:p>
      </dsp:txBody>
      <dsp:txXfrm>
        <a:off x="310910" y="309163"/>
        <a:ext cx="1486698" cy="1486698"/>
      </dsp:txXfrm>
    </dsp:sp>
    <dsp:sp modelId="{E3F62D14-3C6D-419F-9565-DF48AA5E2BBA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42058" y="1008483"/>
        <a:ext cx="88057" cy="88057"/>
      </dsp:txXfrm>
    </dsp:sp>
    <dsp:sp modelId="{397CB769-DB8D-4723-86B8-BACBC24BE80F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13 01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Обслуживание государственного внутреннего и муниципального долга</a:t>
          </a:r>
          <a:endParaRPr lang="ru-RU" sz="1000" kern="1200"/>
        </a:p>
      </dsp:txBody>
      <dsp:txXfrm>
        <a:off x="4174565" y="309163"/>
        <a:ext cx="1486698" cy="1486698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89CCC6-5AE3-40E8-BF1A-456F9BAFA294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14 «Межбюджетные трансферты»</a:t>
          </a:r>
        </a:p>
      </dsp:txBody>
      <dsp:txXfrm>
        <a:off x="310910" y="309163"/>
        <a:ext cx="1486698" cy="1486698"/>
      </dsp:txXfrm>
    </dsp:sp>
    <dsp:sp modelId="{5CBEDA95-A6B3-402C-B97A-D0123B34D378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42058" y="1008483"/>
        <a:ext cx="88057" cy="88057"/>
      </dsp:txXfrm>
    </dsp:sp>
    <dsp:sp modelId="{3EF144E0-283D-44CA-A0C5-56A7FE3008D9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14 01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/>
            <a:t>Дотации на выравнивание бюджетной обеспеченности субъектов Российской Федерации и муниципальных образований</a:t>
          </a:r>
        </a:p>
      </dsp:txBody>
      <dsp:txXfrm>
        <a:off x="4174565" y="309163"/>
        <a:ext cx="1486698" cy="14866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0F0795-BF4D-4A12-9977-5693F8A55973}">
      <dsp:nvSpPr>
        <dsp:cNvPr id="0" name=""/>
        <dsp:cNvSpPr/>
      </dsp:nvSpPr>
      <dsp:spPr>
        <a:xfrm>
          <a:off x="2046337" y="2687582"/>
          <a:ext cx="1793774" cy="179377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03 </a:t>
          </a:r>
          <a:r>
            <a:rPr lang="ru-RU" sz="1100" kern="1200"/>
            <a:t>«Национальная безопасность и правоохранительная деятельность»</a:t>
          </a:r>
        </a:p>
      </dsp:txBody>
      <dsp:txXfrm>
        <a:off x="2309029" y="2950274"/>
        <a:ext cx="1268390" cy="1268390"/>
      </dsp:txXfrm>
    </dsp:sp>
    <dsp:sp modelId="{B9203283-E341-4368-964B-3FB8C22695C4}">
      <dsp:nvSpPr>
        <dsp:cNvPr id="0" name=""/>
        <dsp:cNvSpPr/>
      </dsp:nvSpPr>
      <dsp:spPr>
        <a:xfrm rot="16200000">
          <a:off x="2671922" y="2388854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29659" y="2402714"/>
        <a:ext cx="27130" cy="27130"/>
      </dsp:txXfrm>
    </dsp:sp>
    <dsp:sp modelId="{F8094D44-67F0-4CF8-8C9D-A30A8B950E49}">
      <dsp:nvSpPr>
        <dsp:cNvPr id="0" name=""/>
        <dsp:cNvSpPr/>
      </dsp:nvSpPr>
      <dsp:spPr>
        <a:xfrm>
          <a:off x="2046337" y="351202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03 04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 </a:t>
          </a:r>
          <a:r>
            <a:rPr lang="ru-RU" sz="1200" kern="1200"/>
            <a:t>Органы юстиции</a:t>
          </a:r>
          <a:endParaRPr lang="ru-RU" sz="1000" kern="1200"/>
        </a:p>
      </dsp:txBody>
      <dsp:txXfrm>
        <a:off x="2309029" y="613894"/>
        <a:ext cx="1268390" cy="1268390"/>
      </dsp:txXfrm>
    </dsp:sp>
    <dsp:sp modelId="{9F3E9668-8749-4C38-A271-B76BC6EE9003}">
      <dsp:nvSpPr>
        <dsp:cNvPr id="0" name=""/>
        <dsp:cNvSpPr/>
      </dsp:nvSpPr>
      <dsp:spPr>
        <a:xfrm rot="1800000">
          <a:off x="3683604" y="4141139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41342" y="4155000"/>
        <a:ext cx="27130" cy="27130"/>
      </dsp:txXfrm>
    </dsp:sp>
    <dsp:sp modelId="{DDF58A18-7002-43E4-B8E6-0EBD9A5BF81B}">
      <dsp:nvSpPr>
        <dsp:cNvPr id="0" name=""/>
        <dsp:cNvSpPr/>
      </dsp:nvSpPr>
      <dsp:spPr>
        <a:xfrm>
          <a:off x="4069702" y="3855773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03 09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 </a:t>
          </a:r>
          <a:r>
            <a:rPr lang="ru-RU" sz="1200" kern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 kern="1200"/>
        </a:p>
      </dsp:txBody>
      <dsp:txXfrm>
        <a:off x="4332394" y="4118465"/>
        <a:ext cx="1268390" cy="1268390"/>
      </dsp:txXfrm>
    </dsp:sp>
    <dsp:sp modelId="{933DD072-F2A5-4DDC-B97E-2B85CB6FB84D}">
      <dsp:nvSpPr>
        <dsp:cNvPr id="0" name=""/>
        <dsp:cNvSpPr/>
      </dsp:nvSpPr>
      <dsp:spPr>
        <a:xfrm rot="9000000">
          <a:off x="1660239" y="4141139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17977" y="4155000"/>
        <a:ext cx="27130" cy="27130"/>
      </dsp:txXfrm>
    </dsp:sp>
    <dsp:sp modelId="{B84D86BA-167D-489A-BA08-E81012E960DD}">
      <dsp:nvSpPr>
        <dsp:cNvPr id="0" name=""/>
        <dsp:cNvSpPr/>
      </dsp:nvSpPr>
      <dsp:spPr>
        <a:xfrm>
          <a:off x="22972" y="3855773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03 14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/>
            <a:t>Другие вопросы в области национальной безопасности и правоохранительной деятельности</a:t>
          </a:r>
          <a:endParaRPr lang="ru-RU" sz="1000" kern="1200"/>
        </a:p>
      </dsp:txBody>
      <dsp:txXfrm>
        <a:off x="285664" y="4118465"/>
        <a:ext cx="1268390" cy="12683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4A8EF5-42CC-4494-9AE0-D26EE08BD9FF}">
      <dsp:nvSpPr>
        <dsp:cNvPr id="0" name=""/>
        <dsp:cNvSpPr/>
      </dsp:nvSpPr>
      <dsp:spPr>
        <a:xfrm>
          <a:off x="2126939" y="3003239"/>
          <a:ext cx="1632570" cy="1632570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04 </a:t>
          </a:r>
          <a:r>
            <a:rPr lang="ru-RU" sz="1050" kern="1200"/>
            <a:t>«Национальная экономика»</a:t>
          </a:r>
        </a:p>
      </dsp:txBody>
      <dsp:txXfrm>
        <a:off x="2366023" y="3242323"/>
        <a:ext cx="1154402" cy="1154402"/>
      </dsp:txXfrm>
    </dsp:sp>
    <dsp:sp modelId="{26F32582-0D8C-4B6B-952A-304F3B09AA91}">
      <dsp:nvSpPr>
        <dsp:cNvPr id="0" name=""/>
        <dsp:cNvSpPr/>
      </dsp:nvSpPr>
      <dsp:spPr>
        <a:xfrm rot="16200000">
          <a:off x="2697369" y="2732423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30932" y="2745091"/>
        <a:ext cx="24585" cy="24585"/>
      </dsp:txXfrm>
    </dsp:sp>
    <dsp:sp modelId="{8266787E-0AB4-4A9F-A69D-74F5747ADABA}">
      <dsp:nvSpPr>
        <dsp:cNvPr id="0" name=""/>
        <dsp:cNvSpPr/>
      </dsp:nvSpPr>
      <dsp:spPr>
        <a:xfrm>
          <a:off x="2126939" y="87895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04 05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</a:t>
          </a:r>
          <a:r>
            <a:rPr lang="ru-RU" sz="1050" kern="1200"/>
            <a:t>Сельское хозяйство и рыболовство</a:t>
          </a:r>
        </a:p>
      </dsp:txBody>
      <dsp:txXfrm>
        <a:off x="2366023" y="1118043"/>
        <a:ext cx="1154402" cy="1154402"/>
      </dsp:txXfrm>
    </dsp:sp>
    <dsp:sp modelId="{352FF28C-0531-424A-B38E-7316CB619F60}">
      <dsp:nvSpPr>
        <dsp:cNvPr id="0" name=""/>
        <dsp:cNvSpPr/>
      </dsp:nvSpPr>
      <dsp:spPr>
        <a:xfrm>
          <a:off x="3759510" y="379456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93072" y="3807232"/>
        <a:ext cx="24585" cy="24585"/>
      </dsp:txXfrm>
    </dsp:sp>
    <dsp:sp modelId="{9979D921-7290-4860-A8AF-6B5A9CEB8CEB}">
      <dsp:nvSpPr>
        <dsp:cNvPr id="0" name=""/>
        <dsp:cNvSpPr/>
      </dsp:nvSpPr>
      <dsp:spPr>
        <a:xfrm>
          <a:off x="4251220" y="300323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04 09 </a:t>
          </a:r>
          <a:r>
            <a:rPr lang="ru-RU" sz="1050" kern="1200"/>
            <a:t>Дорожное хозяйство (дорожные фонды)</a:t>
          </a:r>
        </a:p>
      </dsp:txBody>
      <dsp:txXfrm>
        <a:off x="4490304" y="3242323"/>
        <a:ext cx="1154402" cy="1154402"/>
      </dsp:txXfrm>
    </dsp:sp>
    <dsp:sp modelId="{1B319DC8-EF81-4E5F-9861-855C6DD8996B}">
      <dsp:nvSpPr>
        <dsp:cNvPr id="0" name=""/>
        <dsp:cNvSpPr/>
      </dsp:nvSpPr>
      <dsp:spPr>
        <a:xfrm rot="5400000">
          <a:off x="2697369" y="485670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30932" y="4869372"/>
        <a:ext cx="24585" cy="24585"/>
      </dsp:txXfrm>
    </dsp:sp>
    <dsp:sp modelId="{1ECC0B22-BA72-4A24-86CD-69841E2738D2}">
      <dsp:nvSpPr>
        <dsp:cNvPr id="0" name=""/>
        <dsp:cNvSpPr/>
      </dsp:nvSpPr>
      <dsp:spPr>
        <a:xfrm>
          <a:off x="2126939" y="5127520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04 10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/>
            <a:t>Связь и информатика</a:t>
          </a:r>
        </a:p>
      </dsp:txBody>
      <dsp:txXfrm>
        <a:off x="2366023" y="5366604"/>
        <a:ext cx="1154402" cy="1154402"/>
      </dsp:txXfrm>
    </dsp:sp>
    <dsp:sp modelId="{C4575B8E-A284-4CB0-A799-EE46FC33CDE9}">
      <dsp:nvSpPr>
        <dsp:cNvPr id="0" name=""/>
        <dsp:cNvSpPr/>
      </dsp:nvSpPr>
      <dsp:spPr>
        <a:xfrm rot="10800000">
          <a:off x="1635229" y="379456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68791" y="3807232"/>
        <a:ext cx="24585" cy="24585"/>
      </dsp:txXfrm>
    </dsp:sp>
    <dsp:sp modelId="{BE94C722-AB3C-46A7-BF7A-A365DBAF3701}">
      <dsp:nvSpPr>
        <dsp:cNvPr id="0" name=""/>
        <dsp:cNvSpPr/>
      </dsp:nvSpPr>
      <dsp:spPr>
        <a:xfrm>
          <a:off x="2659" y="300323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04 12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</a:t>
          </a:r>
          <a:r>
            <a:rPr lang="ru-RU" sz="1050" kern="1200"/>
            <a:t>Другие вопросы в области национальной экономики</a:t>
          </a:r>
        </a:p>
      </dsp:txBody>
      <dsp:txXfrm>
        <a:off x="241743" y="3242323"/>
        <a:ext cx="1154402" cy="115440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9EF05B-155C-40B7-A286-5D29112777B6}">
      <dsp:nvSpPr>
        <dsp:cNvPr id="0" name=""/>
        <dsp:cNvSpPr/>
      </dsp:nvSpPr>
      <dsp:spPr>
        <a:xfrm>
          <a:off x="1884087" y="3126720"/>
          <a:ext cx="1651549" cy="165154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05 </a:t>
          </a:r>
          <a:r>
            <a:rPr lang="ru-RU" sz="1100" kern="1200"/>
            <a:t>«Жилищно-коммунальное хозяйство»</a:t>
          </a:r>
        </a:p>
      </dsp:txBody>
      <dsp:txXfrm>
        <a:off x="2125951" y="3368584"/>
        <a:ext cx="1167821" cy="1167821"/>
      </dsp:txXfrm>
    </dsp:sp>
    <dsp:sp modelId="{2381FFB6-09C5-4CEE-A302-12634375DA20}">
      <dsp:nvSpPr>
        <dsp:cNvPr id="0" name=""/>
        <dsp:cNvSpPr/>
      </dsp:nvSpPr>
      <dsp:spPr>
        <a:xfrm rot="16200000">
          <a:off x="2460070" y="2849503"/>
          <a:ext cx="499583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499583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697372" y="2864439"/>
        <a:ext cx="24979" cy="24979"/>
      </dsp:txXfrm>
    </dsp:sp>
    <dsp:sp modelId="{03646161-459E-47C4-BC0D-DC5A6D170783}">
      <dsp:nvSpPr>
        <dsp:cNvPr id="0" name=""/>
        <dsp:cNvSpPr/>
      </dsp:nvSpPr>
      <dsp:spPr>
        <a:xfrm>
          <a:off x="1884087" y="975587"/>
          <a:ext cx="1651549" cy="165154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05 01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Жилищное хозяйство</a:t>
          </a:r>
          <a:endParaRPr lang="ru-RU" sz="1000" kern="1200"/>
        </a:p>
      </dsp:txBody>
      <dsp:txXfrm>
        <a:off x="2125951" y="1217451"/>
        <a:ext cx="1167821" cy="1167821"/>
      </dsp:txXfrm>
    </dsp:sp>
    <dsp:sp modelId="{77ED61F4-5C69-4D8A-8FB2-76F002439C00}">
      <dsp:nvSpPr>
        <dsp:cNvPr id="0" name=""/>
        <dsp:cNvSpPr/>
      </dsp:nvSpPr>
      <dsp:spPr>
        <a:xfrm rot="1800000">
          <a:off x="3391538" y="4462853"/>
          <a:ext cx="499583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499583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628841" y="4477789"/>
        <a:ext cx="24979" cy="24979"/>
      </dsp:txXfrm>
    </dsp:sp>
    <dsp:sp modelId="{7E744C81-80D3-4DDB-81BD-2A09272A14DE}">
      <dsp:nvSpPr>
        <dsp:cNvPr id="0" name=""/>
        <dsp:cNvSpPr/>
      </dsp:nvSpPr>
      <dsp:spPr>
        <a:xfrm>
          <a:off x="3747023" y="4202287"/>
          <a:ext cx="1651549" cy="165154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05 02 Коммунальное хозяйство</a:t>
          </a:r>
          <a:endParaRPr lang="ru-RU" sz="1000" kern="1200"/>
        </a:p>
      </dsp:txBody>
      <dsp:txXfrm>
        <a:off x="3988887" y="4444151"/>
        <a:ext cx="1167821" cy="1167821"/>
      </dsp:txXfrm>
    </dsp:sp>
    <dsp:sp modelId="{3C09B95F-A6D2-41D4-88C5-B65473A799CF}">
      <dsp:nvSpPr>
        <dsp:cNvPr id="0" name=""/>
        <dsp:cNvSpPr/>
      </dsp:nvSpPr>
      <dsp:spPr>
        <a:xfrm rot="9000000">
          <a:off x="1528602" y="4462853"/>
          <a:ext cx="499583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499583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765904" y="4477789"/>
        <a:ext cx="24979" cy="24979"/>
      </dsp:txXfrm>
    </dsp:sp>
    <dsp:sp modelId="{88A21C8F-FAC8-4D09-A754-1763C71C17CF}">
      <dsp:nvSpPr>
        <dsp:cNvPr id="0" name=""/>
        <dsp:cNvSpPr/>
      </dsp:nvSpPr>
      <dsp:spPr>
        <a:xfrm>
          <a:off x="21151" y="4202287"/>
          <a:ext cx="1651549" cy="165154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05 03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Благоустройство</a:t>
          </a:r>
          <a:endParaRPr lang="ru-RU" sz="1000" kern="1200"/>
        </a:p>
      </dsp:txBody>
      <dsp:txXfrm>
        <a:off x="263015" y="4444151"/>
        <a:ext cx="1167821" cy="116782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9179D5-147B-4C75-8BAF-8E3C59C63177}">
      <dsp:nvSpPr>
        <dsp:cNvPr id="0" name=""/>
        <dsp:cNvSpPr/>
      </dsp:nvSpPr>
      <dsp:spPr>
        <a:xfrm>
          <a:off x="2928" y="156186"/>
          <a:ext cx="2468926" cy="2468926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06 «Охрана окружающей среды»</a:t>
          </a:r>
        </a:p>
      </dsp:txBody>
      <dsp:txXfrm>
        <a:off x="364494" y="517752"/>
        <a:ext cx="1745794" cy="1745794"/>
      </dsp:txXfrm>
    </dsp:sp>
    <dsp:sp modelId="{2045759F-B368-435B-A9C3-AB3481E7F3C5}">
      <dsp:nvSpPr>
        <dsp:cNvPr id="0" name=""/>
        <dsp:cNvSpPr/>
      </dsp:nvSpPr>
      <dsp:spPr>
        <a:xfrm>
          <a:off x="2471854" y="1351582"/>
          <a:ext cx="743986" cy="78134"/>
        </a:xfrm>
        <a:custGeom>
          <a:avLst/>
          <a:gdLst/>
          <a:ahLst/>
          <a:cxnLst/>
          <a:rect l="0" t="0" r="0" b="0"/>
          <a:pathLst>
            <a:path>
              <a:moveTo>
                <a:pt x="0" y="39067"/>
              </a:moveTo>
              <a:lnTo>
                <a:pt x="743986" y="3906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25247" y="1372050"/>
        <a:ext cx="37199" cy="37199"/>
      </dsp:txXfrm>
    </dsp:sp>
    <dsp:sp modelId="{440F9E53-5042-43B3-911E-FE56A1DE31EF}">
      <dsp:nvSpPr>
        <dsp:cNvPr id="0" name=""/>
        <dsp:cNvSpPr/>
      </dsp:nvSpPr>
      <dsp:spPr>
        <a:xfrm>
          <a:off x="3215840" y="156186"/>
          <a:ext cx="2468926" cy="24689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/>
            <a:t>06 03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/>
            <a:t>Охрана объектов растительного и животного мира и среды их обитания</a:t>
          </a:r>
        </a:p>
      </dsp:txBody>
      <dsp:txXfrm>
        <a:off x="3577406" y="517752"/>
        <a:ext cx="1745794" cy="174579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2EEAF9-CEF3-4582-98F1-1302623E87B6}">
      <dsp:nvSpPr>
        <dsp:cNvPr id="0" name=""/>
        <dsp:cNvSpPr/>
      </dsp:nvSpPr>
      <dsp:spPr>
        <a:xfrm>
          <a:off x="2133317" y="3009617"/>
          <a:ext cx="1619815" cy="1619815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07 «</a:t>
          </a:r>
          <a:r>
            <a:rPr lang="ru-RU" sz="1350" kern="1200"/>
            <a:t>Образование</a:t>
          </a:r>
          <a:r>
            <a:rPr lang="ru-RU" sz="1400" kern="1200"/>
            <a:t>»</a:t>
          </a:r>
        </a:p>
      </dsp:txBody>
      <dsp:txXfrm>
        <a:off x="2370533" y="3246833"/>
        <a:ext cx="1145383" cy="1145383"/>
      </dsp:txXfrm>
    </dsp:sp>
    <dsp:sp modelId="{B9B4B9CC-EC39-44F0-B85B-2469B4DBC0C0}">
      <dsp:nvSpPr>
        <dsp:cNvPr id="0" name=""/>
        <dsp:cNvSpPr/>
      </dsp:nvSpPr>
      <dsp:spPr>
        <a:xfrm rot="16200000">
          <a:off x="2698232" y="2739858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30975" y="2752374"/>
        <a:ext cx="24499" cy="24499"/>
      </dsp:txXfrm>
    </dsp:sp>
    <dsp:sp modelId="{EC2DF70C-B5B2-4126-BFE9-822CD081AE38}">
      <dsp:nvSpPr>
        <dsp:cNvPr id="0" name=""/>
        <dsp:cNvSpPr/>
      </dsp:nvSpPr>
      <dsp:spPr>
        <a:xfrm>
          <a:off x="2133317" y="899815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 01 Дошкольное образование</a:t>
          </a:r>
          <a:endParaRPr lang="ru-RU" sz="1050" kern="1200"/>
        </a:p>
      </dsp:txBody>
      <dsp:txXfrm>
        <a:off x="2370533" y="1137031"/>
        <a:ext cx="1145383" cy="1145383"/>
      </dsp:txXfrm>
    </dsp:sp>
    <dsp:sp modelId="{1052DA6D-A706-4D83-9EFD-02F846A8A466}">
      <dsp:nvSpPr>
        <dsp:cNvPr id="0" name=""/>
        <dsp:cNvSpPr/>
      </dsp:nvSpPr>
      <dsp:spPr>
        <a:xfrm>
          <a:off x="3753132" y="37947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85876" y="3807275"/>
        <a:ext cx="24499" cy="24499"/>
      </dsp:txXfrm>
    </dsp:sp>
    <dsp:sp modelId="{81020783-13FA-42EC-B9FE-FC5951D0D227}">
      <dsp:nvSpPr>
        <dsp:cNvPr id="0" name=""/>
        <dsp:cNvSpPr/>
      </dsp:nvSpPr>
      <dsp:spPr>
        <a:xfrm>
          <a:off x="4243118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07 02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Общее образование</a:t>
          </a:r>
          <a:endParaRPr lang="ru-RU" sz="1050" kern="1200"/>
        </a:p>
      </dsp:txBody>
      <dsp:txXfrm>
        <a:off x="4480334" y="3246833"/>
        <a:ext cx="1145383" cy="1145383"/>
      </dsp:txXfrm>
    </dsp:sp>
    <dsp:sp modelId="{A34EFE9A-5A7E-402F-A8C9-1B95B02D3EDD}">
      <dsp:nvSpPr>
        <dsp:cNvPr id="0" name=""/>
        <dsp:cNvSpPr/>
      </dsp:nvSpPr>
      <dsp:spPr>
        <a:xfrm rot="5400000">
          <a:off x="2698232" y="48496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30975" y="4862176"/>
        <a:ext cx="24499" cy="24499"/>
      </dsp:txXfrm>
    </dsp:sp>
    <dsp:sp modelId="{9DE3791F-E377-4CD5-BDE1-5B7EF2F1C221}">
      <dsp:nvSpPr>
        <dsp:cNvPr id="0" name=""/>
        <dsp:cNvSpPr/>
      </dsp:nvSpPr>
      <dsp:spPr>
        <a:xfrm>
          <a:off x="2133317" y="5119418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 03 Дополнительное образование детей</a:t>
          </a:r>
        </a:p>
      </dsp:txBody>
      <dsp:txXfrm>
        <a:off x="2370533" y="5356634"/>
        <a:ext cx="1145383" cy="1145383"/>
      </dsp:txXfrm>
    </dsp:sp>
    <dsp:sp modelId="{A9C96FC6-AB96-4D13-9594-03A4145FCEB7}">
      <dsp:nvSpPr>
        <dsp:cNvPr id="0" name=""/>
        <dsp:cNvSpPr/>
      </dsp:nvSpPr>
      <dsp:spPr>
        <a:xfrm rot="10800000">
          <a:off x="1643331" y="37947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76074" y="3807275"/>
        <a:ext cx="24499" cy="24499"/>
      </dsp:txXfrm>
    </dsp:sp>
    <dsp:sp modelId="{4A39633F-2EE1-4647-8ADD-A01E9B94897B}">
      <dsp:nvSpPr>
        <dsp:cNvPr id="0" name=""/>
        <dsp:cNvSpPr/>
      </dsp:nvSpPr>
      <dsp:spPr>
        <a:xfrm>
          <a:off x="23515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 07 Молодежная политика</a:t>
          </a:r>
          <a:endParaRPr lang="ru-RU" sz="1050" kern="1200"/>
        </a:p>
      </dsp:txBody>
      <dsp:txXfrm>
        <a:off x="260731" y="3246833"/>
        <a:ext cx="1145383" cy="114538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2EEAF9-CEF3-4582-98F1-1302623E87B6}">
      <dsp:nvSpPr>
        <dsp:cNvPr id="0" name=""/>
        <dsp:cNvSpPr/>
      </dsp:nvSpPr>
      <dsp:spPr>
        <a:xfrm>
          <a:off x="727637" y="2392093"/>
          <a:ext cx="1845264" cy="184526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08 «</a:t>
          </a:r>
          <a:r>
            <a:rPr lang="ru-RU" sz="1350" kern="1200"/>
            <a:t>Культура</a:t>
          </a:r>
          <a:r>
            <a:rPr lang="ru-RU" sz="1400" kern="1200"/>
            <a:t>»</a:t>
          </a:r>
        </a:p>
      </dsp:txBody>
      <dsp:txXfrm>
        <a:off x="997870" y="2662326"/>
        <a:ext cx="1304798" cy="1304798"/>
      </dsp:txXfrm>
    </dsp:sp>
    <dsp:sp modelId="{B9B4B9CC-EC39-44F0-B85B-2469B4DBC0C0}">
      <dsp:nvSpPr>
        <dsp:cNvPr id="0" name=""/>
        <dsp:cNvSpPr/>
      </dsp:nvSpPr>
      <dsp:spPr>
        <a:xfrm rot="19582184">
          <a:off x="2321314" y="2454012"/>
          <a:ext cx="1161067" cy="56425"/>
        </a:xfrm>
        <a:custGeom>
          <a:avLst/>
          <a:gdLst/>
          <a:ahLst/>
          <a:cxnLst/>
          <a:rect l="0" t="0" r="0" b="0"/>
          <a:pathLst>
            <a:path>
              <a:moveTo>
                <a:pt x="0" y="28212"/>
              </a:moveTo>
              <a:lnTo>
                <a:pt x="1161067" y="282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72821" y="2453198"/>
        <a:ext cx="58053" cy="58053"/>
      </dsp:txXfrm>
    </dsp:sp>
    <dsp:sp modelId="{EC2DF70C-B5B2-4126-BFE9-822CD081AE38}">
      <dsp:nvSpPr>
        <dsp:cNvPr id="0" name=""/>
        <dsp:cNvSpPr/>
      </dsp:nvSpPr>
      <dsp:spPr>
        <a:xfrm>
          <a:off x="3230795" y="727092"/>
          <a:ext cx="1845264" cy="18452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08 01 Культура, кинематография</a:t>
          </a:r>
          <a:endParaRPr lang="ru-RU" sz="1050" kern="1200"/>
        </a:p>
      </dsp:txBody>
      <dsp:txXfrm>
        <a:off x="3501028" y="997325"/>
        <a:ext cx="1304798" cy="1304798"/>
      </dsp:txXfrm>
    </dsp:sp>
    <dsp:sp modelId="{A9C96FC6-AB96-4D13-9594-03A4145FCEB7}">
      <dsp:nvSpPr>
        <dsp:cNvPr id="0" name=""/>
        <dsp:cNvSpPr/>
      </dsp:nvSpPr>
      <dsp:spPr>
        <a:xfrm rot="1990011">
          <a:off x="2332678" y="4093175"/>
          <a:ext cx="1103716" cy="56425"/>
        </a:xfrm>
        <a:custGeom>
          <a:avLst/>
          <a:gdLst/>
          <a:ahLst/>
          <a:cxnLst/>
          <a:rect l="0" t="0" r="0" b="0"/>
          <a:pathLst>
            <a:path>
              <a:moveTo>
                <a:pt x="0" y="28212"/>
              </a:moveTo>
              <a:lnTo>
                <a:pt x="1103716" y="2821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56944" y="4093795"/>
        <a:ext cx="55185" cy="55185"/>
      </dsp:txXfrm>
    </dsp:sp>
    <dsp:sp modelId="{4A39633F-2EE1-4647-8ADD-A01E9B94897B}">
      <dsp:nvSpPr>
        <dsp:cNvPr id="0" name=""/>
        <dsp:cNvSpPr/>
      </dsp:nvSpPr>
      <dsp:spPr>
        <a:xfrm>
          <a:off x="3196172" y="4005418"/>
          <a:ext cx="1845264" cy="18452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0804 Другие вопросы в области культуры, кинематографии</a:t>
          </a:r>
          <a:endParaRPr lang="ru-RU" sz="1050" kern="1200"/>
        </a:p>
      </dsp:txBody>
      <dsp:txXfrm>
        <a:off x="3466405" y="4275651"/>
        <a:ext cx="1304798" cy="130479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85E3EF-71D8-4D8F-A1C8-9DE96FC805ED}">
      <dsp:nvSpPr>
        <dsp:cNvPr id="0" name=""/>
        <dsp:cNvSpPr/>
      </dsp:nvSpPr>
      <dsp:spPr>
        <a:xfrm>
          <a:off x="2009046" y="2918683"/>
          <a:ext cx="1525457" cy="152545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10 «Социальная политика»</a:t>
          </a:r>
        </a:p>
      </dsp:txBody>
      <dsp:txXfrm>
        <a:off x="2232444" y="3142081"/>
        <a:ext cx="1078661" cy="1078661"/>
      </dsp:txXfrm>
    </dsp:sp>
    <dsp:sp modelId="{0AF924C1-CE02-4132-9618-6D37B35A7E19}">
      <dsp:nvSpPr>
        <dsp:cNvPr id="0" name=""/>
        <dsp:cNvSpPr/>
      </dsp:nvSpPr>
      <dsp:spPr>
        <a:xfrm rot="16200000">
          <a:off x="2541053" y="26631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760238" y="2676426"/>
        <a:ext cx="23072" cy="23072"/>
      </dsp:txXfrm>
    </dsp:sp>
    <dsp:sp modelId="{4344F082-FE14-4ECB-8AFF-D74882C7F076}">
      <dsp:nvSpPr>
        <dsp:cNvPr id="0" name=""/>
        <dsp:cNvSpPr/>
      </dsp:nvSpPr>
      <dsp:spPr>
        <a:xfrm>
          <a:off x="2009046" y="9317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10 01 Пенсионное обеспечение</a:t>
          </a:r>
          <a:endParaRPr lang="ru-RU" sz="1050" kern="1200"/>
        </a:p>
      </dsp:txBody>
      <dsp:txXfrm>
        <a:off x="2232444" y="1155181"/>
        <a:ext cx="1078661" cy="1078661"/>
      </dsp:txXfrm>
    </dsp:sp>
    <dsp:sp modelId="{A9A79C7F-CACE-4DD7-B253-7F94AA9C64B5}">
      <dsp:nvSpPr>
        <dsp:cNvPr id="0" name=""/>
        <dsp:cNvSpPr/>
      </dsp:nvSpPr>
      <dsp:spPr>
        <a:xfrm>
          <a:off x="35345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753689" y="3669876"/>
        <a:ext cx="23072" cy="23072"/>
      </dsp:txXfrm>
    </dsp:sp>
    <dsp:sp modelId="{AC71006B-4D37-4F05-A15A-1FAE8DD5DE50}">
      <dsp:nvSpPr>
        <dsp:cNvPr id="0" name=""/>
        <dsp:cNvSpPr/>
      </dsp:nvSpPr>
      <dsp:spPr>
        <a:xfrm>
          <a:off x="3995946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10 03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Социальное обеспечение населения</a:t>
          </a:r>
          <a:endParaRPr lang="ru-RU" sz="1050" kern="1200"/>
        </a:p>
      </dsp:txBody>
      <dsp:txXfrm>
        <a:off x="4219344" y="3142081"/>
        <a:ext cx="1078661" cy="1078661"/>
      </dsp:txXfrm>
    </dsp:sp>
    <dsp:sp modelId="{5530734A-918D-446C-A60B-192337B7CD08}">
      <dsp:nvSpPr>
        <dsp:cNvPr id="0" name=""/>
        <dsp:cNvSpPr/>
      </dsp:nvSpPr>
      <dsp:spPr>
        <a:xfrm rot="5400000">
          <a:off x="2541053" y="46500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760238" y="4663326"/>
        <a:ext cx="23072" cy="23072"/>
      </dsp:txXfrm>
    </dsp:sp>
    <dsp:sp modelId="{8B4D2560-63FA-4092-A9D0-DAD837BBBD3A}">
      <dsp:nvSpPr>
        <dsp:cNvPr id="0" name=""/>
        <dsp:cNvSpPr/>
      </dsp:nvSpPr>
      <dsp:spPr>
        <a:xfrm>
          <a:off x="2009046" y="4905584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10 04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Охрана семьи и детства</a:t>
          </a:r>
          <a:endParaRPr lang="ru-RU" sz="1050" kern="1200"/>
        </a:p>
      </dsp:txBody>
      <dsp:txXfrm>
        <a:off x="2232444" y="5128982"/>
        <a:ext cx="1078661" cy="1078661"/>
      </dsp:txXfrm>
    </dsp:sp>
    <dsp:sp modelId="{458D0D4C-BD38-4822-9033-7F3BF0720DEA}">
      <dsp:nvSpPr>
        <dsp:cNvPr id="0" name=""/>
        <dsp:cNvSpPr/>
      </dsp:nvSpPr>
      <dsp:spPr>
        <a:xfrm rot="10800000">
          <a:off x="15476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766788" y="3669876"/>
        <a:ext cx="23072" cy="23072"/>
      </dsp:txXfrm>
    </dsp:sp>
    <dsp:sp modelId="{28142FD1-EC1D-439A-8EA8-3F3C82110F99}">
      <dsp:nvSpPr>
        <dsp:cNvPr id="0" name=""/>
        <dsp:cNvSpPr/>
      </dsp:nvSpPr>
      <dsp:spPr>
        <a:xfrm>
          <a:off x="22145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10 06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Другие вопросы в области социальной политики</a:t>
          </a:r>
          <a:endParaRPr lang="ru-RU" sz="1050" kern="1200"/>
        </a:p>
      </dsp:txBody>
      <dsp:txXfrm>
        <a:off x="245543" y="3142081"/>
        <a:ext cx="1078661" cy="107866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CA859B-4A79-482C-8792-5CBBFEC0B175}">
      <dsp:nvSpPr>
        <dsp:cNvPr id="0" name=""/>
        <dsp:cNvSpPr/>
      </dsp:nvSpPr>
      <dsp:spPr>
        <a:xfrm>
          <a:off x="21712" y="478791"/>
          <a:ext cx="2538091" cy="253809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11 </a:t>
          </a:r>
          <a:r>
            <a:rPr lang="ru-RU" sz="1400" kern="1200"/>
            <a:t>«Физическая культура и спорт»</a:t>
          </a:r>
        </a:p>
      </dsp:txBody>
      <dsp:txXfrm>
        <a:off x="393407" y="850486"/>
        <a:ext cx="1794701" cy="1794701"/>
      </dsp:txXfrm>
    </dsp:sp>
    <dsp:sp modelId="{57BC8D2D-07DC-42A2-A41E-9FE428D2BF8F}">
      <dsp:nvSpPr>
        <dsp:cNvPr id="0" name=""/>
        <dsp:cNvSpPr/>
      </dsp:nvSpPr>
      <dsp:spPr>
        <a:xfrm>
          <a:off x="2559804" y="1709031"/>
          <a:ext cx="766841" cy="77611"/>
        </a:xfrm>
        <a:custGeom>
          <a:avLst/>
          <a:gdLst/>
          <a:ahLst/>
          <a:cxnLst/>
          <a:rect l="0" t="0" r="0" b="0"/>
          <a:pathLst>
            <a:path>
              <a:moveTo>
                <a:pt x="0" y="38805"/>
              </a:moveTo>
              <a:lnTo>
                <a:pt x="766841" y="3880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24053" y="1728666"/>
        <a:ext cx="38342" cy="38342"/>
      </dsp:txXfrm>
    </dsp:sp>
    <dsp:sp modelId="{96FA9B72-E634-4BB6-A669-9AF3D20A722D}">
      <dsp:nvSpPr>
        <dsp:cNvPr id="0" name=""/>
        <dsp:cNvSpPr/>
      </dsp:nvSpPr>
      <dsp:spPr>
        <a:xfrm>
          <a:off x="3326645" y="478791"/>
          <a:ext cx="2538091" cy="25380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11 01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Физическая культура</a:t>
          </a:r>
          <a:endParaRPr lang="ru-RU" sz="1000" kern="1200"/>
        </a:p>
      </dsp:txBody>
      <dsp:txXfrm>
        <a:off x="3698340" y="850486"/>
        <a:ext cx="1794701" cy="17947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D1993-0ACE-4D29-88A2-DEC0A483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2035</TotalTime>
  <Pages>1</Pages>
  <Words>7797</Words>
  <Characters>44444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Карева</dc:creator>
  <cp:keywords/>
  <dc:description/>
  <cp:lastModifiedBy>Карева</cp:lastModifiedBy>
  <cp:revision>41</cp:revision>
  <cp:lastPrinted>2018-12-04T07:35:00Z</cp:lastPrinted>
  <dcterms:created xsi:type="dcterms:W3CDTF">2017-11-23T08:56:00Z</dcterms:created>
  <dcterms:modified xsi:type="dcterms:W3CDTF">2019-02-04T07:38:00Z</dcterms:modified>
</cp:coreProperties>
</file>