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668D4" w14:textId="4D59AACE" w:rsidR="00A73FE4" w:rsidRPr="008C67A3" w:rsidRDefault="00A73FE4" w:rsidP="00A73FE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8C67A3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>Р Е Ш Е Н И Е</w:t>
      </w:r>
    </w:p>
    <w:p w14:paraId="539076E3" w14:textId="77777777" w:rsidR="00A73FE4" w:rsidRPr="008C67A3" w:rsidRDefault="00A73FE4" w:rsidP="00A73F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2DD58D" w14:textId="77777777" w:rsidR="00A73FE4" w:rsidRPr="008C67A3" w:rsidRDefault="00A73FE4" w:rsidP="00A73FE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8C67A3">
        <w:rPr>
          <w:rFonts w:ascii="Times New Roman" w:eastAsia="Times New Roman" w:hAnsi="Times New Roman" w:cs="Times New Roman"/>
          <w:sz w:val="36"/>
          <w:szCs w:val="20"/>
          <w:lang w:eastAsia="ru-RU"/>
        </w:rPr>
        <w:t>СОВЕТА ДЕПУТАТОВ</w:t>
      </w:r>
    </w:p>
    <w:p w14:paraId="4166826D" w14:textId="36BE1044" w:rsidR="00A73FE4" w:rsidRDefault="00A73FE4" w:rsidP="00A73FE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8C67A3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АТЯШЕВСКОГО МУНИЦИПАЛЬНОГО РАЙОНА</w:t>
      </w:r>
    </w:p>
    <w:p w14:paraId="3482CC15" w14:textId="5C560C75" w:rsidR="00A73FE4" w:rsidRDefault="00A73FE4" w:rsidP="00A73FE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0"/>
          <w:lang w:eastAsia="ru-RU"/>
        </w:rPr>
        <w:t>РЕСПУБЛИКИ МОРДОВИЯ</w:t>
      </w:r>
    </w:p>
    <w:p w14:paraId="6C28CCF4" w14:textId="77777777" w:rsidR="00A73FE4" w:rsidRPr="008C67A3" w:rsidRDefault="00A73FE4" w:rsidP="00A73FE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14:paraId="14A66146" w14:textId="77777777" w:rsidR="00A73FE4" w:rsidRPr="008C67A3" w:rsidRDefault="00A73FE4" w:rsidP="00A73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DEE6D75" w14:textId="018ADDD6" w:rsidR="00A73FE4" w:rsidRPr="00A77949" w:rsidRDefault="00A73FE4" w:rsidP="00A7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A779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 w:rsidRPr="00A77949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</w:t>
      </w:r>
      <w:r w:rsidR="00A77949" w:rsidRPr="00A77949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08.11.2023 г.</w:t>
      </w:r>
      <w:r w:rsidRPr="00A77949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 </w:t>
      </w:r>
      <w:r w:rsidRPr="00A779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</w:t>
      </w:r>
      <w:r w:rsidRPr="00A77949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r w:rsidR="00A77949" w:rsidRPr="00A77949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№ 41</w:t>
      </w:r>
    </w:p>
    <w:p w14:paraId="4EE9EFBA" w14:textId="77777777" w:rsidR="00A73FE4" w:rsidRPr="009601A7" w:rsidRDefault="00A73FE4" w:rsidP="00A73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8C67A3">
        <w:rPr>
          <w:rFonts w:ascii="Times New Roman" w:eastAsia="Times New Roman" w:hAnsi="Times New Roman" w:cs="Times New Roman"/>
          <w:sz w:val="24"/>
          <w:szCs w:val="20"/>
          <w:lang w:eastAsia="ru-RU"/>
        </w:rPr>
        <w:t>рп.Атяшев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proofErr w:type="spellEnd"/>
    </w:p>
    <w:p w14:paraId="4CFD3E0E" w14:textId="77777777" w:rsidR="0031256B" w:rsidRDefault="0031256B" w:rsidP="0031256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0096E7" w14:textId="652163C4" w:rsidR="00A73FE4" w:rsidRDefault="00A73FE4" w:rsidP="0031256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3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административной комиссии Атяшевского муниципального района </w:t>
      </w:r>
      <w:r w:rsidR="00572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Мордовия</w:t>
      </w:r>
    </w:p>
    <w:p w14:paraId="3C777178" w14:textId="77777777" w:rsidR="00A77949" w:rsidRDefault="00A77949" w:rsidP="0031256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AA1C0C" w14:textId="423353E6" w:rsidR="00A73FE4" w:rsidRDefault="00A73FE4" w:rsidP="00A607B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Республики Мордовия от 17 октября 2002 года № 45-З «Об административных комиссиях в Республике Мордовия», на основании письменных заявлений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гр.Ключагина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Тюргашкиной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Ю.В.,</w:t>
      </w:r>
      <w:proofErr w:type="spellStart"/>
      <w:r w:rsidR="00676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Сабайкиной</w:t>
      </w:r>
      <w:proofErr w:type="spellEnd"/>
      <w:proofErr w:type="gramEnd"/>
      <w:r w:rsidR="0067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Е.И., Костиной О.А.</w:t>
      </w:r>
    </w:p>
    <w:p w14:paraId="4302C336" w14:textId="0EA64EC9" w:rsidR="00A73FE4" w:rsidRDefault="00A73FE4" w:rsidP="00A73FE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Атяшевского муниципального района</w:t>
      </w:r>
      <w:r w:rsidR="00A6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</w:t>
      </w:r>
      <w:proofErr w:type="gramStart"/>
      <w:r w:rsidR="00A6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Мордовия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9DD860A" w14:textId="001159EE" w:rsidR="00A73FE4" w:rsidRDefault="00A73FE4" w:rsidP="00A73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125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состав административной комиссии Атяшевского муниципального района, утвержденный </w:t>
      </w:r>
      <w:r w:rsidRPr="00F339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3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Атяшевского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F3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proofErr w:type="gramEnd"/>
      <w:r w:rsidRPr="00F3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84</w:t>
      </w:r>
      <w:r w:rsidRPr="00F3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создании Административной комиссии Атяшевского муниципального района</w:t>
      </w:r>
      <w:r w:rsidR="0057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Мордовия</w:t>
      </w:r>
      <w:r w:rsidRPr="00F339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3C5DD3B6" w14:textId="325B0635" w:rsidR="00A73FE4" w:rsidRDefault="00A73FE4" w:rsidP="00A73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исключить</w:t>
      </w:r>
      <w:r w:rsidR="003125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В.С.;</w:t>
      </w:r>
      <w:r w:rsidR="0067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6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Сабайкину</w:t>
      </w:r>
      <w:proofErr w:type="spellEnd"/>
      <w:r w:rsidR="0067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</w:t>
      </w:r>
      <w:r w:rsidR="00A60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BC4077E" w14:textId="367363B8" w:rsidR="00A73FE4" w:rsidRDefault="00A73FE4" w:rsidP="00A73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включить:</w:t>
      </w:r>
    </w:p>
    <w:p w14:paraId="03C54DCF" w14:textId="2A7759BC" w:rsidR="00A73FE4" w:rsidRDefault="00A73FE4" w:rsidP="00A73F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Тюргашкину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Юлию Васильевну – начальника отдела по вопросам гражданской обороны и чрезвычайным ситуациям Администрации Атяшевского муниципального района</w:t>
      </w:r>
      <w:r w:rsidR="003125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B190623" w14:textId="62E3DDAB" w:rsidR="00676B82" w:rsidRDefault="00676B82" w:rsidP="00A73F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Костину Ольгу Алексеевну – консультанта</w:t>
      </w:r>
      <w:r w:rsidR="0031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proofErr w:type="gramStart"/>
      <w:r w:rsidR="0031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Атяшевского муниципального района.</w:t>
      </w:r>
    </w:p>
    <w:p w14:paraId="6C26AE16" w14:textId="77777777" w:rsidR="00A73FE4" w:rsidRDefault="00A73FE4" w:rsidP="00A73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6C2D88" w14:textId="30C9D430" w:rsidR="00A73FE4" w:rsidRPr="00F339B3" w:rsidRDefault="00A607B3" w:rsidP="00A73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6B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0C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3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подписания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 свое действие на правоотношения, возникшие с 7 сентября 2023 г.</w:t>
      </w:r>
    </w:p>
    <w:p w14:paraId="3B1BBCEF" w14:textId="77777777" w:rsidR="00A73FE4" w:rsidRDefault="00A73FE4" w:rsidP="00A73F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  <w:shd w:val="clear" w:color="auto" w:fill="FFFFFF"/>
          <w:lang w:eastAsia="ru-RU"/>
        </w:rPr>
      </w:pPr>
    </w:p>
    <w:p w14:paraId="322BE07C" w14:textId="77777777" w:rsidR="00A73FE4" w:rsidRDefault="00A73FE4" w:rsidP="00A73F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  <w:shd w:val="clear" w:color="auto" w:fill="FFFFFF"/>
          <w:lang w:eastAsia="ru-RU"/>
        </w:rPr>
      </w:pPr>
    </w:p>
    <w:p w14:paraId="584FCFB5" w14:textId="77777777" w:rsidR="00A73FE4" w:rsidRPr="00572913" w:rsidRDefault="00A73FE4" w:rsidP="00A73F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729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Председатель Совета депутатов</w:t>
      </w:r>
    </w:p>
    <w:p w14:paraId="6508BEF7" w14:textId="77777777" w:rsidR="00A607B3" w:rsidRDefault="00A73FE4" w:rsidP="00A73F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729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Атяшевского муниципального района   </w:t>
      </w:r>
    </w:p>
    <w:p w14:paraId="39F3FD50" w14:textId="476CFD5C" w:rsidR="0027046C" w:rsidRDefault="00A607B3" w:rsidP="00A7794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Республики Мордовия                                 </w:t>
      </w:r>
      <w:r w:rsidR="00A73FE4" w:rsidRPr="005729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                                  А.Н. Чугунов</w:t>
      </w:r>
    </w:p>
    <w:sectPr w:rsidR="0027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62"/>
    <w:rsid w:val="0027046C"/>
    <w:rsid w:val="0031256B"/>
    <w:rsid w:val="003351CE"/>
    <w:rsid w:val="003A2DE8"/>
    <w:rsid w:val="00480762"/>
    <w:rsid w:val="00572913"/>
    <w:rsid w:val="00676B82"/>
    <w:rsid w:val="00A607B3"/>
    <w:rsid w:val="00A73FE4"/>
    <w:rsid w:val="00A77949"/>
    <w:rsid w:val="00C30C9B"/>
    <w:rsid w:val="00FC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20E7"/>
  <w15:chartTrackingRefBased/>
  <w15:docId w15:val="{E443A842-408C-49C6-BBCB-9D42F7C6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FE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Сабайкина</dc:creator>
  <cp:keywords/>
  <dc:description/>
  <cp:lastModifiedBy>Admin</cp:lastModifiedBy>
  <cp:revision>2</cp:revision>
  <cp:lastPrinted>2023-11-07T12:46:00Z</cp:lastPrinted>
  <dcterms:created xsi:type="dcterms:W3CDTF">2023-11-20T12:29:00Z</dcterms:created>
  <dcterms:modified xsi:type="dcterms:W3CDTF">2023-11-20T12:29:00Z</dcterms:modified>
</cp:coreProperties>
</file>