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B0BD1" w14:textId="7B1FE471" w:rsidR="00BB0160" w:rsidRPr="00BB0160" w:rsidRDefault="00426C26" w:rsidP="00BB0160">
      <w:pPr>
        <w:keepNext/>
        <w:outlineLvl w:val="2"/>
        <w:rPr>
          <w:rFonts w:ascii="Times New Roman" w:hAnsi="Times New Roman"/>
          <w:b/>
          <w:sz w:val="48"/>
          <w:szCs w:val="20"/>
        </w:rPr>
      </w:pPr>
      <w:r w:rsidRPr="001862A7">
        <w:rPr>
          <w:color w:val="FFFFFF" w:themeColor="background1"/>
          <w:sz w:val="48"/>
        </w:rPr>
        <w:t xml:space="preserve">П О С Т А </w:t>
      </w:r>
      <w:r w:rsidR="00BB0160" w:rsidRPr="00BB0160">
        <w:rPr>
          <w:rFonts w:ascii="Times New Roman" w:hAnsi="Times New Roman"/>
          <w:b/>
          <w:sz w:val="48"/>
          <w:szCs w:val="20"/>
        </w:rPr>
        <w:t>П О С Т А Н О В Л Е Н И Е</w:t>
      </w:r>
    </w:p>
    <w:p w14:paraId="10412A2B" w14:textId="77777777" w:rsidR="00BB0160" w:rsidRPr="00BB0160" w:rsidRDefault="00BB0160" w:rsidP="00BB0160">
      <w:pPr>
        <w:keepNext/>
        <w:spacing w:after="0" w:line="240" w:lineRule="auto"/>
        <w:jc w:val="center"/>
        <w:outlineLvl w:val="4"/>
        <w:rPr>
          <w:rFonts w:ascii="Times New Roman" w:hAnsi="Times New Roman"/>
          <w:sz w:val="36"/>
          <w:szCs w:val="20"/>
        </w:rPr>
      </w:pPr>
    </w:p>
    <w:p w14:paraId="2EFB73E9" w14:textId="77777777" w:rsidR="00BB0160" w:rsidRPr="00BB0160" w:rsidRDefault="00BB0160" w:rsidP="00BB0160">
      <w:pPr>
        <w:keepNext/>
        <w:spacing w:after="0" w:line="240" w:lineRule="auto"/>
        <w:jc w:val="center"/>
        <w:outlineLvl w:val="4"/>
        <w:rPr>
          <w:rFonts w:ascii="Times New Roman" w:hAnsi="Times New Roman"/>
          <w:sz w:val="36"/>
          <w:szCs w:val="20"/>
        </w:rPr>
      </w:pPr>
      <w:r w:rsidRPr="00BB0160">
        <w:rPr>
          <w:rFonts w:ascii="Times New Roman" w:hAnsi="Times New Roman"/>
          <w:sz w:val="36"/>
          <w:szCs w:val="20"/>
        </w:rPr>
        <w:t xml:space="preserve">АДМИНИСТРАЦИИ АТЯШЕВСКОГО </w:t>
      </w:r>
    </w:p>
    <w:p w14:paraId="7F9A85A3" w14:textId="77777777" w:rsidR="00BB0160" w:rsidRPr="00BB0160" w:rsidRDefault="00BB0160" w:rsidP="00BB0160">
      <w:pPr>
        <w:keepNext/>
        <w:spacing w:after="0" w:line="240" w:lineRule="auto"/>
        <w:jc w:val="center"/>
        <w:outlineLvl w:val="4"/>
        <w:rPr>
          <w:rFonts w:ascii="Times New Roman" w:hAnsi="Times New Roman"/>
          <w:sz w:val="36"/>
          <w:szCs w:val="20"/>
        </w:rPr>
      </w:pPr>
      <w:r w:rsidRPr="00BB0160">
        <w:rPr>
          <w:rFonts w:ascii="Times New Roman" w:hAnsi="Times New Roman"/>
          <w:sz w:val="36"/>
          <w:szCs w:val="20"/>
        </w:rPr>
        <w:t>МУНИЦИПАЛЬНОГО РАЙОНА</w:t>
      </w:r>
    </w:p>
    <w:p w14:paraId="6605AFCE" w14:textId="77777777" w:rsidR="00BB0160" w:rsidRPr="00BB0160" w:rsidRDefault="00BB0160" w:rsidP="00BB0160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BB0160">
        <w:rPr>
          <w:rFonts w:ascii="Times New Roman" w:hAnsi="Times New Roman"/>
          <w:sz w:val="36"/>
          <w:szCs w:val="36"/>
        </w:rPr>
        <w:t>РЕСПУБЛИКИ МОРДОВИЯ</w:t>
      </w:r>
    </w:p>
    <w:p w14:paraId="033659C4" w14:textId="77777777" w:rsidR="00BB0160" w:rsidRPr="00BB0160" w:rsidRDefault="00BB0160" w:rsidP="00BB0160">
      <w:pPr>
        <w:spacing w:after="0" w:line="240" w:lineRule="auto"/>
        <w:rPr>
          <w:rFonts w:ascii="Times New Roman" w:hAnsi="Times New Roman"/>
          <w:sz w:val="28"/>
          <w:szCs w:val="20"/>
        </w:rPr>
      </w:pPr>
    </w:p>
    <w:p w14:paraId="571E6535" w14:textId="3A360378" w:rsidR="00BB0160" w:rsidRPr="00BB0160" w:rsidRDefault="00BB0160" w:rsidP="00BB0160">
      <w:pPr>
        <w:tabs>
          <w:tab w:val="center" w:pos="4677"/>
          <w:tab w:val="left" w:pos="8490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29.08.2024                                                                                                                 </w:t>
      </w:r>
      <w:r w:rsidRPr="00BB0160">
        <w:rPr>
          <w:rFonts w:ascii="Times New Roman" w:hAnsi="Times New Roman"/>
          <w:sz w:val="28"/>
          <w:szCs w:val="20"/>
        </w:rPr>
        <w:t xml:space="preserve">№   </w:t>
      </w:r>
      <w:r>
        <w:rPr>
          <w:rFonts w:ascii="Times New Roman" w:hAnsi="Times New Roman"/>
          <w:sz w:val="28"/>
          <w:szCs w:val="20"/>
        </w:rPr>
        <w:t>453</w:t>
      </w:r>
    </w:p>
    <w:p w14:paraId="441D7427" w14:textId="77777777" w:rsidR="00BB0160" w:rsidRPr="00BB0160" w:rsidRDefault="00BB0160" w:rsidP="00BB0160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proofErr w:type="spellStart"/>
      <w:r w:rsidRPr="00BB0160">
        <w:rPr>
          <w:rFonts w:ascii="Times New Roman" w:hAnsi="Times New Roman"/>
          <w:sz w:val="24"/>
          <w:szCs w:val="20"/>
        </w:rPr>
        <w:t>рп.Атяшево</w:t>
      </w:r>
      <w:proofErr w:type="spellEnd"/>
    </w:p>
    <w:p w14:paraId="2084C01F" w14:textId="77777777" w:rsidR="001862A7" w:rsidRPr="00AE1A3D" w:rsidRDefault="001862A7" w:rsidP="00426C26">
      <w:pPr>
        <w:rPr>
          <w:u w:val="single"/>
        </w:rPr>
      </w:pPr>
    </w:p>
    <w:p w14:paraId="0AC39EFD" w14:textId="47ACD2F2" w:rsidR="00C43217" w:rsidRPr="00AE1A3D" w:rsidRDefault="00C43217" w:rsidP="00C43217">
      <w:pPr>
        <w:widowControl w:val="0"/>
        <w:autoSpaceDE w:val="0"/>
        <w:autoSpaceDN w:val="0"/>
        <w:adjustRightInd w:val="0"/>
        <w:spacing w:after="120" w:line="240" w:lineRule="auto"/>
        <w:ind w:right="-232"/>
        <w:jc w:val="center"/>
        <w:rPr>
          <w:rFonts w:ascii="Arial" w:eastAsia="Calibri" w:hAnsi="Arial" w:cs="Arial"/>
          <w:sz w:val="28"/>
          <w:szCs w:val="28"/>
          <w:lang w:eastAsia="x-none"/>
        </w:rPr>
      </w:pPr>
      <w:r w:rsidRPr="00AE1A3D">
        <w:rPr>
          <w:rFonts w:ascii="Times New Roman" w:hAnsi="Times New Roman" w:cs="Arial"/>
          <w:b/>
          <w:bCs/>
          <w:sz w:val="28"/>
          <w:szCs w:val="24"/>
        </w:rPr>
        <w:t xml:space="preserve">О внесении изменений в муниципальную </w:t>
      </w:r>
      <w:proofErr w:type="gramStart"/>
      <w:r w:rsidRPr="00AE1A3D">
        <w:rPr>
          <w:rFonts w:ascii="Times New Roman" w:hAnsi="Times New Roman" w:cs="Arial"/>
          <w:b/>
          <w:bCs/>
          <w:sz w:val="28"/>
          <w:szCs w:val="24"/>
        </w:rPr>
        <w:t>программу  Атяшевского</w:t>
      </w:r>
      <w:proofErr w:type="gramEnd"/>
      <w:r w:rsidRPr="00AE1A3D">
        <w:rPr>
          <w:rFonts w:ascii="Times New Roman" w:hAnsi="Times New Roman" w:cs="Arial"/>
          <w:b/>
          <w:bCs/>
          <w:sz w:val="28"/>
          <w:szCs w:val="24"/>
        </w:rPr>
        <w:t xml:space="preserve"> муниципального района </w:t>
      </w:r>
      <w:bookmarkStart w:id="0" w:name="_Hlk49953110"/>
      <w:r w:rsidRPr="00AE1A3D">
        <w:rPr>
          <w:rFonts w:ascii="Times New Roman" w:eastAsia="Calibri" w:hAnsi="Times New Roman"/>
          <w:b/>
          <w:sz w:val="28"/>
          <w:szCs w:val="28"/>
          <w:lang w:eastAsia="en-US"/>
        </w:rPr>
        <w:t>«Экономическое развитие Атяшевского муниципального района», утвержденную Постановлением Администрации Атяшевского  муниципального района от 23 января 2019 года №12</w:t>
      </w:r>
      <w:bookmarkEnd w:id="0"/>
    </w:p>
    <w:p w14:paraId="0DB70C4E" w14:textId="77777777" w:rsidR="00C43217" w:rsidRPr="00AE1A3D" w:rsidRDefault="00C43217" w:rsidP="00C43217">
      <w:pPr>
        <w:widowControl w:val="0"/>
        <w:autoSpaceDE w:val="0"/>
        <w:autoSpaceDN w:val="0"/>
        <w:adjustRightInd w:val="0"/>
        <w:spacing w:after="0" w:line="240" w:lineRule="auto"/>
        <w:ind w:right="-232" w:firstLine="709"/>
        <w:jc w:val="center"/>
        <w:rPr>
          <w:rFonts w:ascii="Arial" w:eastAsia="Calibri" w:hAnsi="Arial" w:cs="Arial"/>
          <w:sz w:val="28"/>
          <w:szCs w:val="28"/>
          <w:lang w:eastAsia="x-none"/>
        </w:rPr>
      </w:pPr>
    </w:p>
    <w:p w14:paraId="425FCF3F" w14:textId="6B5C387E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1. Утвердить изменения, которые вносятся в муниципальную программу Атяшевского муниципального района «Экономическое развитие Атяшевского муниципального района», утвержденную Постановлением Администрации </w:t>
      </w:r>
      <w:proofErr w:type="gramStart"/>
      <w:r w:rsidRPr="00AE1A3D">
        <w:rPr>
          <w:rFonts w:ascii="Times New Roman" w:eastAsia="Calibri" w:hAnsi="Times New Roman"/>
          <w:sz w:val="28"/>
          <w:szCs w:val="28"/>
          <w:lang w:eastAsia="en-US"/>
        </w:rPr>
        <w:t>Атяшевского  муниципального</w:t>
      </w:r>
      <w:proofErr w:type="gramEnd"/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23 января 2019 года №12 «Об утверждении муниципальной программы «Экономическое развитие Атяшевского муниципального района».</w:t>
      </w:r>
    </w:p>
    <w:p w14:paraId="709E8597" w14:textId="77777777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>2. Настоящее Постановление вступает в силу после его официального опубликования.</w:t>
      </w:r>
    </w:p>
    <w:p w14:paraId="0C77ECAB" w14:textId="77777777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3. Контроль за исполнением настоящего Постановления возложить на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Первого заместителя Главы </w:t>
      </w:r>
      <w:r w:rsidRPr="00AE1A3D">
        <w:rPr>
          <w:rFonts w:ascii="Times New Roman" w:hAnsi="Times New Roman"/>
          <w:sz w:val="28"/>
          <w:szCs w:val="28"/>
          <w:lang w:eastAsia="x-none"/>
        </w:rPr>
        <w:t xml:space="preserve">района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по экономике – начальника Финансового управления Администрации Атяшевского муниципального </w:t>
      </w:r>
      <w:proofErr w:type="gramStart"/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района </w:t>
      </w:r>
      <w:r w:rsidRPr="00AE1A3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>М.С.</w:t>
      </w:r>
      <w:proofErr w:type="gramEnd"/>
      <w:r w:rsidRPr="00AE1A3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>Алешину</w:t>
      </w:r>
      <w:r w:rsidRPr="00AE1A3D">
        <w:rPr>
          <w:rFonts w:ascii="Times New Roman" w:hAnsi="Times New Roman"/>
          <w:sz w:val="28"/>
          <w:szCs w:val="28"/>
          <w:lang w:eastAsia="x-none"/>
        </w:rPr>
        <w:t>.</w:t>
      </w:r>
    </w:p>
    <w:p w14:paraId="6FBF0481" w14:textId="77777777" w:rsidR="00C43217" w:rsidRPr="00AE1A3D" w:rsidRDefault="00C43217" w:rsidP="00C43217">
      <w:pPr>
        <w:tabs>
          <w:tab w:val="left" w:pos="1598"/>
        </w:tabs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14:paraId="0E1CC566" w14:textId="77777777" w:rsidR="00C43217" w:rsidRPr="00AE1A3D" w:rsidRDefault="00C43217" w:rsidP="00C43217">
      <w:pPr>
        <w:tabs>
          <w:tab w:val="left" w:pos="1598"/>
        </w:tabs>
        <w:spacing w:after="0" w:line="240" w:lineRule="auto"/>
        <w:ind w:right="-85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0CD8957" w14:textId="09F274A8" w:rsidR="00C43217" w:rsidRPr="001862A7" w:rsidRDefault="00C43217" w:rsidP="00C43217">
      <w:pPr>
        <w:spacing w:after="0" w:line="240" w:lineRule="auto"/>
        <w:ind w:right="-852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862A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Глав</w:t>
      </w:r>
      <w:r w:rsidR="00544E41" w:rsidRPr="001862A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а</w:t>
      </w:r>
      <w:r w:rsidRPr="001862A7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Атяшевского                                                                  </w:t>
      </w:r>
    </w:p>
    <w:p w14:paraId="2429A367" w14:textId="77777777" w:rsidR="00AB78DD" w:rsidRPr="001862A7" w:rsidRDefault="00C43217" w:rsidP="00C43217">
      <w:pPr>
        <w:spacing w:after="0" w:line="240" w:lineRule="auto"/>
        <w:ind w:right="-852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862A7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муниципального района  </w:t>
      </w:r>
    </w:p>
    <w:p w14:paraId="681A7351" w14:textId="23CF4CB8" w:rsidR="00C43217" w:rsidRPr="001862A7" w:rsidRDefault="00AB78DD" w:rsidP="005643DB">
      <w:pPr>
        <w:spacing w:after="0" w:line="240" w:lineRule="auto"/>
        <w:ind w:right="-14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862A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Республики Мордовия</w:t>
      </w:r>
      <w:r w:rsidR="00C43217" w:rsidRPr="001862A7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                                                                   </w:t>
      </w:r>
      <w:r w:rsidR="00361F40" w:rsidRPr="001862A7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            </w:t>
      </w:r>
      <w:proofErr w:type="spellStart"/>
      <w:r w:rsidR="005643DB" w:rsidRPr="001862A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К.Н.Николаев</w:t>
      </w:r>
      <w:proofErr w:type="spellEnd"/>
    </w:p>
    <w:p w14:paraId="4AE2AEAA" w14:textId="77777777" w:rsidR="008A7D73" w:rsidRPr="001862A7" w:rsidRDefault="008A7D73" w:rsidP="008A7D73">
      <w:pPr>
        <w:spacing w:after="0" w:line="240" w:lineRule="auto"/>
        <w:ind w:right="-852"/>
        <w:rPr>
          <w:rFonts w:eastAsia="Calibri" w:cs="Arial"/>
          <w:b/>
          <w:bCs/>
          <w:lang w:eastAsia="en-US"/>
        </w:rPr>
      </w:pPr>
    </w:p>
    <w:p w14:paraId="75539608" w14:textId="77777777" w:rsidR="008A7D73" w:rsidRPr="001862A7" w:rsidRDefault="008A7D73" w:rsidP="008A7D73">
      <w:pPr>
        <w:spacing w:after="0" w:line="240" w:lineRule="auto"/>
        <w:ind w:right="-852"/>
        <w:rPr>
          <w:rFonts w:eastAsia="Calibri" w:cs="Arial"/>
          <w:b/>
          <w:bCs/>
          <w:lang w:eastAsia="en-US"/>
        </w:rPr>
      </w:pPr>
    </w:p>
    <w:p w14:paraId="22AFAECA" w14:textId="77777777" w:rsidR="008A7D73" w:rsidRPr="00AE1A3D" w:rsidRDefault="008A7D73" w:rsidP="008A7D73">
      <w:pPr>
        <w:spacing w:after="0" w:line="240" w:lineRule="auto"/>
        <w:ind w:right="-852"/>
        <w:rPr>
          <w:rFonts w:eastAsia="Calibri" w:cs="Arial"/>
          <w:lang w:eastAsia="en-US"/>
        </w:rPr>
      </w:pPr>
    </w:p>
    <w:p w14:paraId="7AC85976" w14:textId="77777777" w:rsidR="00366B8E" w:rsidRPr="00AE1A3D" w:rsidRDefault="00366B8E" w:rsidP="00366B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6685C2" w14:textId="369E40E7" w:rsidR="00366B8E" w:rsidRPr="00AE1A3D" w:rsidRDefault="00366B8E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2A44466" w14:textId="32E0CA9B" w:rsidR="00C43217" w:rsidRPr="00AE1A3D" w:rsidRDefault="00C43217" w:rsidP="007727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C97612" w14:textId="20B5BF19" w:rsidR="00C43217" w:rsidRPr="00AE1A3D" w:rsidRDefault="00C43217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954" w:type="dxa"/>
        <w:tblLook w:val="04A0" w:firstRow="1" w:lastRow="0" w:firstColumn="1" w:lastColumn="0" w:noHBand="0" w:noVBand="1"/>
      </w:tblPr>
      <w:tblGrid>
        <w:gridCol w:w="4111"/>
      </w:tblGrid>
      <w:tr w:rsidR="004D7B41" w:rsidRPr="00AB56B6" w14:paraId="2A7FBE8F" w14:textId="77777777" w:rsidTr="004D7B41">
        <w:trPr>
          <w:trHeight w:val="1702"/>
        </w:trPr>
        <w:tc>
          <w:tcPr>
            <w:tcW w:w="4111" w:type="dxa"/>
          </w:tcPr>
          <w:p w14:paraId="056921E1" w14:textId="77777777" w:rsidR="004D7B41" w:rsidRPr="00AB56B6" w:rsidRDefault="004D7B41" w:rsidP="002D197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6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Утверждены</w:t>
            </w:r>
          </w:p>
          <w:p w14:paraId="2E89ADAF" w14:textId="77777777" w:rsidR="00772726" w:rsidRPr="00AB56B6" w:rsidRDefault="004D7B41" w:rsidP="007727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56B6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Постановлением Администрации Атяшевского муниципального района Республики Мордовия  </w:t>
            </w:r>
          </w:p>
          <w:p w14:paraId="5A5FDBCA" w14:textId="1F7253D5" w:rsidR="00772726" w:rsidRPr="00AB56B6" w:rsidRDefault="00376E92" w:rsidP="0077272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AB56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1862A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B56B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5643DB" w:rsidRPr="00AB56B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31523E">
              <w:rPr>
                <w:rFonts w:ascii="Times New Roman" w:hAnsi="Times New Roman" w:cs="Times New Roman"/>
                <w:sz w:val="26"/>
                <w:szCs w:val="26"/>
              </w:rPr>
              <w:t>29.08.2024</w:t>
            </w:r>
            <w:proofErr w:type="gramEnd"/>
            <w:r w:rsidR="00D0155D" w:rsidRPr="00AB56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862A7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r w:rsidR="00D0155D" w:rsidRPr="00AB56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6DE3" w:rsidRPr="00AB56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70B3A" w:rsidRPr="00AB56B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1523E">
              <w:rPr>
                <w:rFonts w:ascii="Times New Roman" w:hAnsi="Times New Roman" w:cs="Times New Roman"/>
                <w:sz w:val="26"/>
                <w:szCs w:val="26"/>
              </w:rPr>
              <w:t>453</w:t>
            </w:r>
          </w:p>
        </w:tc>
      </w:tr>
    </w:tbl>
    <w:p w14:paraId="7C14D95F" w14:textId="77777777" w:rsidR="00C43217" w:rsidRPr="00AB56B6" w:rsidRDefault="00C43217" w:rsidP="004D7B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4AB21B" w14:textId="252DA02C" w:rsidR="00E15ACE" w:rsidRPr="00AB56B6" w:rsidRDefault="00E15ACE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56B6">
        <w:rPr>
          <w:rFonts w:ascii="Times New Roman" w:hAnsi="Times New Roman"/>
          <w:sz w:val="28"/>
          <w:szCs w:val="28"/>
        </w:rPr>
        <w:t>Изменения,</w:t>
      </w:r>
    </w:p>
    <w:p w14:paraId="5EBDAC0A" w14:textId="0CC0B237" w:rsidR="00965668" w:rsidRPr="00AB56B6" w:rsidRDefault="00E15ACE" w:rsidP="00265AE8">
      <w:pPr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 w:rsidRPr="00AB56B6">
        <w:rPr>
          <w:rFonts w:ascii="Times New Roman" w:hAnsi="Times New Roman"/>
          <w:sz w:val="28"/>
          <w:szCs w:val="28"/>
        </w:rPr>
        <w:t xml:space="preserve">которые вносятся в </w:t>
      </w:r>
      <w:bookmarkStart w:id="1" w:name="_Hlk48026806"/>
      <w:r w:rsidRPr="00AB56B6">
        <w:rPr>
          <w:rFonts w:ascii="Times New Roman" w:hAnsi="Times New Roman"/>
          <w:sz w:val="28"/>
          <w:szCs w:val="28"/>
        </w:rPr>
        <w:t xml:space="preserve">Муниципальную программу Атяшевского муниципального </w:t>
      </w:r>
      <w:bookmarkEnd w:id="1"/>
      <w:r w:rsidR="002225C0" w:rsidRPr="00AB56B6">
        <w:rPr>
          <w:rFonts w:ascii="Times New Roman" w:hAnsi="Times New Roman"/>
          <w:sz w:val="28"/>
          <w:szCs w:val="28"/>
        </w:rPr>
        <w:t>«Экономическое развитие Атяшевского муниципального района»</w:t>
      </w:r>
      <w:r w:rsidR="002225C0" w:rsidRPr="00AB56B6">
        <w:rPr>
          <w:rFonts w:ascii="Times New Roman" w:hAnsi="Times New Roman"/>
          <w:bCs/>
          <w:sz w:val="28"/>
          <w:szCs w:val="28"/>
        </w:rPr>
        <w:t>,</w:t>
      </w:r>
      <w:r w:rsidR="002225C0" w:rsidRPr="00AB56B6">
        <w:rPr>
          <w:rFonts w:ascii="Times New Roman" w:hAnsi="Times New Roman"/>
          <w:sz w:val="28"/>
          <w:szCs w:val="28"/>
        </w:rPr>
        <w:t xml:space="preserve"> утвержденную Постановлением Администрации Атяшевского муниципального района от 23 января 2019 года №12</w:t>
      </w:r>
    </w:p>
    <w:p w14:paraId="336FD39D" w14:textId="4A170395" w:rsidR="001F694B" w:rsidRPr="00AB56B6" w:rsidRDefault="0003480A" w:rsidP="0003480A">
      <w:pPr>
        <w:tabs>
          <w:tab w:val="left" w:pos="8474"/>
        </w:tabs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AB56B6">
        <w:rPr>
          <w:rFonts w:ascii="Times New Roman" w:hAnsi="Times New Roman"/>
          <w:sz w:val="28"/>
          <w:szCs w:val="28"/>
        </w:rPr>
        <w:tab/>
      </w:r>
    </w:p>
    <w:p w14:paraId="6A52F8D4" w14:textId="77777777" w:rsidR="00AB56B6" w:rsidRPr="00AB56B6" w:rsidRDefault="00426C26" w:rsidP="00B33A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/>
          <w:sz w:val="28"/>
          <w:szCs w:val="28"/>
        </w:rPr>
      </w:pPr>
      <w:r w:rsidRPr="00AB56B6">
        <w:rPr>
          <w:rFonts w:ascii="Times New Roman" w:eastAsia="Calibri" w:hAnsi="Times New Roman"/>
          <w:sz w:val="28"/>
          <w:szCs w:val="28"/>
        </w:rPr>
        <w:t>В Паспорте муниципальной программы</w:t>
      </w:r>
      <w:r w:rsidR="00AB56B6" w:rsidRPr="00AB56B6">
        <w:rPr>
          <w:rFonts w:ascii="Times New Roman" w:eastAsia="Calibri" w:hAnsi="Times New Roman"/>
          <w:sz w:val="28"/>
          <w:szCs w:val="28"/>
        </w:rPr>
        <w:t>:</w:t>
      </w:r>
    </w:p>
    <w:p w14:paraId="2BA434C7" w14:textId="2A8D75BA" w:rsidR="00AB56B6" w:rsidRDefault="00AB56B6" w:rsidP="00AB56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1).</w:t>
      </w:r>
      <w:r w:rsidR="000A2424" w:rsidRPr="00AB56B6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</w:t>
      </w:r>
      <w:r w:rsidRPr="00AB56B6">
        <w:rPr>
          <w:rFonts w:ascii="Times New Roman" w:eastAsia="Calibri" w:hAnsi="Times New Roman"/>
          <w:sz w:val="28"/>
          <w:szCs w:val="28"/>
        </w:rPr>
        <w:t>озицию</w:t>
      </w:r>
      <w:r w:rsidRPr="00E14E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E14E2C">
        <w:rPr>
          <w:rFonts w:ascii="Times New Roman" w:hAnsi="Times New Roman"/>
          <w:sz w:val="28"/>
          <w:szCs w:val="28"/>
        </w:rPr>
        <w:t>Этапы и сроки реализации муниципальной программы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AB56B6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46EEE03B" w14:textId="3167EEEA" w:rsidR="00AB56B6" w:rsidRDefault="00AB56B6" w:rsidP="00AB56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89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6"/>
        <w:gridCol w:w="7088"/>
      </w:tblGrid>
      <w:tr w:rsidR="00AB56B6" w:rsidRPr="00E14E2C" w14:paraId="2F1DC696" w14:textId="77777777" w:rsidTr="00AB56B6">
        <w:tc>
          <w:tcPr>
            <w:tcW w:w="2806" w:type="dxa"/>
          </w:tcPr>
          <w:p w14:paraId="66CC082D" w14:textId="77777777" w:rsidR="00AB56B6" w:rsidRPr="00E14E2C" w:rsidRDefault="00AB56B6" w:rsidP="0026500F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Этапы и сроки реализации муниципальной программы </w:t>
            </w:r>
          </w:p>
        </w:tc>
        <w:tc>
          <w:tcPr>
            <w:tcW w:w="7088" w:type="dxa"/>
          </w:tcPr>
          <w:p w14:paraId="3C62A341" w14:textId="3717F86D" w:rsidR="00AB56B6" w:rsidRPr="00E14E2C" w:rsidRDefault="00AB56B6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color w:val="000000"/>
                <w:sz w:val="28"/>
                <w:szCs w:val="28"/>
              </w:rPr>
              <w:t>2019 - 20</w:t>
            </w:r>
            <w:r w:rsidR="00DE1DD5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  <w:r w:rsidRPr="00E14E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годы </w:t>
            </w:r>
          </w:p>
        </w:tc>
      </w:tr>
    </w:tbl>
    <w:p w14:paraId="2CD296D6" w14:textId="1B755E8D" w:rsidR="00AB56B6" w:rsidRDefault="00AB56B6" w:rsidP="00AB56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»;</w:t>
      </w:r>
    </w:p>
    <w:p w14:paraId="0F21A220" w14:textId="27B55F51" w:rsidR="00426C26" w:rsidRPr="00AB56B6" w:rsidRDefault="00AB56B6" w:rsidP="00AB56B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2). П</w:t>
      </w:r>
      <w:r w:rsidR="000A2424" w:rsidRPr="00AB56B6">
        <w:rPr>
          <w:rFonts w:ascii="Times New Roman" w:eastAsia="Calibri" w:hAnsi="Times New Roman"/>
          <w:sz w:val="28"/>
          <w:szCs w:val="28"/>
        </w:rPr>
        <w:t>озицию «</w:t>
      </w:r>
      <w:r w:rsidR="000A2424" w:rsidRPr="00AB56B6">
        <w:rPr>
          <w:rFonts w:ascii="Times New Roman" w:hAnsi="Times New Roman"/>
          <w:sz w:val="28"/>
          <w:szCs w:val="28"/>
        </w:rPr>
        <w:t xml:space="preserve">Объемы бюджетных </w:t>
      </w:r>
      <w:proofErr w:type="gramStart"/>
      <w:r w:rsidR="000A2424" w:rsidRPr="00AB56B6">
        <w:rPr>
          <w:rFonts w:ascii="Times New Roman" w:hAnsi="Times New Roman"/>
          <w:sz w:val="28"/>
          <w:szCs w:val="28"/>
        </w:rPr>
        <w:t>ассигнований  муниципальной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A2424" w:rsidRPr="00AB56B6">
        <w:rPr>
          <w:rFonts w:ascii="Times New Roman" w:hAnsi="Times New Roman"/>
          <w:sz w:val="28"/>
          <w:szCs w:val="28"/>
        </w:rPr>
        <w:t>программы» изложить в следующей редакции:</w:t>
      </w:r>
    </w:p>
    <w:p w14:paraId="71029B02" w14:textId="6DC331EE" w:rsidR="000A2424" w:rsidRDefault="000A2424" w:rsidP="00D62C8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 w:hanging="502"/>
        <w:jc w:val="both"/>
        <w:rPr>
          <w:rFonts w:ascii="Times New Roman" w:eastAsia="Calibri" w:hAnsi="Times New Roman"/>
          <w:sz w:val="28"/>
          <w:szCs w:val="28"/>
        </w:rPr>
      </w:pPr>
      <w:r w:rsidRPr="00AB56B6">
        <w:rPr>
          <w:rFonts w:ascii="Times New Roman" w:eastAsia="Calibri" w:hAnsi="Times New Roman"/>
          <w:sz w:val="28"/>
          <w:szCs w:val="28"/>
        </w:rPr>
        <w:t>«</w:t>
      </w:r>
    </w:p>
    <w:tbl>
      <w:tblPr>
        <w:tblW w:w="989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6"/>
        <w:gridCol w:w="7088"/>
      </w:tblGrid>
      <w:tr w:rsidR="00AB56B6" w:rsidRPr="00E14E2C" w14:paraId="7E30542D" w14:textId="77777777" w:rsidTr="00AB56B6">
        <w:trPr>
          <w:trHeight w:val="5366"/>
        </w:trPr>
        <w:tc>
          <w:tcPr>
            <w:tcW w:w="2806" w:type="dxa"/>
          </w:tcPr>
          <w:p w14:paraId="4687B4A3" w14:textId="77777777" w:rsidR="00AB56B6" w:rsidRPr="00E14E2C" w:rsidRDefault="00AB56B6" w:rsidP="0026500F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Объемы бюджетных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ассигнований </w:t>
            </w:r>
            <w:r w:rsidRPr="00801137">
              <w:rPr>
                <w:rFonts w:ascii="Times New Roman" w:hAnsi="Times New Roman"/>
                <w:sz w:val="28"/>
                <w:szCs w:val="28"/>
              </w:rPr>
              <w:t xml:space="preserve"> муниципальной</w:t>
            </w:r>
            <w:proofErr w:type="gramEnd"/>
            <w:r w:rsidRPr="00801137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088" w:type="dxa"/>
          </w:tcPr>
          <w:p w14:paraId="5F29A8F4" w14:textId="5BD83E2C" w:rsidR="00AB56B6" w:rsidRPr="00BB053A" w:rsidRDefault="00AB56B6" w:rsidP="002650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 xml:space="preserve">Объем финансового обеспечения муниципальной </w:t>
            </w:r>
            <w:proofErr w:type="gramStart"/>
            <w:r w:rsidRPr="00BB053A">
              <w:rPr>
                <w:rFonts w:ascii="Times New Roman" w:hAnsi="Times New Roman"/>
                <w:sz w:val="28"/>
                <w:szCs w:val="28"/>
              </w:rPr>
              <w:t>программы  -</w:t>
            </w:r>
            <w:proofErr w:type="gramEnd"/>
            <w:r w:rsidRPr="00BB053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</w:t>
            </w:r>
            <w:r w:rsidR="002E066E">
              <w:rPr>
                <w:rFonts w:ascii="Times New Roman" w:hAnsi="Times New Roman"/>
                <w:sz w:val="28"/>
                <w:szCs w:val="28"/>
              </w:rPr>
              <w:t>275 157,43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руб. в т.ч. по годам:</w:t>
            </w:r>
          </w:p>
          <w:p w14:paraId="5C438D61" w14:textId="77777777" w:rsidR="00AB56B6" w:rsidRPr="00BB053A" w:rsidRDefault="00AB56B6" w:rsidP="002650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939BEE" w14:textId="77777777" w:rsidR="00AB56B6" w:rsidRPr="00BB053A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2019г.- 79,0 тыс. рублей;</w:t>
            </w:r>
          </w:p>
          <w:p w14:paraId="07D1BD33" w14:textId="77777777" w:rsidR="00AB56B6" w:rsidRPr="003C0465" w:rsidRDefault="00AB56B6" w:rsidP="0026500F">
            <w:pPr>
              <w:keepNext/>
              <w:keepLines/>
              <w:tabs>
                <w:tab w:val="left" w:pos="709"/>
              </w:tabs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2020г.- 816,15 тыс. рублей;</w:t>
            </w:r>
          </w:p>
          <w:p w14:paraId="145408CC" w14:textId="77777777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2021г.- 22 547,8 тыс. рублей;</w:t>
            </w:r>
          </w:p>
          <w:p w14:paraId="76E24795" w14:textId="77777777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2022г.- 27 899,58 тыс. рублей;</w:t>
            </w:r>
          </w:p>
          <w:p w14:paraId="61E11849" w14:textId="77777777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2023г.-33 424,9 тыс. рублей;</w:t>
            </w:r>
          </w:p>
          <w:p w14:paraId="136D9DC9" w14:textId="77777777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2024г.- 33 305,0 тыс. рублей;</w:t>
            </w:r>
          </w:p>
          <w:p w14:paraId="6F4AE5C2" w14:textId="039D967D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2025г.- 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>36 301,0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275D3718" w14:textId="45163BDD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2026г.- 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>39 121,0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727AD17C" w14:textId="41FB4204" w:rsidR="00750965" w:rsidRPr="003C0465" w:rsidRDefault="00750965" w:rsidP="00750965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2027г.- 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>40 831,5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BC6E8A" w:rsidRPr="003C046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0A31588" w14:textId="77A2DAD8" w:rsidR="00BC6E8A" w:rsidRPr="003C0465" w:rsidRDefault="00BC6E8A" w:rsidP="00BC6E8A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2028г.- </w:t>
            </w:r>
            <w:r w:rsidR="002E066E" w:rsidRPr="003C0465">
              <w:rPr>
                <w:rFonts w:ascii="Times New Roman" w:hAnsi="Times New Roman"/>
                <w:sz w:val="28"/>
                <w:szCs w:val="28"/>
              </w:rPr>
              <w:t xml:space="preserve">40 831,5 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14:paraId="3E1751AF" w14:textId="77777777" w:rsidR="00AB56B6" w:rsidRPr="003C0465" w:rsidRDefault="00AB56B6" w:rsidP="0026500F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Источники финансирования:</w:t>
            </w:r>
          </w:p>
          <w:p w14:paraId="1FA588BC" w14:textId="4DE6BDA7" w:rsidR="00AB56B6" w:rsidRPr="003C0465" w:rsidRDefault="00AB56B6" w:rsidP="0026500F">
            <w:pPr>
              <w:keepNext/>
              <w:keepLines/>
              <w:spacing w:line="240" w:lineRule="auto"/>
              <w:ind w:left="498" w:hanging="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средства республиканского бюджета Республики Мордовия – </w:t>
            </w:r>
            <w:r w:rsidR="00782190" w:rsidRPr="003C0465">
              <w:rPr>
                <w:rFonts w:ascii="Times New Roman" w:hAnsi="Times New Roman"/>
                <w:sz w:val="28"/>
                <w:szCs w:val="28"/>
              </w:rPr>
              <w:t>96 15</w:t>
            </w:r>
            <w:r w:rsidR="0091741D">
              <w:rPr>
                <w:rFonts w:ascii="Times New Roman" w:hAnsi="Times New Roman"/>
                <w:sz w:val="28"/>
                <w:szCs w:val="28"/>
              </w:rPr>
              <w:t>9</w:t>
            </w:r>
            <w:r w:rsidR="00782190" w:rsidRPr="003C0465">
              <w:rPr>
                <w:rFonts w:ascii="Times New Roman" w:hAnsi="Times New Roman"/>
                <w:sz w:val="28"/>
                <w:szCs w:val="28"/>
              </w:rPr>
              <w:t>,97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2C7B45D3" w14:textId="77997C7B" w:rsidR="00AB56B6" w:rsidRPr="003C0465" w:rsidRDefault="00AB56B6" w:rsidP="0026500F">
            <w:pPr>
              <w:keepNext/>
              <w:keepLines/>
              <w:spacing w:line="240" w:lineRule="auto"/>
              <w:ind w:left="49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средства бюджета Атяшевского муниципального района – </w:t>
            </w:r>
            <w:r w:rsidR="00782190" w:rsidRPr="003C0465">
              <w:rPr>
                <w:rFonts w:ascii="Times New Roman" w:hAnsi="Times New Roman"/>
                <w:sz w:val="28"/>
                <w:szCs w:val="28"/>
              </w:rPr>
              <w:t>17 877,46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10328BF8" w14:textId="15A2EA3D" w:rsidR="00AB56B6" w:rsidRPr="00E14E2C" w:rsidRDefault="00AB56B6" w:rsidP="0026500F">
            <w:pPr>
              <w:spacing w:line="240" w:lineRule="auto"/>
              <w:ind w:left="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внебюджетные источники – </w:t>
            </w:r>
            <w:r w:rsidR="00782190" w:rsidRPr="003C0465">
              <w:rPr>
                <w:rFonts w:ascii="Times New Roman" w:hAnsi="Times New Roman"/>
                <w:sz w:val="28"/>
                <w:szCs w:val="28"/>
              </w:rPr>
              <w:t>161 120,0</w:t>
            </w:r>
            <w:r w:rsidRPr="003C0465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</w:tc>
      </w:tr>
    </w:tbl>
    <w:p w14:paraId="59210804" w14:textId="0FA2C829" w:rsidR="00AB56B6" w:rsidRDefault="00102421" w:rsidP="007D28F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»;</w:t>
      </w:r>
    </w:p>
    <w:p w14:paraId="4ACC3878" w14:textId="77777777" w:rsidR="00AB56B6" w:rsidRPr="00102421" w:rsidRDefault="00AB56B6" w:rsidP="00102421">
      <w:pPr>
        <w:pStyle w:val="affffff0"/>
        <w:rPr>
          <w:rFonts w:ascii="Times New Roman" w:hAnsi="Times New Roman"/>
          <w:sz w:val="24"/>
          <w:szCs w:val="24"/>
        </w:rPr>
      </w:pPr>
    </w:p>
    <w:p w14:paraId="25358624" w14:textId="32DF036E" w:rsidR="00102421" w:rsidRPr="00102421" w:rsidRDefault="00102421" w:rsidP="00102421">
      <w:pPr>
        <w:pStyle w:val="affffff0"/>
        <w:numPr>
          <w:ilvl w:val="0"/>
          <w:numId w:val="10"/>
        </w:numPr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02421">
        <w:rPr>
          <w:rFonts w:ascii="Times New Roman" w:hAnsi="Times New Roman"/>
          <w:sz w:val="28"/>
          <w:szCs w:val="28"/>
        </w:rPr>
        <w:t>В Паспорте подпрограммы 1 «Формирование благоприятной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421">
        <w:rPr>
          <w:rFonts w:ascii="Times New Roman" w:hAnsi="Times New Roman"/>
          <w:sz w:val="28"/>
          <w:szCs w:val="28"/>
        </w:rPr>
        <w:t xml:space="preserve">инвестиционной </w:t>
      </w:r>
      <w:proofErr w:type="gramStart"/>
      <w:r w:rsidRPr="00102421">
        <w:rPr>
          <w:rFonts w:ascii="Times New Roman" w:hAnsi="Times New Roman"/>
          <w:sz w:val="28"/>
          <w:szCs w:val="28"/>
        </w:rPr>
        <w:t>среды»  муниципальной</w:t>
      </w:r>
      <w:proofErr w:type="gramEnd"/>
      <w:r w:rsidRPr="00102421">
        <w:rPr>
          <w:rFonts w:ascii="Times New Roman" w:hAnsi="Times New Roman"/>
          <w:sz w:val="28"/>
          <w:szCs w:val="28"/>
        </w:rPr>
        <w:t xml:space="preserve"> программы «Экономическое развитие Атяшевского муниципального района»:</w:t>
      </w:r>
    </w:p>
    <w:p w14:paraId="39AC2247" w14:textId="2AAC35B9" w:rsidR="00102421" w:rsidRPr="00102421" w:rsidRDefault="00102421" w:rsidP="00102421">
      <w:pPr>
        <w:pStyle w:val="affffff0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0242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  <w:r w:rsidRPr="0010242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102421">
        <w:rPr>
          <w:rFonts w:ascii="Times New Roman" w:hAnsi="Times New Roman"/>
          <w:sz w:val="28"/>
          <w:szCs w:val="28"/>
        </w:rPr>
        <w:t>озицию «Срок реализации подпрограммы» изложить в следующей редакции:</w:t>
      </w:r>
    </w:p>
    <w:p w14:paraId="1A01BE3C" w14:textId="74FE7C3D" w:rsidR="00102421" w:rsidRPr="00102421" w:rsidRDefault="00102421" w:rsidP="00102421">
      <w:pPr>
        <w:pStyle w:val="affffff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102421">
        <w:rPr>
          <w:rFonts w:ascii="Times New Roman" w:hAnsi="Times New Roman"/>
          <w:b/>
          <w:sz w:val="28"/>
          <w:szCs w:val="28"/>
        </w:rPr>
        <w:t>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378"/>
        <w:gridCol w:w="6225"/>
      </w:tblGrid>
      <w:tr w:rsidR="00102421" w:rsidRPr="00102421" w14:paraId="3F5651B1" w14:textId="77777777" w:rsidTr="00102421">
        <w:tc>
          <w:tcPr>
            <w:tcW w:w="2976" w:type="dxa"/>
            <w:shd w:val="clear" w:color="auto" w:fill="FFFFFF"/>
            <w:hideMark/>
          </w:tcPr>
          <w:p w14:paraId="2FDE4E0B" w14:textId="77777777" w:rsidR="00102421" w:rsidRPr="00102421" w:rsidRDefault="00102421" w:rsidP="00102421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102421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  <w:p w14:paraId="7E64CD97" w14:textId="77777777" w:rsidR="00102421" w:rsidRPr="00102421" w:rsidRDefault="00102421" w:rsidP="00102421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/>
            <w:hideMark/>
          </w:tcPr>
          <w:p w14:paraId="7C3012A3" w14:textId="77777777" w:rsidR="00102421" w:rsidRPr="00102421" w:rsidRDefault="00102421" w:rsidP="00102421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10242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25" w:type="dxa"/>
            <w:shd w:val="clear" w:color="auto" w:fill="FFFFFF"/>
            <w:hideMark/>
          </w:tcPr>
          <w:p w14:paraId="5B47EFEC" w14:textId="5FC3786D" w:rsidR="00102421" w:rsidRPr="00102421" w:rsidRDefault="00102421" w:rsidP="00102421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102421">
              <w:rPr>
                <w:rFonts w:ascii="Times New Roman" w:hAnsi="Times New Roman"/>
                <w:sz w:val="28"/>
                <w:szCs w:val="28"/>
              </w:rPr>
              <w:t xml:space="preserve">Январь 2019 г. </w:t>
            </w:r>
            <w:proofErr w:type="gramStart"/>
            <w:r w:rsidRPr="00102421">
              <w:rPr>
                <w:rFonts w:ascii="Times New Roman" w:hAnsi="Times New Roman"/>
                <w:sz w:val="28"/>
                <w:szCs w:val="28"/>
              </w:rPr>
              <w:t>-  декабрь</w:t>
            </w:r>
            <w:proofErr w:type="gramEnd"/>
            <w:r w:rsidRPr="00102421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BC6E8A">
              <w:rPr>
                <w:rFonts w:ascii="Times New Roman" w:hAnsi="Times New Roman"/>
                <w:sz w:val="28"/>
                <w:szCs w:val="28"/>
              </w:rPr>
              <w:t>8</w:t>
            </w:r>
            <w:r w:rsidRPr="00102421">
              <w:rPr>
                <w:rFonts w:ascii="Times New Roman" w:hAnsi="Times New Roman"/>
                <w:sz w:val="28"/>
                <w:szCs w:val="28"/>
              </w:rPr>
              <w:t> г.</w:t>
            </w:r>
          </w:p>
          <w:p w14:paraId="71CC228C" w14:textId="77777777" w:rsidR="00102421" w:rsidRPr="00102421" w:rsidRDefault="00102421" w:rsidP="00102421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95859E1" w14:textId="743B4680" w:rsidR="00102421" w:rsidRDefault="00102421" w:rsidP="00102421">
      <w:pPr>
        <w:pStyle w:val="affffff0"/>
        <w:jc w:val="right"/>
        <w:rPr>
          <w:rFonts w:ascii="Times New Roman" w:hAnsi="Times New Roman"/>
          <w:bCs/>
          <w:sz w:val="28"/>
          <w:szCs w:val="28"/>
        </w:rPr>
      </w:pPr>
      <w:r w:rsidRPr="00102421">
        <w:rPr>
          <w:rFonts w:ascii="Times New Roman" w:hAnsi="Times New Roman"/>
          <w:bCs/>
          <w:sz w:val="28"/>
          <w:szCs w:val="28"/>
        </w:rPr>
        <w:t>»;</w:t>
      </w:r>
    </w:p>
    <w:p w14:paraId="0964814F" w14:textId="0F46EFD5" w:rsidR="00102421" w:rsidRPr="00102421" w:rsidRDefault="00102421" w:rsidP="00102421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  <w:r w:rsidRPr="00102421">
        <w:rPr>
          <w:rFonts w:ascii="Times New Roman" w:hAnsi="Times New Roman"/>
          <w:bCs/>
          <w:sz w:val="28"/>
          <w:szCs w:val="28"/>
        </w:rPr>
        <w:t xml:space="preserve">2). </w:t>
      </w:r>
      <w:r w:rsidRPr="00102421">
        <w:rPr>
          <w:rFonts w:ascii="Times New Roman" w:hAnsi="Times New Roman"/>
          <w:sz w:val="28"/>
          <w:szCs w:val="28"/>
        </w:rPr>
        <w:t>Позицию 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42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6FC1757C" w14:textId="77777777" w:rsidR="00102421" w:rsidRDefault="00102421" w:rsidP="00102421">
      <w:pPr>
        <w:pStyle w:val="affffff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102421">
        <w:rPr>
          <w:rFonts w:ascii="Times New Roman" w:hAnsi="Times New Roman"/>
          <w:b/>
          <w:sz w:val="28"/>
          <w:szCs w:val="28"/>
        </w:rPr>
        <w:t>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378"/>
        <w:gridCol w:w="6225"/>
      </w:tblGrid>
      <w:tr w:rsidR="003B328E" w:rsidRPr="004B3E3A" w14:paraId="2BE46F06" w14:textId="77777777" w:rsidTr="003B328E">
        <w:tc>
          <w:tcPr>
            <w:tcW w:w="2976" w:type="dxa"/>
            <w:vMerge w:val="restart"/>
            <w:shd w:val="clear" w:color="auto" w:fill="FFFFFF"/>
            <w:hideMark/>
          </w:tcPr>
          <w:p w14:paraId="389C27BF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  <w:p w14:paraId="59AD97B6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/>
            <w:hideMark/>
          </w:tcPr>
          <w:p w14:paraId="73A20C56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25" w:type="dxa"/>
            <w:shd w:val="clear" w:color="auto" w:fill="FFFFFF"/>
            <w:hideMark/>
          </w:tcPr>
          <w:p w14:paraId="2AC03CAC" w14:textId="4B8D78B6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общий объем бюджетных ассигнований на реализацию подпрограммы из средств бюджета Атяшевского муниципального района составляет </w:t>
            </w:r>
            <w:r w:rsidRPr="004B3E3A">
              <w:rPr>
                <w:rFonts w:ascii="Times New Roman" w:hAnsi="Times New Roman"/>
                <w:sz w:val="28"/>
                <w:szCs w:val="28"/>
              </w:rPr>
              <w:br/>
            </w:r>
            <w:r w:rsidR="007274CD">
              <w:rPr>
                <w:rFonts w:ascii="Times New Roman" w:hAnsi="Times New Roman"/>
                <w:sz w:val="28"/>
                <w:szCs w:val="28"/>
              </w:rPr>
              <w:t>40</w:t>
            </w:r>
            <w:r w:rsidRPr="004B3E3A">
              <w:rPr>
                <w:rFonts w:ascii="Times New Roman" w:hAnsi="Times New Roman"/>
                <w:sz w:val="28"/>
                <w:szCs w:val="28"/>
              </w:rPr>
              <w:t>,00 тыс. рублей, в том числе:</w:t>
            </w:r>
          </w:p>
        </w:tc>
      </w:tr>
      <w:tr w:rsidR="003B328E" w:rsidRPr="004B3E3A" w14:paraId="47E74C9D" w14:textId="77777777" w:rsidTr="003B328E">
        <w:tc>
          <w:tcPr>
            <w:tcW w:w="2976" w:type="dxa"/>
            <w:vMerge/>
            <w:shd w:val="clear" w:color="auto" w:fill="FFFFFF"/>
            <w:hideMark/>
          </w:tcPr>
          <w:p w14:paraId="7583F92A" w14:textId="77777777" w:rsidR="003B328E" w:rsidRPr="004B3E3A" w:rsidRDefault="003B328E" w:rsidP="0026500F">
            <w:pPr>
              <w:spacing w:after="0" w:line="240" w:lineRule="auto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/>
            <w:hideMark/>
          </w:tcPr>
          <w:p w14:paraId="62FAC51B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6225" w:type="dxa"/>
            <w:shd w:val="clear" w:color="auto" w:fill="FFFFFF"/>
            <w:hideMark/>
          </w:tcPr>
          <w:p w14:paraId="49687898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2019 год – 4,0 тыс. рублей;</w:t>
            </w:r>
          </w:p>
        </w:tc>
      </w:tr>
      <w:tr w:rsidR="003B328E" w:rsidRPr="004B3E3A" w14:paraId="2F6A8041" w14:textId="77777777" w:rsidTr="003B328E">
        <w:tc>
          <w:tcPr>
            <w:tcW w:w="2976" w:type="dxa"/>
            <w:vMerge/>
            <w:shd w:val="clear" w:color="auto" w:fill="FFFFFF"/>
            <w:hideMark/>
          </w:tcPr>
          <w:p w14:paraId="0F73045F" w14:textId="77777777" w:rsidR="003B328E" w:rsidRPr="004B3E3A" w:rsidRDefault="003B328E" w:rsidP="0026500F">
            <w:pPr>
              <w:spacing w:after="0" w:line="240" w:lineRule="auto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/>
            <w:hideMark/>
          </w:tcPr>
          <w:p w14:paraId="4A7B621D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shd w:val="clear" w:color="auto" w:fill="FFFFFF"/>
            <w:hideMark/>
          </w:tcPr>
          <w:p w14:paraId="7A6FD5D0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2020 год – 4,0 тыс. рублей;</w:t>
            </w:r>
          </w:p>
        </w:tc>
      </w:tr>
      <w:tr w:rsidR="003B328E" w:rsidRPr="004B3E3A" w14:paraId="3C879817" w14:textId="77777777" w:rsidTr="003B328E">
        <w:tc>
          <w:tcPr>
            <w:tcW w:w="2976" w:type="dxa"/>
            <w:vMerge/>
            <w:shd w:val="clear" w:color="auto" w:fill="FFFFFF"/>
            <w:hideMark/>
          </w:tcPr>
          <w:p w14:paraId="23C70279" w14:textId="77777777" w:rsidR="003B328E" w:rsidRPr="004B3E3A" w:rsidRDefault="003B328E" w:rsidP="0026500F">
            <w:pPr>
              <w:spacing w:after="0" w:line="240" w:lineRule="auto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/>
            <w:hideMark/>
          </w:tcPr>
          <w:p w14:paraId="24B6B307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shd w:val="clear" w:color="auto" w:fill="FFFFFF"/>
            <w:hideMark/>
          </w:tcPr>
          <w:p w14:paraId="0FFEC992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2021 год – 4,0 тыс. рублей;</w:t>
            </w:r>
          </w:p>
        </w:tc>
      </w:tr>
      <w:tr w:rsidR="003B328E" w:rsidRPr="004B3E3A" w14:paraId="6E5CC373" w14:textId="77777777" w:rsidTr="003B328E">
        <w:tc>
          <w:tcPr>
            <w:tcW w:w="2976" w:type="dxa"/>
            <w:vMerge/>
            <w:shd w:val="clear" w:color="auto" w:fill="FFFFFF"/>
            <w:hideMark/>
          </w:tcPr>
          <w:p w14:paraId="38E29115" w14:textId="77777777" w:rsidR="003B328E" w:rsidRPr="004B3E3A" w:rsidRDefault="003B328E" w:rsidP="0026500F">
            <w:pPr>
              <w:spacing w:after="0" w:line="240" w:lineRule="auto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/>
            <w:hideMark/>
          </w:tcPr>
          <w:p w14:paraId="66E4AD97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shd w:val="clear" w:color="auto" w:fill="FFFFFF"/>
            <w:hideMark/>
          </w:tcPr>
          <w:p w14:paraId="6DE46753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2022 год – 4,</w:t>
            </w:r>
            <w:proofErr w:type="gramStart"/>
            <w:r w:rsidRPr="004B3E3A">
              <w:rPr>
                <w:rFonts w:ascii="Times New Roman" w:hAnsi="Times New Roman"/>
                <w:sz w:val="28"/>
                <w:szCs w:val="28"/>
              </w:rPr>
              <w:t>0  тыс.</w:t>
            </w:r>
            <w:proofErr w:type="gramEnd"/>
            <w:r w:rsidRPr="004B3E3A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</w:tc>
      </w:tr>
      <w:tr w:rsidR="003B328E" w:rsidRPr="004B3E3A" w14:paraId="6321EC0A" w14:textId="77777777" w:rsidTr="003B328E">
        <w:trPr>
          <w:trHeight w:val="106"/>
        </w:trPr>
        <w:tc>
          <w:tcPr>
            <w:tcW w:w="2976" w:type="dxa"/>
            <w:vMerge/>
            <w:shd w:val="clear" w:color="auto" w:fill="FFFFFF"/>
            <w:hideMark/>
          </w:tcPr>
          <w:p w14:paraId="77C30CFB" w14:textId="77777777" w:rsidR="003B328E" w:rsidRPr="004B3E3A" w:rsidRDefault="003B328E" w:rsidP="0026500F">
            <w:pPr>
              <w:spacing w:after="0" w:line="240" w:lineRule="auto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/>
            <w:hideMark/>
          </w:tcPr>
          <w:p w14:paraId="10D60348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shd w:val="clear" w:color="auto" w:fill="FFFFFF"/>
            <w:hideMark/>
          </w:tcPr>
          <w:p w14:paraId="7D488BA3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2023 год – 4,0 тыс. рублей;</w:t>
            </w:r>
          </w:p>
        </w:tc>
      </w:tr>
      <w:tr w:rsidR="003B328E" w:rsidRPr="004B3E3A" w14:paraId="6579CA9D" w14:textId="77777777" w:rsidTr="003B328E">
        <w:tc>
          <w:tcPr>
            <w:tcW w:w="2976" w:type="dxa"/>
            <w:vMerge/>
            <w:shd w:val="clear" w:color="auto" w:fill="FFFFFF"/>
            <w:hideMark/>
          </w:tcPr>
          <w:p w14:paraId="27693757" w14:textId="77777777" w:rsidR="003B328E" w:rsidRPr="004B3E3A" w:rsidRDefault="003B328E" w:rsidP="0026500F">
            <w:pPr>
              <w:spacing w:after="0" w:line="240" w:lineRule="auto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/>
            <w:hideMark/>
          </w:tcPr>
          <w:p w14:paraId="0A7CDA2D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shd w:val="clear" w:color="auto" w:fill="FFFFFF"/>
            <w:hideMark/>
          </w:tcPr>
          <w:p w14:paraId="72CAB474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2024 год – 4,0 тыс. рублей;</w:t>
            </w:r>
          </w:p>
        </w:tc>
      </w:tr>
      <w:tr w:rsidR="003B328E" w:rsidRPr="004B3E3A" w14:paraId="1935AFA5" w14:textId="77777777" w:rsidTr="003B328E">
        <w:trPr>
          <w:trHeight w:val="66"/>
        </w:trPr>
        <w:tc>
          <w:tcPr>
            <w:tcW w:w="2976" w:type="dxa"/>
            <w:vMerge/>
            <w:shd w:val="clear" w:color="auto" w:fill="FFFFFF"/>
            <w:hideMark/>
          </w:tcPr>
          <w:p w14:paraId="0C5EC846" w14:textId="77777777" w:rsidR="003B328E" w:rsidRPr="004B3E3A" w:rsidRDefault="003B328E" w:rsidP="0026500F">
            <w:pPr>
              <w:spacing w:after="0" w:line="240" w:lineRule="auto"/>
              <w:rPr>
                <w:rFonts w:ascii="Times New Roman" w:hAnsi="Times New Roman"/>
                <w:color w:val="22272F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/>
            <w:hideMark/>
          </w:tcPr>
          <w:p w14:paraId="2B35D3BD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shd w:val="clear" w:color="auto" w:fill="FFFFFF"/>
            <w:hideMark/>
          </w:tcPr>
          <w:p w14:paraId="4B08B6E0" w14:textId="77777777" w:rsidR="003B328E" w:rsidRPr="004B3E3A" w:rsidRDefault="003B328E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2025 год – 4,0 тыс. рублей;</w:t>
            </w:r>
          </w:p>
          <w:p w14:paraId="285C9893" w14:textId="4097D28C" w:rsidR="003B328E" w:rsidRPr="004B3E3A" w:rsidRDefault="003B328E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4B3E3A">
              <w:rPr>
                <w:rFonts w:ascii="Times New Roman" w:hAnsi="Times New Roman"/>
                <w:sz w:val="28"/>
                <w:szCs w:val="28"/>
              </w:rPr>
              <w:t>на 2026 год – 4,0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3561A25" w14:textId="77777777" w:rsidR="003B328E" w:rsidRPr="004B3E3A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B328E" w:rsidRPr="00C96070" w14:paraId="7989FE47" w14:textId="77777777" w:rsidTr="003B328E">
        <w:tc>
          <w:tcPr>
            <w:tcW w:w="2976" w:type="dxa"/>
            <w:vMerge/>
            <w:shd w:val="clear" w:color="auto" w:fill="FFFFFF"/>
            <w:vAlign w:val="center"/>
            <w:hideMark/>
          </w:tcPr>
          <w:p w14:paraId="3BA01B3E" w14:textId="77777777" w:rsidR="003B328E" w:rsidRPr="00E14E2C" w:rsidRDefault="003B328E" w:rsidP="0026500F">
            <w:pPr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  <w:tc>
          <w:tcPr>
            <w:tcW w:w="378" w:type="dxa"/>
            <w:shd w:val="clear" w:color="auto" w:fill="FFFFFF"/>
            <w:hideMark/>
          </w:tcPr>
          <w:p w14:paraId="0841EC3F" w14:textId="77777777" w:rsidR="003B328E" w:rsidRPr="003C0465" w:rsidRDefault="003B328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3C0465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6225" w:type="dxa"/>
            <w:shd w:val="clear" w:color="auto" w:fill="FFFFFF"/>
            <w:hideMark/>
          </w:tcPr>
          <w:p w14:paraId="567D0EE9" w14:textId="63097217" w:rsidR="003B328E" w:rsidRPr="003C0465" w:rsidRDefault="003B328E" w:rsidP="003B328E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на 2027 год – 4,0 тыс. рублей</w:t>
            </w:r>
            <w:r w:rsidR="001F13C7" w:rsidRPr="003C046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10F4BE" w14:textId="03988337" w:rsidR="00BC6E8A" w:rsidRPr="003C0465" w:rsidRDefault="00BC6E8A" w:rsidP="003B328E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3C0465">
              <w:rPr>
                <w:rFonts w:ascii="Times New Roman" w:hAnsi="Times New Roman"/>
                <w:sz w:val="28"/>
                <w:szCs w:val="28"/>
              </w:rPr>
              <w:t>на 2028 год – 4,0 тыс. рублей.</w:t>
            </w:r>
          </w:p>
        </w:tc>
      </w:tr>
    </w:tbl>
    <w:p w14:paraId="3EE6D687" w14:textId="28DF77CB" w:rsidR="003B328E" w:rsidRPr="003B328E" w:rsidRDefault="003B328E" w:rsidP="003B328E">
      <w:pPr>
        <w:pStyle w:val="affffff0"/>
        <w:jc w:val="right"/>
        <w:rPr>
          <w:rFonts w:ascii="Times New Roman" w:hAnsi="Times New Roman"/>
          <w:bCs/>
          <w:sz w:val="28"/>
          <w:szCs w:val="28"/>
        </w:rPr>
      </w:pPr>
      <w:r w:rsidRPr="003B328E">
        <w:rPr>
          <w:rFonts w:ascii="Times New Roman" w:hAnsi="Times New Roman"/>
          <w:bCs/>
          <w:sz w:val="28"/>
          <w:szCs w:val="28"/>
        </w:rPr>
        <w:t>»;</w:t>
      </w:r>
    </w:p>
    <w:p w14:paraId="1ACAC4A8" w14:textId="1D680581" w:rsidR="006A67AE" w:rsidRPr="006A67AE" w:rsidRDefault="006A67AE" w:rsidP="006A67AE">
      <w:pPr>
        <w:pStyle w:val="affffff0"/>
        <w:numPr>
          <w:ilvl w:val="0"/>
          <w:numId w:val="10"/>
        </w:numPr>
        <w:ind w:left="426" w:firstLine="708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t xml:space="preserve">В Паспорте подпрограммы </w:t>
      </w:r>
      <w:r>
        <w:rPr>
          <w:rFonts w:ascii="Times New Roman" w:hAnsi="Times New Roman"/>
          <w:bCs/>
          <w:sz w:val="28"/>
          <w:szCs w:val="28"/>
        </w:rPr>
        <w:t>2</w:t>
      </w:r>
      <w:r w:rsidRPr="006A67AE">
        <w:rPr>
          <w:rFonts w:ascii="Times New Roman" w:hAnsi="Times New Roman"/>
          <w:bCs/>
          <w:sz w:val="28"/>
          <w:szCs w:val="28"/>
        </w:rPr>
        <w:t xml:space="preserve"> «Развитие промышленного комплекса» муниципальной программы «Экономическое развитие Атяшевского муниципального района»:</w:t>
      </w:r>
    </w:p>
    <w:p w14:paraId="6FE733F9" w14:textId="77777777" w:rsidR="006A67AE" w:rsidRDefault="006A67AE" w:rsidP="00C54D05">
      <w:pPr>
        <w:pStyle w:val="affffff0"/>
        <w:ind w:left="426" w:firstLine="708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t>1). Позицию «Срок реализации подпрограммы» изложить в следующей редакции:</w:t>
      </w:r>
    </w:p>
    <w:p w14:paraId="2F237DCE" w14:textId="755B3170" w:rsidR="006A67AE" w:rsidRDefault="00A10FB4" w:rsidP="00A10FB4">
      <w:pPr>
        <w:pStyle w:val="affffff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="006A67AE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386"/>
        <w:gridCol w:w="6146"/>
      </w:tblGrid>
      <w:tr w:rsidR="006A67AE" w:rsidRPr="00E14E2C" w14:paraId="09BAEBA8" w14:textId="77777777" w:rsidTr="006A67AE">
        <w:tc>
          <w:tcPr>
            <w:tcW w:w="3047" w:type="dxa"/>
            <w:shd w:val="clear" w:color="auto" w:fill="FFFFFF"/>
            <w:hideMark/>
          </w:tcPr>
          <w:p w14:paraId="119CB8DC" w14:textId="77777777" w:rsidR="006A67AE" w:rsidRPr="00E14E2C" w:rsidRDefault="006A67A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386" w:type="dxa"/>
            <w:shd w:val="clear" w:color="auto" w:fill="FFFFFF"/>
            <w:hideMark/>
          </w:tcPr>
          <w:p w14:paraId="446C9AB3" w14:textId="77777777" w:rsidR="006A67AE" w:rsidRPr="00E14E2C" w:rsidRDefault="006A67A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146" w:type="dxa"/>
            <w:shd w:val="clear" w:color="auto" w:fill="FFFFFF"/>
            <w:hideMark/>
          </w:tcPr>
          <w:p w14:paraId="1577A982" w14:textId="261B4A63" w:rsidR="006A67AE" w:rsidRPr="00E14E2C" w:rsidRDefault="006A67A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Январь 2019 г. </w:t>
            </w:r>
            <w:proofErr w:type="gramStart"/>
            <w:r w:rsidRPr="00E14E2C">
              <w:rPr>
                <w:rFonts w:ascii="Times New Roman" w:hAnsi="Times New Roman"/>
                <w:sz w:val="28"/>
                <w:szCs w:val="28"/>
              </w:rPr>
              <w:t>-  декабрь</w:t>
            </w:r>
            <w:proofErr w:type="gramEnd"/>
            <w:r w:rsidRPr="00E14E2C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DE1DD5">
              <w:rPr>
                <w:rFonts w:ascii="Times New Roman" w:hAnsi="Times New Roman"/>
                <w:sz w:val="28"/>
                <w:szCs w:val="28"/>
              </w:rPr>
              <w:t>8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> г.</w:t>
            </w:r>
          </w:p>
          <w:p w14:paraId="2AAEA9F5" w14:textId="77777777" w:rsidR="006A67AE" w:rsidRPr="00E14E2C" w:rsidRDefault="006A67A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9934EF0" w14:textId="77777777" w:rsidR="006A67AE" w:rsidRDefault="006A67AE" w:rsidP="006A67AE">
      <w:pPr>
        <w:pStyle w:val="affffff0"/>
        <w:jc w:val="right"/>
        <w:rPr>
          <w:rFonts w:ascii="Times New Roman" w:hAnsi="Times New Roman"/>
          <w:bCs/>
          <w:sz w:val="28"/>
          <w:szCs w:val="28"/>
        </w:rPr>
      </w:pPr>
      <w:r w:rsidRPr="003B328E">
        <w:rPr>
          <w:rFonts w:ascii="Times New Roman" w:hAnsi="Times New Roman"/>
          <w:bCs/>
          <w:sz w:val="28"/>
          <w:szCs w:val="28"/>
        </w:rPr>
        <w:t>»;</w:t>
      </w:r>
    </w:p>
    <w:p w14:paraId="22B1734E" w14:textId="77777777" w:rsidR="006A67AE" w:rsidRPr="00102421" w:rsidRDefault="006A67AE" w:rsidP="006A67AE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  <w:r w:rsidRPr="00102421">
        <w:rPr>
          <w:rFonts w:ascii="Times New Roman" w:hAnsi="Times New Roman"/>
          <w:bCs/>
          <w:sz w:val="28"/>
          <w:szCs w:val="28"/>
        </w:rPr>
        <w:t xml:space="preserve">2). </w:t>
      </w:r>
      <w:r w:rsidRPr="00102421">
        <w:rPr>
          <w:rFonts w:ascii="Times New Roman" w:hAnsi="Times New Roman"/>
          <w:sz w:val="28"/>
          <w:szCs w:val="28"/>
        </w:rPr>
        <w:t>Позицию 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42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0CA1456A" w14:textId="77777777" w:rsidR="006A67AE" w:rsidRDefault="006A67AE" w:rsidP="00A10FB4">
      <w:pPr>
        <w:pStyle w:val="affffff0"/>
        <w:ind w:firstLine="426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386"/>
        <w:gridCol w:w="6146"/>
      </w:tblGrid>
      <w:tr w:rsidR="00DF6998" w:rsidRPr="00E14E2C" w14:paraId="352B05D6" w14:textId="77777777" w:rsidTr="00DF6998">
        <w:tc>
          <w:tcPr>
            <w:tcW w:w="3047" w:type="dxa"/>
            <w:vMerge w:val="restart"/>
            <w:shd w:val="clear" w:color="auto" w:fill="FFFFFF"/>
            <w:hideMark/>
          </w:tcPr>
          <w:p w14:paraId="0614E2D8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386" w:type="dxa"/>
            <w:shd w:val="clear" w:color="auto" w:fill="FFFFFF"/>
            <w:hideMark/>
          </w:tcPr>
          <w:p w14:paraId="6A4F2EB7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146" w:type="dxa"/>
            <w:shd w:val="clear" w:color="auto" w:fill="FFFFFF"/>
            <w:hideMark/>
          </w:tcPr>
          <w:p w14:paraId="7AC00FCC" w14:textId="393D0AB1" w:rsidR="00DF6998" w:rsidRPr="00C371F4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подпрограммы из средств бюджета </w:t>
            </w:r>
            <w:r w:rsidRPr="00C371F4">
              <w:rPr>
                <w:rFonts w:ascii="Times New Roman" w:hAnsi="Times New Roman"/>
                <w:sz w:val="28"/>
                <w:szCs w:val="28"/>
              </w:rPr>
              <w:lastRenderedPageBreak/>
              <w:t>Атяшевского муниципального района составляет </w:t>
            </w:r>
            <w:r w:rsidRPr="00C371F4">
              <w:rPr>
                <w:rFonts w:ascii="Times New Roman" w:hAnsi="Times New Roman"/>
                <w:sz w:val="28"/>
                <w:szCs w:val="28"/>
              </w:rPr>
              <w:br/>
            </w:r>
            <w:r w:rsidR="00E62C78" w:rsidRPr="00C371F4">
              <w:rPr>
                <w:rFonts w:ascii="Times New Roman" w:hAnsi="Times New Roman"/>
                <w:sz w:val="28"/>
                <w:szCs w:val="28"/>
              </w:rPr>
              <w:t>89</w:t>
            </w:r>
            <w:r w:rsidRPr="00C371F4">
              <w:rPr>
                <w:rFonts w:ascii="Times New Roman" w:hAnsi="Times New Roman"/>
                <w:sz w:val="28"/>
                <w:szCs w:val="28"/>
              </w:rPr>
              <w:t>0,00 тыс. рублей, в том числе:</w:t>
            </w:r>
          </w:p>
        </w:tc>
      </w:tr>
      <w:tr w:rsidR="00DF6998" w:rsidRPr="00E14E2C" w14:paraId="5E9558FF" w14:textId="77777777" w:rsidTr="00DF6998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4E8BBEFA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622A6DA9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  <w:hideMark/>
          </w:tcPr>
          <w:p w14:paraId="10BDDB5E" w14:textId="77777777" w:rsidR="00DF6998" w:rsidRPr="00C371F4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 xml:space="preserve">на 2019 год - </w:t>
            </w:r>
            <w:proofErr w:type="gramStart"/>
            <w:r w:rsidRPr="00C371F4">
              <w:rPr>
                <w:rFonts w:ascii="Times New Roman" w:hAnsi="Times New Roman"/>
                <w:sz w:val="28"/>
                <w:szCs w:val="28"/>
              </w:rPr>
              <w:t>50  тыс.</w:t>
            </w:r>
            <w:proofErr w:type="gramEnd"/>
            <w:r w:rsidRPr="00C371F4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</w:tc>
      </w:tr>
      <w:tr w:rsidR="00DF6998" w:rsidRPr="00E14E2C" w14:paraId="740E3E2A" w14:textId="77777777" w:rsidTr="00DF6998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22842327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424553F4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  <w:hideMark/>
          </w:tcPr>
          <w:p w14:paraId="78B287BC" w14:textId="77777777" w:rsidR="00DF6998" w:rsidRPr="00C371F4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2020 год – 60 тыс. рублей;</w:t>
            </w:r>
          </w:p>
        </w:tc>
      </w:tr>
      <w:tr w:rsidR="00DF6998" w:rsidRPr="00E14E2C" w14:paraId="047567EF" w14:textId="77777777" w:rsidTr="00DF6998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6173CFA9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32F270B8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</w:tcPr>
          <w:p w14:paraId="19DB1305" w14:textId="77777777" w:rsidR="00DF6998" w:rsidRPr="00C371F4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2021 год – 70 тыс. рублей;</w:t>
            </w:r>
          </w:p>
        </w:tc>
      </w:tr>
      <w:tr w:rsidR="00DF6998" w:rsidRPr="00E14E2C" w14:paraId="28B05016" w14:textId="77777777" w:rsidTr="00DF6998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2720E962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34A618DD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6" w:type="dxa"/>
            <w:shd w:val="clear" w:color="auto" w:fill="FFFFFF"/>
          </w:tcPr>
          <w:p w14:paraId="63149BF7" w14:textId="77777777" w:rsidR="00DF6998" w:rsidRPr="00C371F4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 xml:space="preserve">на 2022 год </w:t>
            </w:r>
            <w:proofErr w:type="gramStart"/>
            <w:r w:rsidRPr="00C371F4">
              <w:rPr>
                <w:rFonts w:ascii="Times New Roman" w:hAnsi="Times New Roman"/>
                <w:sz w:val="28"/>
                <w:szCs w:val="28"/>
              </w:rPr>
              <w:t>-  80</w:t>
            </w:r>
            <w:proofErr w:type="gramEnd"/>
            <w:r w:rsidRPr="00C371F4">
              <w:rPr>
                <w:rFonts w:ascii="Times New Roman" w:hAnsi="Times New Roman"/>
                <w:sz w:val="28"/>
                <w:szCs w:val="28"/>
              </w:rPr>
              <w:t xml:space="preserve">  тыс. рублей;</w:t>
            </w:r>
          </w:p>
        </w:tc>
      </w:tr>
      <w:tr w:rsidR="00DF6998" w:rsidRPr="00E14E2C" w14:paraId="0B2634CD" w14:textId="77777777" w:rsidTr="00DF6998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0EFD316A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225D65AF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</w:tcPr>
          <w:p w14:paraId="7412AA8F" w14:textId="77777777" w:rsidR="00DF6998" w:rsidRPr="00C371F4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 xml:space="preserve">на 2023 год </w:t>
            </w:r>
            <w:proofErr w:type="gramStart"/>
            <w:r w:rsidRPr="00C371F4">
              <w:rPr>
                <w:rFonts w:ascii="Times New Roman" w:hAnsi="Times New Roman"/>
                <w:sz w:val="28"/>
                <w:szCs w:val="28"/>
              </w:rPr>
              <w:t>-  90</w:t>
            </w:r>
            <w:proofErr w:type="gramEnd"/>
            <w:r w:rsidRPr="00C371F4">
              <w:rPr>
                <w:rFonts w:ascii="Times New Roman" w:hAnsi="Times New Roman"/>
                <w:sz w:val="28"/>
                <w:szCs w:val="28"/>
              </w:rPr>
              <w:t xml:space="preserve">  тыс. рублей;</w:t>
            </w:r>
          </w:p>
        </w:tc>
      </w:tr>
      <w:tr w:rsidR="00DF6998" w:rsidRPr="00BE79F3" w14:paraId="7681C89D" w14:textId="77777777" w:rsidTr="00DF6998">
        <w:trPr>
          <w:trHeight w:val="86"/>
        </w:trPr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53C451E5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2D86AB97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6" w:type="dxa"/>
            <w:shd w:val="clear" w:color="auto" w:fill="FFFFFF"/>
          </w:tcPr>
          <w:p w14:paraId="22717AD3" w14:textId="77777777" w:rsidR="00DF6998" w:rsidRPr="00C371F4" w:rsidRDefault="00DF6998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2024 год –100 тыс. рублей;</w:t>
            </w:r>
          </w:p>
        </w:tc>
      </w:tr>
      <w:tr w:rsidR="00DF6998" w:rsidRPr="00BE79F3" w14:paraId="637604F4" w14:textId="77777777" w:rsidTr="00DF6998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6BFA38AD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795D389C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</w:tcPr>
          <w:p w14:paraId="0851AAF1" w14:textId="77777777" w:rsidR="00DF6998" w:rsidRPr="00C371F4" w:rsidRDefault="00DF6998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2025 год - 110 тыс. рублей;</w:t>
            </w:r>
          </w:p>
          <w:p w14:paraId="4017932D" w14:textId="1DEFBDF2" w:rsidR="00DF6998" w:rsidRPr="00C371F4" w:rsidRDefault="00DF6998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2026 год - 110 тыс. рублей;</w:t>
            </w:r>
          </w:p>
        </w:tc>
      </w:tr>
      <w:tr w:rsidR="00DF6998" w:rsidRPr="00E14E2C" w14:paraId="49B6BC4C" w14:textId="77777777" w:rsidTr="00DF6998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41A8FC27" w14:textId="77777777" w:rsidR="00DF6998" w:rsidRPr="00E14E2C" w:rsidRDefault="00DF6998" w:rsidP="0026500F">
            <w:pPr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0ADE3325" w14:textId="77777777" w:rsidR="00DF6998" w:rsidRPr="00E14E2C" w:rsidRDefault="00DF6998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6146" w:type="dxa"/>
            <w:shd w:val="clear" w:color="auto" w:fill="FFFFFF"/>
            <w:hideMark/>
          </w:tcPr>
          <w:p w14:paraId="0FE13E03" w14:textId="77777777" w:rsidR="00462567" w:rsidRPr="00C371F4" w:rsidRDefault="00DF6998" w:rsidP="00462567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2027 год - 110 тыс. рублей</w:t>
            </w:r>
            <w:r w:rsidR="00462567" w:rsidRPr="00C371F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16D1A65" w14:textId="0C4D6325" w:rsidR="00462567" w:rsidRPr="00C371F4" w:rsidRDefault="00462567" w:rsidP="00462567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2028 год - 110 тыс. рублей.</w:t>
            </w:r>
          </w:p>
          <w:p w14:paraId="095CD728" w14:textId="7ED4040E" w:rsidR="00462567" w:rsidRPr="00C371F4" w:rsidRDefault="00462567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</w:tr>
    </w:tbl>
    <w:p w14:paraId="76283328" w14:textId="493F0179" w:rsidR="006A5F15" w:rsidRPr="003B328E" w:rsidRDefault="00FD2554" w:rsidP="00C54D05">
      <w:pPr>
        <w:pStyle w:val="affffff0"/>
        <w:jc w:val="right"/>
        <w:rPr>
          <w:rFonts w:ascii="Times New Roman" w:hAnsi="Times New Roman"/>
          <w:bCs/>
          <w:sz w:val="28"/>
          <w:szCs w:val="28"/>
        </w:rPr>
      </w:pPr>
      <w:r w:rsidRPr="003B328E">
        <w:rPr>
          <w:rFonts w:ascii="Times New Roman" w:hAnsi="Times New Roman"/>
          <w:bCs/>
          <w:sz w:val="28"/>
          <w:szCs w:val="28"/>
        </w:rPr>
        <w:t>»;</w:t>
      </w:r>
    </w:p>
    <w:p w14:paraId="47BC6D14" w14:textId="1497D7A0" w:rsidR="006A67AE" w:rsidRDefault="006A5F15" w:rsidP="00C54D05">
      <w:pPr>
        <w:pStyle w:val="affffff0"/>
        <w:numPr>
          <w:ilvl w:val="0"/>
          <w:numId w:val="10"/>
        </w:numPr>
        <w:ind w:left="426" w:firstLine="708"/>
        <w:jc w:val="both"/>
        <w:rPr>
          <w:rFonts w:ascii="Times New Roman" w:hAnsi="Times New Roman"/>
          <w:bCs/>
          <w:sz w:val="28"/>
          <w:szCs w:val="28"/>
        </w:rPr>
      </w:pPr>
      <w:r w:rsidRPr="006A5F15">
        <w:rPr>
          <w:rFonts w:ascii="Times New Roman" w:hAnsi="Times New Roman"/>
          <w:bCs/>
          <w:sz w:val="28"/>
          <w:szCs w:val="28"/>
        </w:rPr>
        <w:t xml:space="preserve">В Паспорте подпрограммы </w:t>
      </w:r>
      <w:r w:rsidRPr="00C54D05">
        <w:rPr>
          <w:rFonts w:ascii="Times New Roman" w:hAnsi="Times New Roman"/>
          <w:bCs/>
          <w:sz w:val="28"/>
          <w:szCs w:val="28"/>
        </w:rPr>
        <w:t>3 «Стратегическое планирование» муниципальной программы «Экономическое развитие Атяшевского муниципального района»</w:t>
      </w:r>
      <w:r w:rsidR="00C54D05">
        <w:rPr>
          <w:rFonts w:ascii="Times New Roman" w:hAnsi="Times New Roman"/>
          <w:bCs/>
          <w:sz w:val="28"/>
          <w:szCs w:val="28"/>
        </w:rPr>
        <w:t>:</w:t>
      </w:r>
    </w:p>
    <w:p w14:paraId="6810BF2A" w14:textId="77777777" w:rsidR="00C54D05" w:rsidRDefault="00C54D05" w:rsidP="00C54D05">
      <w:pPr>
        <w:pStyle w:val="affffff0"/>
        <w:ind w:left="426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1). </w:t>
      </w:r>
      <w:r w:rsidRPr="006A67AE">
        <w:rPr>
          <w:rFonts w:ascii="Times New Roman" w:hAnsi="Times New Roman"/>
          <w:bCs/>
          <w:sz w:val="28"/>
          <w:szCs w:val="28"/>
        </w:rPr>
        <w:t>Позицию «Срок реализации подпрограммы» изложить в следующей редакции:</w:t>
      </w:r>
    </w:p>
    <w:p w14:paraId="6582A7A4" w14:textId="77777777" w:rsidR="00C54D05" w:rsidRDefault="00C54D05" w:rsidP="00C54D05">
      <w:pPr>
        <w:pStyle w:val="affffff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297"/>
        <w:gridCol w:w="6235"/>
      </w:tblGrid>
      <w:tr w:rsidR="00C54D05" w:rsidRPr="00E14E2C" w14:paraId="4D84AFB4" w14:textId="77777777" w:rsidTr="00C54D05">
        <w:tc>
          <w:tcPr>
            <w:tcW w:w="3047" w:type="dxa"/>
            <w:shd w:val="clear" w:color="auto" w:fill="FFFFFF"/>
            <w:hideMark/>
          </w:tcPr>
          <w:p w14:paraId="02B2C48A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297" w:type="dxa"/>
            <w:shd w:val="clear" w:color="auto" w:fill="FFFFFF"/>
            <w:hideMark/>
          </w:tcPr>
          <w:p w14:paraId="1F2A89B3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35" w:type="dxa"/>
            <w:shd w:val="clear" w:color="auto" w:fill="FFFFFF"/>
            <w:hideMark/>
          </w:tcPr>
          <w:p w14:paraId="3DF147E9" w14:textId="4D2AECF2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Январь 2019 г. </w:t>
            </w:r>
            <w:proofErr w:type="gramStart"/>
            <w:r w:rsidRPr="00E14E2C">
              <w:rPr>
                <w:rFonts w:ascii="Times New Roman" w:hAnsi="Times New Roman"/>
                <w:sz w:val="28"/>
                <w:szCs w:val="28"/>
              </w:rPr>
              <w:t>-  декабрь</w:t>
            </w:r>
            <w:proofErr w:type="gramEnd"/>
            <w:r w:rsidRPr="00E14E2C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B3138C">
              <w:rPr>
                <w:rFonts w:ascii="Times New Roman" w:hAnsi="Times New Roman"/>
                <w:sz w:val="28"/>
                <w:szCs w:val="28"/>
              </w:rPr>
              <w:t>8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> г.</w:t>
            </w:r>
          </w:p>
          <w:p w14:paraId="6C6082BE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2B5C53A" w14:textId="77777777" w:rsidR="00C54D05" w:rsidRDefault="00C54D05" w:rsidP="00C54D05">
      <w:pPr>
        <w:pStyle w:val="affffff0"/>
        <w:jc w:val="right"/>
        <w:rPr>
          <w:rFonts w:ascii="Times New Roman" w:hAnsi="Times New Roman"/>
          <w:bCs/>
          <w:sz w:val="28"/>
          <w:szCs w:val="28"/>
        </w:rPr>
      </w:pPr>
      <w:r w:rsidRPr="003B328E">
        <w:rPr>
          <w:rFonts w:ascii="Times New Roman" w:hAnsi="Times New Roman"/>
          <w:bCs/>
          <w:sz w:val="28"/>
          <w:szCs w:val="28"/>
        </w:rPr>
        <w:t>»;</w:t>
      </w:r>
    </w:p>
    <w:p w14:paraId="425C395B" w14:textId="77777777" w:rsidR="00C54D05" w:rsidRPr="00102421" w:rsidRDefault="00C54D05" w:rsidP="00C54D05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  <w:r w:rsidRPr="00102421">
        <w:rPr>
          <w:rFonts w:ascii="Times New Roman" w:hAnsi="Times New Roman"/>
          <w:bCs/>
          <w:sz w:val="28"/>
          <w:szCs w:val="28"/>
        </w:rPr>
        <w:t xml:space="preserve">2). </w:t>
      </w:r>
      <w:r w:rsidRPr="00102421">
        <w:rPr>
          <w:rFonts w:ascii="Times New Roman" w:hAnsi="Times New Roman"/>
          <w:sz w:val="28"/>
          <w:szCs w:val="28"/>
        </w:rPr>
        <w:t>Позицию 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42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17A74727" w14:textId="42B5C6BE" w:rsidR="00C54D05" w:rsidRPr="006A5F15" w:rsidRDefault="00C54D05" w:rsidP="00C54D05">
      <w:pPr>
        <w:pStyle w:val="affffff0"/>
        <w:ind w:firstLine="426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297"/>
        <w:gridCol w:w="6235"/>
      </w:tblGrid>
      <w:tr w:rsidR="00C54D05" w:rsidRPr="00E14E2C" w14:paraId="0C145C88" w14:textId="77777777" w:rsidTr="00C54D05">
        <w:tc>
          <w:tcPr>
            <w:tcW w:w="3047" w:type="dxa"/>
            <w:vMerge w:val="restart"/>
            <w:shd w:val="clear" w:color="auto" w:fill="FFFFFF"/>
            <w:hideMark/>
          </w:tcPr>
          <w:p w14:paraId="2D7844B9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297" w:type="dxa"/>
            <w:shd w:val="clear" w:color="auto" w:fill="FFFFFF"/>
            <w:hideMark/>
          </w:tcPr>
          <w:p w14:paraId="79F12819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35" w:type="dxa"/>
            <w:shd w:val="clear" w:color="auto" w:fill="FFFFFF"/>
            <w:hideMark/>
          </w:tcPr>
          <w:p w14:paraId="339C3E72" w14:textId="0AF2061F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E35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подпрограммы из средств бюджета Атяшевского муниципального района составляет </w:t>
            </w:r>
            <w:r w:rsidR="00E62C78">
              <w:rPr>
                <w:rFonts w:ascii="Times New Roman" w:hAnsi="Times New Roman"/>
                <w:sz w:val="28"/>
                <w:szCs w:val="28"/>
              </w:rPr>
              <w:t>110</w:t>
            </w:r>
            <w:r w:rsidRPr="00413E35">
              <w:rPr>
                <w:rFonts w:ascii="Times New Roman" w:hAnsi="Times New Roman"/>
                <w:sz w:val="28"/>
                <w:szCs w:val="28"/>
              </w:rPr>
              <w:t>,00 тыс. рублей, в том числе:</w:t>
            </w:r>
          </w:p>
        </w:tc>
      </w:tr>
      <w:tr w:rsidR="00C54D05" w:rsidRPr="00E14E2C" w14:paraId="0D7F9000" w14:textId="77777777" w:rsidTr="00C54D05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042E7AF7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shd w:val="clear" w:color="auto" w:fill="FFFFFF"/>
            <w:hideMark/>
          </w:tcPr>
          <w:p w14:paraId="063019FE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235" w:type="dxa"/>
            <w:shd w:val="clear" w:color="auto" w:fill="FFFFFF"/>
            <w:hideMark/>
          </w:tcPr>
          <w:p w14:paraId="7E61EAF4" w14:textId="5001AD63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E35">
              <w:rPr>
                <w:rFonts w:ascii="Times New Roman" w:hAnsi="Times New Roman"/>
                <w:sz w:val="28"/>
                <w:szCs w:val="28"/>
              </w:rPr>
              <w:t xml:space="preserve">на 2019 год </w:t>
            </w:r>
            <w:r w:rsidR="005F1635" w:rsidRPr="00413E35">
              <w:rPr>
                <w:rFonts w:ascii="Times New Roman" w:hAnsi="Times New Roman"/>
                <w:sz w:val="28"/>
                <w:szCs w:val="28"/>
              </w:rPr>
              <w:t>–</w:t>
            </w:r>
            <w:r w:rsidRPr="00413E35">
              <w:rPr>
                <w:rFonts w:ascii="Times New Roman" w:hAnsi="Times New Roman"/>
                <w:sz w:val="28"/>
                <w:szCs w:val="28"/>
              </w:rPr>
              <w:t xml:space="preserve"> 11 тыс. рублей;</w:t>
            </w:r>
          </w:p>
        </w:tc>
      </w:tr>
      <w:tr w:rsidR="00C54D05" w:rsidRPr="00E14E2C" w14:paraId="07FC713A" w14:textId="77777777" w:rsidTr="00C54D05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71C3FF21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shd w:val="clear" w:color="auto" w:fill="FFFFFF"/>
            <w:hideMark/>
          </w:tcPr>
          <w:p w14:paraId="071F787F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235" w:type="dxa"/>
            <w:shd w:val="clear" w:color="auto" w:fill="FFFFFF"/>
            <w:hideMark/>
          </w:tcPr>
          <w:p w14:paraId="5D5E5C01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E35">
              <w:rPr>
                <w:rFonts w:ascii="Times New Roman" w:hAnsi="Times New Roman"/>
                <w:sz w:val="28"/>
                <w:szCs w:val="28"/>
              </w:rPr>
              <w:t>на 2020 год – 11 тыс. рублей;</w:t>
            </w:r>
          </w:p>
        </w:tc>
      </w:tr>
      <w:tr w:rsidR="00C54D05" w:rsidRPr="00E14E2C" w14:paraId="7189EEDF" w14:textId="77777777" w:rsidTr="00C54D05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7A906FE5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shd w:val="clear" w:color="auto" w:fill="FFFFFF"/>
            <w:hideMark/>
          </w:tcPr>
          <w:p w14:paraId="12219C61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235" w:type="dxa"/>
            <w:shd w:val="clear" w:color="auto" w:fill="FFFFFF"/>
            <w:hideMark/>
          </w:tcPr>
          <w:p w14:paraId="2E78F634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E35">
              <w:rPr>
                <w:rFonts w:ascii="Times New Roman" w:hAnsi="Times New Roman"/>
                <w:sz w:val="28"/>
                <w:szCs w:val="28"/>
              </w:rPr>
              <w:t>на 2021 год – 11 тыс. рублей;</w:t>
            </w:r>
          </w:p>
        </w:tc>
      </w:tr>
      <w:tr w:rsidR="00C54D05" w:rsidRPr="00E14E2C" w14:paraId="27C13F79" w14:textId="77777777" w:rsidTr="00C54D05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539DD3E0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shd w:val="clear" w:color="auto" w:fill="FFFFFF"/>
            <w:hideMark/>
          </w:tcPr>
          <w:p w14:paraId="68D623BF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235" w:type="dxa"/>
            <w:shd w:val="clear" w:color="auto" w:fill="FFFFFF"/>
            <w:hideMark/>
          </w:tcPr>
          <w:p w14:paraId="7A263B63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3E35">
              <w:rPr>
                <w:rFonts w:ascii="Times New Roman" w:hAnsi="Times New Roman"/>
                <w:sz w:val="28"/>
                <w:szCs w:val="28"/>
              </w:rPr>
              <w:t>на 2022 год – 11 тыс. рублей;</w:t>
            </w:r>
          </w:p>
        </w:tc>
      </w:tr>
      <w:tr w:rsidR="00C54D05" w:rsidRPr="005453AA" w14:paraId="265E740A" w14:textId="77777777" w:rsidTr="00C54D05">
        <w:trPr>
          <w:trHeight w:val="90"/>
        </w:trPr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3BACDE32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shd w:val="clear" w:color="auto" w:fill="FFFFFF"/>
            <w:hideMark/>
          </w:tcPr>
          <w:p w14:paraId="71D50AD0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235" w:type="dxa"/>
            <w:shd w:val="clear" w:color="auto" w:fill="FFFFFF"/>
            <w:hideMark/>
          </w:tcPr>
          <w:p w14:paraId="150CC7EC" w14:textId="77777777" w:rsidR="00C54D05" w:rsidRPr="005453AA" w:rsidRDefault="00C54D05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5453AA">
              <w:rPr>
                <w:rFonts w:ascii="Times New Roman" w:hAnsi="Times New Roman"/>
                <w:sz w:val="28"/>
                <w:szCs w:val="28"/>
              </w:rPr>
              <w:t>на 2023 год – 11 тыс. рублей;</w:t>
            </w:r>
          </w:p>
        </w:tc>
      </w:tr>
      <w:tr w:rsidR="00C54D05" w:rsidRPr="005453AA" w14:paraId="5802D846" w14:textId="77777777" w:rsidTr="00C54D05">
        <w:trPr>
          <w:trHeight w:val="86"/>
        </w:trPr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10966C2B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shd w:val="clear" w:color="auto" w:fill="FFFFFF"/>
            <w:hideMark/>
          </w:tcPr>
          <w:p w14:paraId="75C05A80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235" w:type="dxa"/>
            <w:shd w:val="clear" w:color="auto" w:fill="FFFFFF"/>
            <w:hideMark/>
          </w:tcPr>
          <w:p w14:paraId="6F5CD922" w14:textId="77777777" w:rsidR="00C54D05" w:rsidRPr="005453AA" w:rsidRDefault="00C54D05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5453AA">
              <w:rPr>
                <w:rFonts w:ascii="Times New Roman" w:hAnsi="Times New Roman"/>
                <w:sz w:val="28"/>
                <w:szCs w:val="28"/>
              </w:rPr>
              <w:t>на 2024 год – 11 тыс. рублей;</w:t>
            </w:r>
          </w:p>
        </w:tc>
      </w:tr>
      <w:tr w:rsidR="00C54D05" w:rsidRPr="005453AA" w14:paraId="3A60AE93" w14:textId="77777777" w:rsidTr="00C54D05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002FD711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" w:type="dxa"/>
            <w:shd w:val="clear" w:color="auto" w:fill="FFFFFF"/>
            <w:hideMark/>
          </w:tcPr>
          <w:p w14:paraId="465A4E4A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235" w:type="dxa"/>
            <w:shd w:val="clear" w:color="auto" w:fill="FFFFFF"/>
            <w:hideMark/>
          </w:tcPr>
          <w:p w14:paraId="117A3FAF" w14:textId="77777777" w:rsidR="00C54D05" w:rsidRPr="00C371F4" w:rsidRDefault="00C54D05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2025 год – 11 тыс. рублей;</w:t>
            </w:r>
          </w:p>
          <w:p w14:paraId="19E9D36D" w14:textId="675A85F1" w:rsidR="00C54D05" w:rsidRPr="00C371F4" w:rsidRDefault="00C54D05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2026 год – 11 тыс. рублей;</w:t>
            </w:r>
          </w:p>
        </w:tc>
      </w:tr>
      <w:tr w:rsidR="00C54D05" w:rsidRPr="00413E35" w14:paraId="7F6ADFD3" w14:textId="77777777" w:rsidTr="00C54D05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2A161D2A" w14:textId="77777777" w:rsidR="00C54D05" w:rsidRPr="00E14E2C" w:rsidRDefault="00C54D05" w:rsidP="0026500F">
            <w:pPr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  <w:tc>
          <w:tcPr>
            <w:tcW w:w="297" w:type="dxa"/>
            <w:shd w:val="clear" w:color="auto" w:fill="FFFFFF"/>
            <w:hideMark/>
          </w:tcPr>
          <w:p w14:paraId="2D698CFB" w14:textId="77777777" w:rsidR="00C54D05" w:rsidRPr="00E14E2C" w:rsidRDefault="00C54D05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6235" w:type="dxa"/>
            <w:shd w:val="clear" w:color="auto" w:fill="FFFFFF"/>
            <w:hideMark/>
          </w:tcPr>
          <w:p w14:paraId="238543E9" w14:textId="0E70617B" w:rsidR="00C54D05" w:rsidRPr="00C371F4" w:rsidRDefault="00C54D05" w:rsidP="00B3138C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2027 год – 11 тыс. рублей</w:t>
            </w:r>
            <w:r w:rsidR="00C371F4" w:rsidRPr="00C371F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5523FEA" w14:textId="35B79903" w:rsidR="00B3138C" w:rsidRPr="00C371F4" w:rsidRDefault="00B3138C" w:rsidP="00C371F4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371F4">
              <w:rPr>
                <w:rFonts w:ascii="Times New Roman" w:hAnsi="Times New Roman"/>
                <w:sz w:val="28"/>
                <w:szCs w:val="28"/>
              </w:rPr>
              <w:t>на 2028 год – 11 тыс. рублей.</w:t>
            </w:r>
          </w:p>
        </w:tc>
      </w:tr>
    </w:tbl>
    <w:p w14:paraId="37FE5C67" w14:textId="777E7B74" w:rsidR="006A67AE" w:rsidRDefault="00CC479B" w:rsidP="00CC479B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0D1B7126" w14:textId="77777777" w:rsidR="001A412B" w:rsidRDefault="001A412B" w:rsidP="00CC479B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</w:p>
    <w:p w14:paraId="6CB7AF2F" w14:textId="68D25F3A" w:rsidR="00CC479B" w:rsidRDefault="00CC479B" w:rsidP="00CC479B">
      <w:pPr>
        <w:pStyle w:val="affffff0"/>
        <w:numPr>
          <w:ilvl w:val="0"/>
          <w:numId w:val="10"/>
        </w:numPr>
        <w:ind w:left="426" w:firstLine="77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</w:t>
      </w:r>
      <w:r w:rsidRPr="006A5F15">
        <w:rPr>
          <w:rFonts w:ascii="Times New Roman" w:hAnsi="Times New Roman"/>
          <w:bCs/>
          <w:sz w:val="28"/>
          <w:szCs w:val="28"/>
        </w:rPr>
        <w:t xml:space="preserve">В Паспорте подпрограммы </w:t>
      </w:r>
      <w:r>
        <w:rPr>
          <w:rFonts w:ascii="Times New Roman" w:hAnsi="Times New Roman"/>
          <w:bCs/>
          <w:sz w:val="28"/>
          <w:szCs w:val="28"/>
        </w:rPr>
        <w:t>4</w:t>
      </w:r>
      <w:r w:rsidRPr="00C54D05">
        <w:rPr>
          <w:rFonts w:ascii="Times New Roman" w:hAnsi="Times New Roman"/>
          <w:bCs/>
          <w:sz w:val="28"/>
          <w:szCs w:val="28"/>
        </w:rPr>
        <w:t xml:space="preserve"> </w:t>
      </w:r>
      <w:r w:rsidRPr="00CC479B">
        <w:rPr>
          <w:rFonts w:ascii="Times New Roman" w:hAnsi="Times New Roman"/>
          <w:bCs/>
          <w:sz w:val="28"/>
          <w:szCs w:val="28"/>
        </w:rPr>
        <w:t>«Развитие конкуренции» муниципальной программы «Экономическое развитие Атяшевского муниципального района»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5DC896C8" w14:textId="77777777" w:rsidR="00CC479B" w:rsidRDefault="00CC479B" w:rsidP="00CC479B">
      <w:pPr>
        <w:pStyle w:val="affffff0"/>
        <w:ind w:left="426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1). </w:t>
      </w:r>
      <w:r w:rsidRPr="006A67AE">
        <w:rPr>
          <w:rFonts w:ascii="Times New Roman" w:hAnsi="Times New Roman"/>
          <w:bCs/>
          <w:sz w:val="28"/>
          <w:szCs w:val="28"/>
        </w:rPr>
        <w:t>Позицию «Срок реализации подпрограммы» изложить в следующей редакции:</w:t>
      </w:r>
    </w:p>
    <w:p w14:paraId="734D6878" w14:textId="77777777" w:rsidR="00CC479B" w:rsidRDefault="00CC479B" w:rsidP="00CC479B">
      <w:pPr>
        <w:pStyle w:val="affffff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297"/>
        <w:gridCol w:w="6235"/>
      </w:tblGrid>
      <w:tr w:rsidR="00CC479B" w:rsidRPr="00E14E2C" w14:paraId="4D116AF0" w14:textId="77777777" w:rsidTr="0026500F">
        <w:tc>
          <w:tcPr>
            <w:tcW w:w="3047" w:type="dxa"/>
            <w:shd w:val="clear" w:color="auto" w:fill="FFFFFF"/>
            <w:hideMark/>
          </w:tcPr>
          <w:p w14:paraId="7BADC06C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297" w:type="dxa"/>
            <w:shd w:val="clear" w:color="auto" w:fill="FFFFFF"/>
            <w:hideMark/>
          </w:tcPr>
          <w:p w14:paraId="53BBE0C0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35" w:type="dxa"/>
            <w:shd w:val="clear" w:color="auto" w:fill="FFFFFF"/>
            <w:hideMark/>
          </w:tcPr>
          <w:p w14:paraId="69AA06C8" w14:textId="119970B0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Январь 2019 г. </w:t>
            </w:r>
            <w:proofErr w:type="gramStart"/>
            <w:r w:rsidRPr="00E14E2C">
              <w:rPr>
                <w:rFonts w:ascii="Times New Roman" w:hAnsi="Times New Roman"/>
                <w:sz w:val="28"/>
                <w:szCs w:val="28"/>
              </w:rPr>
              <w:t>-  декабрь</w:t>
            </w:r>
            <w:proofErr w:type="gramEnd"/>
            <w:r w:rsidRPr="00E14E2C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AD56A5">
              <w:rPr>
                <w:rFonts w:ascii="Times New Roman" w:hAnsi="Times New Roman"/>
                <w:sz w:val="28"/>
                <w:szCs w:val="28"/>
              </w:rPr>
              <w:t>8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> г.</w:t>
            </w:r>
          </w:p>
          <w:p w14:paraId="3AD3091D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0404504" w14:textId="77777777" w:rsidR="00CC479B" w:rsidRDefault="00CC479B" w:rsidP="00CC479B">
      <w:pPr>
        <w:pStyle w:val="affffff0"/>
        <w:jc w:val="right"/>
        <w:rPr>
          <w:rFonts w:ascii="Times New Roman" w:hAnsi="Times New Roman"/>
          <w:bCs/>
          <w:sz w:val="28"/>
          <w:szCs w:val="28"/>
        </w:rPr>
      </w:pPr>
      <w:r w:rsidRPr="003B328E">
        <w:rPr>
          <w:rFonts w:ascii="Times New Roman" w:hAnsi="Times New Roman"/>
          <w:bCs/>
          <w:sz w:val="28"/>
          <w:szCs w:val="28"/>
        </w:rPr>
        <w:t>»;</w:t>
      </w:r>
    </w:p>
    <w:p w14:paraId="2CA47D66" w14:textId="77777777" w:rsidR="00CC479B" w:rsidRPr="00102421" w:rsidRDefault="00CC479B" w:rsidP="00CC479B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  <w:r w:rsidRPr="00102421">
        <w:rPr>
          <w:rFonts w:ascii="Times New Roman" w:hAnsi="Times New Roman"/>
          <w:bCs/>
          <w:sz w:val="28"/>
          <w:szCs w:val="28"/>
        </w:rPr>
        <w:t xml:space="preserve">2). </w:t>
      </w:r>
      <w:r w:rsidRPr="00102421">
        <w:rPr>
          <w:rFonts w:ascii="Times New Roman" w:hAnsi="Times New Roman"/>
          <w:sz w:val="28"/>
          <w:szCs w:val="28"/>
        </w:rPr>
        <w:t>Позицию 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42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3D6B8ED1" w14:textId="77777777" w:rsidR="00CC479B" w:rsidRPr="006A5F15" w:rsidRDefault="00CC479B" w:rsidP="00CC479B">
      <w:pPr>
        <w:pStyle w:val="affffff0"/>
        <w:ind w:firstLine="426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228"/>
        <w:gridCol w:w="6304"/>
      </w:tblGrid>
      <w:tr w:rsidR="00CC479B" w:rsidRPr="00E14E2C" w14:paraId="6D7BD96A" w14:textId="77777777" w:rsidTr="00CC479B">
        <w:tc>
          <w:tcPr>
            <w:tcW w:w="3047" w:type="dxa"/>
            <w:vMerge w:val="restart"/>
            <w:shd w:val="clear" w:color="auto" w:fill="FFFFFF"/>
            <w:hideMark/>
          </w:tcPr>
          <w:p w14:paraId="5A3A7435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228" w:type="dxa"/>
            <w:shd w:val="clear" w:color="auto" w:fill="FFFFFF"/>
            <w:hideMark/>
          </w:tcPr>
          <w:p w14:paraId="0F89032D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04" w:type="dxa"/>
            <w:shd w:val="clear" w:color="auto" w:fill="FFFFFF"/>
          </w:tcPr>
          <w:p w14:paraId="164B9ABC" w14:textId="39CB835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подпрограммы из средств бюджета Атяшевского муниципального района составляет </w:t>
            </w:r>
            <w:r w:rsidR="00CC6711">
              <w:rPr>
                <w:rFonts w:ascii="Times New Roman" w:hAnsi="Times New Roman"/>
                <w:sz w:val="28"/>
                <w:szCs w:val="28"/>
              </w:rPr>
              <w:t>70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>,0 тыс. рублей, в том числе:</w:t>
            </w:r>
          </w:p>
        </w:tc>
      </w:tr>
      <w:tr w:rsidR="00CC479B" w:rsidRPr="00E14E2C" w14:paraId="23A70AFC" w14:textId="77777777" w:rsidTr="00CC479B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43509D69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" w:type="dxa"/>
            <w:shd w:val="clear" w:color="auto" w:fill="FFFFFF"/>
            <w:hideMark/>
          </w:tcPr>
          <w:p w14:paraId="06B3A030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304" w:type="dxa"/>
            <w:shd w:val="clear" w:color="auto" w:fill="FFFFFF"/>
          </w:tcPr>
          <w:p w14:paraId="3414F927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на 2019 год – 7,0 тыс. рублей;</w:t>
            </w:r>
          </w:p>
        </w:tc>
      </w:tr>
      <w:tr w:rsidR="00CC479B" w:rsidRPr="00E14E2C" w14:paraId="5EC25153" w14:textId="77777777" w:rsidTr="00CC479B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5A5D39C4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" w:type="dxa"/>
            <w:shd w:val="clear" w:color="auto" w:fill="FFFFFF"/>
            <w:hideMark/>
          </w:tcPr>
          <w:p w14:paraId="457DF456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304" w:type="dxa"/>
            <w:shd w:val="clear" w:color="auto" w:fill="FFFFFF"/>
          </w:tcPr>
          <w:p w14:paraId="0C1362CF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на 2020 год – 7,0 тыс. рублей;</w:t>
            </w:r>
          </w:p>
        </w:tc>
      </w:tr>
      <w:tr w:rsidR="00CC479B" w:rsidRPr="00E14E2C" w14:paraId="190E444D" w14:textId="77777777" w:rsidTr="00CC479B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5FB6CAD9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" w:type="dxa"/>
            <w:shd w:val="clear" w:color="auto" w:fill="FFFFFF"/>
            <w:hideMark/>
          </w:tcPr>
          <w:p w14:paraId="0290BDAE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304" w:type="dxa"/>
            <w:shd w:val="clear" w:color="auto" w:fill="FFFFFF"/>
          </w:tcPr>
          <w:p w14:paraId="05C95D55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на 2021 год – 7,0 тыс. рублей;</w:t>
            </w:r>
          </w:p>
        </w:tc>
      </w:tr>
      <w:tr w:rsidR="00CC479B" w:rsidRPr="00BF1C07" w14:paraId="28847443" w14:textId="77777777" w:rsidTr="00CC479B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535EEDD7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" w:type="dxa"/>
            <w:shd w:val="clear" w:color="auto" w:fill="FFFFFF"/>
            <w:hideMark/>
          </w:tcPr>
          <w:p w14:paraId="7BD744AE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304" w:type="dxa"/>
            <w:shd w:val="clear" w:color="auto" w:fill="FFFFFF"/>
          </w:tcPr>
          <w:p w14:paraId="0C72BB34" w14:textId="77777777" w:rsidR="00CC479B" w:rsidRPr="00BF1C07" w:rsidRDefault="00CC479B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BF1C07">
              <w:rPr>
                <w:rFonts w:ascii="Times New Roman" w:hAnsi="Times New Roman"/>
                <w:sz w:val="28"/>
                <w:szCs w:val="28"/>
              </w:rPr>
              <w:t>на 2022 год – 7,0 тыс. рублей;</w:t>
            </w:r>
          </w:p>
        </w:tc>
      </w:tr>
      <w:tr w:rsidR="00CC479B" w:rsidRPr="00BF1C07" w14:paraId="0902B056" w14:textId="77777777" w:rsidTr="00CC479B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7C6CF4EB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" w:type="dxa"/>
            <w:shd w:val="clear" w:color="auto" w:fill="FFFFFF"/>
            <w:hideMark/>
          </w:tcPr>
          <w:p w14:paraId="7AFCDF9E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304" w:type="dxa"/>
            <w:shd w:val="clear" w:color="auto" w:fill="FFFFFF"/>
          </w:tcPr>
          <w:p w14:paraId="521BA12A" w14:textId="77777777" w:rsidR="00CC479B" w:rsidRPr="00BF1C07" w:rsidRDefault="00CC479B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BF1C07">
              <w:rPr>
                <w:rFonts w:ascii="Times New Roman" w:hAnsi="Times New Roman"/>
                <w:sz w:val="28"/>
                <w:szCs w:val="28"/>
              </w:rPr>
              <w:t>на 2023 год – 7,0 тыс. рублей;</w:t>
            </w:r>
          </w:p>
        </w:tc>
      </w:tr>
      <w:tr w:rsidR="00CC479B" w:rsidRPr="00BF1C07" w14:paraId="1DB28C38" w14:textId="77777777" w:rsidTr="00CC479B">
        <w:trPr>
          <w:trHeight w:val="86"/>
        </w:trPr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4733922F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" w:type="dxa"/>
            <w:shd w:val="clear" w:color="auto" w:fill="FFFFFF"/>
            <w:hideMark/>
          </w:tcPr>
          <w:p w14:paraId="207BDEBB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304" w:type="dxa"/>
            <w:shd w:val="clear" w:color="auto" w:fill="FFFFFF"/>
          </w:tcPr>
          <w:p w14:paraId="4B1C749D" w14:textId="77777777" w:rsidR="00CC479B" w:rsidRPr="00BF1C07" w:rsidRDefault="00CC479B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BF1C07">
              <w:rPr>
                <w:rFonts w:ascii="Times New Roman" w:hAnsi="Times New Roman"/>
                <w:sz w:val="28"/>
                <w:szCs w:val="28"/>
              </w:rPr>
              <w:t>на 2024 год – 7,0 тыс. рублей;</w:t>
            </w:r>
          </w:p>
        </w:tc>
      </w:tr>
      <w:tr w:rsidR="00CC479B" w:rsidRPr="00BF1C07" w14:paraId="5C9B1536" w14:textId="77777777" w:rsidTr="00CC479B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65BA0A5F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" w:type="dxa"/>
            <w:shd w:val="clear" w:color="auto" w:fill="FFFFFF"/>
            <w:hideMark/>
          </w:tcPr>
          <w:p w14:paraId="2D2CCA09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304" w:type="dxa"/>
            <w:shd w:val="clear" w:color="auto" w:fill="FFFFFF"/>
          </w:tcPr>
          <w:p w14:paraId="2A4F87D9" w14:textId="77777777" w:rsidR="00CC479B" w:rsidRPr="00BF1C07" w:rsidRDefault="00CC479B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BF1C07">
              <w:rPr>
                <w:rFonts w:ascii="Times New Roman" w:hAnsi="Times New Roman"/>
                <w:sz w:val="28"/>
                <w:szCs w:val="28"/>
              </w:rPr>
              <w:t>на 2025 год – 7,0 тыс. рублей;</w:t>
            </w:r>
          </w:p>
          <w:p w14:paraId="481B5BBC" w14:textId="1144176C" w:rsidR="00CC479B" w:rsidRPr="00BF1C07" w:rsidRDefault="00CC479B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BF1C07">
              <w:rPr>
                <w:rFonts w:ascii="Times New Roman" w:hAnsi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F1C07">
              <w:rPr>
                <w:rFonts w:ascii="Times New Roman" w:hAnsi="Times New Roman"/>
                <w:sz w:val="28"/>
                <w:szCs w:val="28"/>
              </w:rPr>
              <w:t xml:space="preserve"> год – 7,0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CC479B" w:rsidRPr="00E14E2C" w14:paraId="24F27CB8" w14:textId="77777777" w:rsidTr="00CC479B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44899142" w14:textId="77777777" w:rsidR="00CC479B" w:rsidRPr="00E14E2C" w:rsidRDefault="00CC479B" w:rsidP="0026500F">
            <w:pPr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  <w:tc>
          <w:tcPr>
            <w:tcW w:w="228" w:type="dxa"/>
            <w:shd w:val="clear" w:color="auto" w:fill="FFFFFF"/>
            <w:hideMark/>
          </w:tcPr>
          <w:p w14:paraId="6C96663E" w14:textId="77777777" w:rsidR="00CC479B" w:rsidRPr="00E14E2C" w:rsidRDefault="00CC479B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E14E2C">
              <w:rPr>
                <w:rFonts w:ascii="Times New Roman" w:hAnsi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6304" w:type="dxa"/>
            <w:shd w:val="clear" w:color="auto" w:fill="FFFFFF"/>
            <w:hideMark/>
          </w:tcPr>
          <w:p w14:paraId="70071722" w14:textId="37BD38C9" w:rsidR="00CC479B" w:rsidRPr="00CC6711" w:rsidRDefault="00CC479B" w:rsidP="00AD56A5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2027 год – 7,0 тыс. рублей</w:t>
            </w:r>
            <w:r w:rsidR="00AD56A5" w:rsidRPr="00CC671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92C71F7" w14:textId="595AA2D6" w:rsidR="00AD56A5" w:rsidRPr="00CC6711" w:rsidRDefault="00AD56A5" w:rsidP="00AD56A5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2028 год – 7,0 тыс. рублей.</w:t>
            </w:r>
          </w:p>
          <w:p w14:paraId="60DD4D7C" w14:textId="0D0AA874" w:rsidR="00AD56A5" w:rsidRPr="00CC479B" w:rsidRDefault="00AD56A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22272F"/>
                <w:sz w:val="23"/>
                <w:szCs w:val="23"/>
                <w:highlight w:val="yellow"/>
              </w:rPr>
            </w:pPr>
          </w:p>
        </w:tc>
      </w:tr>
    </w:tbl>
    <w:p w14:paraId="3E943243" w14:textId="77777777" w:rsidR="00CC479B" w:rsidRDefault="00CC479B" w:rsidP="00CC479B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3781AD81" w14:textId="425187C5" w:rsidR="00D04C75" w:rsidRDefault="00E57C1D" w:rsidP="00D04C75">
      <w:pPr>
        <w:pStyle w:val="affffff0"/>
        <w:numPr>
          <w:ilvl w:val="0"/>
          <w:numId w:val="10"/>
        </w:numPr>
        <w:ind w:left="426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D04C75" w:rsidRPr="006A5F15">
        <w:rPr>
          <w:rFonts w:ascii="Times New Roman" w:hAnsi="Times New Roman"/>
          <w:bCs/>
          <w:sz w:val="28"/>
          <w:szCs w:val="28"/>
        </w:rPr>
        <w:t xml:space="preserve">В Паспорте подпрограммы </w:t>
      </w:r>
      <w:r w:rsidR="0023361E" w:rsidRPr="0023361E">
        <w:rPr>
          <w:rFonts w:ascii="Times New Roman" w:hAnsi="Times New Roman"/>
          <w:bCs/>
          <w:sz w:val="28"/>
          <w:szCs w:val="28"/>
        </w:rPr>
        <w:t>5 «Развитие инфраструктуры потребительского рынка товаров, работ и услуг» муниципальной программы «Экономическое развитие Атяшевского муниципального района»</w:t>
      </w:r>
      <w:r w:rsidR="00D04C75">
        <w:rPr>
          <w:rFonts w:ascii="Times New Roman" w:hAnsi="Times New Roman"/>
          <w:bCs/>
          <w:sz w:val="28"/>
          <w:szCs w:val="28"/>
        </w:rPr>
        <w:t>:</w:t>
      </w:r>
    </w:p>
    <w:p w14:paraId="04E9F007" w14:textId="77777777" w:rsidR="00D04C75" w:rsidRDefault="00D04C75" w:rsidP="00D04C75">
      <w:pPr>
        <w:pStyle w:val="affffff0"/>
        <w:ind w:left="426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1). </w:t>
      </w:r>
      <w:r w:rsidRPr="006A67AE">
        <w:rPr>
          <w:rFonts w:ascii="Times New Roman" w:hAnsi="Times New Roman"/>
          <w:bCs/>
          <w:sz w:val="28"/>
          <w:szCs w:val="28"/>
        </w:rPr>
        <w:t>Позицию «Срок реализации подпрограммы» изложить в следующей редакции:</w:t>
      </w:r>
    </w:p>
    <w:p w14:paraId="1DA9FEEF" w14:textId="77777777" w:rsidR="00D04C75" w:rsidRDefault="00D04C75" w:rsidP="00D04C75">
      <w:pPr>
        <w:pStyle w:val="affffff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297"/>
        <w:gridCol w:w="6235"/>
      </w:tblGrid>
      <w:tr w:rsidR="00D04C75" w:rsidRPr="00E14E2C" w14:paraId="4FD9B7E3" w14:textId="77777777" w:rsidTr="0026500F">
        <w:tc>
          <w:tcPr>
            <w:tcW w:w="3047" w:type="dxa"/>
            <w:shd w:val="clear" w:color="auto" w:fill="FFFFFF"/>
            <w:hideMark/>
          </w:tcPr>
          <w:p w14:paraId="1DA5C7C1" w14:textId="77777777" w:rsidR="00D04C75" w:rsidRPr="00E14E2C" w:rsidRDefault="00D04C7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297" w:type="dxa"/>
            <w:shd w:val="clear" w:color="auto" w:fill="FFFFFF"/>
            <w:hideMark/>
          </w:tcPr>
          <w:p w14:paraId="7BED020A" w14:textId="77777777" w:rsidR="00D04C75" w:rsidRPr="00E14E2C" w:rsidRDefault="00D04C7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35" w:type="dxa"/>
            <w:shd w:val="clear" w:color="auto" w:fill="FFFFFF"/>
            <w:hideMark/>
          </w:tcPr>
          <w:p w14:paraId="4E742C0C" w14:textId="7B5CBB09" w:rsidR="00D04C75" w:rsidRPr="00E14E2C" w:rsidRDefault="00D04C7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Январь 2019 г. </w:t>
            </w:r>
            <w:proofErr w:type="gramStart"/>
            <w:r w:rsidRPr="00E14E2C">
              <w:rPr>
                <w:rFonts w:ascii="Times New Roman" w:hAnsi="Times New Roman"/>
                <w:sz w:val="28"/>
                <w:szCs w:val="28"/>
              </w:rPr>
              <w:t>-  декабрь</w:t>
            </w:r>
            <w:proofErr w:type="gramEnd"/>
            <w:r w:rsidRPr="00E14E2C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9C2004">
              <w:rPr>
                <w:rFonts w:ascii="Times New Roman" w:hAnsi="Times New Roman"/>
                <w:sz w:val="28"/>
                <w:szCs w:val="28"/>
              </w:rPr>
              <w:t>8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> г.</w:t>
            </w:r>
          </w:p>
          <w:p w14:paraId="59CAB049" w14:textId="77777777" w:rsidR="00D04C75" w:rsidRPr="00E14E2C" w:rsidRDefault="00D04C7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E70515C" w14:textId="77777777" w:rsidR="00D04C75" w:rsidRDefault="00D04C75" w:rsidP="00D04C75">
      <w:pPr>
        <w:pStyle w:val="affffff0"/>
        <w:jc w:val="right"/>
        <w:rPr>
          <w:rFonts w:ascii="Times New Roman" w:hAnsi="Times New Roman"/>
          <w:bCs/>
          <w:sz w:val="28"/>
          <w:szCs w:val="28"/>
        </w:rPr>
      </w:pPr>
      <w:r w:rsidRPr="003B328E">
        <w:rPr>
          <w:rFonts w:ascii="Times New Roman" w:hAnsi="Times New Roman"/>
          <w:bCs/>
          <w:sz w:val="28"/>
          <w:szCs w:val="28"/>
        </w:rPr>
        <w:t>»;</w:t>
      </w:r>
    </w:p>
    <w:p w14:paraId="65EE24B7" w14:textId="77777777" w:rsidR="00D04C75" w:rsidRPr="00102421" w:rsidRDefault="00D04C75" w:rsidP="00D04C75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  <w:r w:rsidRPr="00102421">
        <w:rPr>
          <w:rFonts w:ascii="Times New Roman" w:hAnsi="Times New Roman"/>
          <w:bCs/>
          <w:sz w:val="28"/>
          <w:szCs w:val="28"/>
        </w:rPr>
        <w:t xml:space="preserve">2). </w:t>
      </w:r>
      <w:r w:rsidRPr="00102421">
        <w:rPr>
          <w:rFonts w:ascii="Times New Roman" w:hAnsi="Times New Roman"/>
          <w:sz w:val="28"/>
          <w:szCs w:val="28"/>
        </w:rPr>
        <w:t>Позицию 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42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7C0368B4" w14:textId="77777777" w:rsidR="00D04C75" w:rsidRPr="006A5F15" w:rsidRDefault="00D04C75" w:rsidP="00D04C75">
      <w:pPr>
        <w:pStyle w:val="affffff0"/>
        <w:ind w:firstLine="426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386"/>
        <w:gridCol w:w="6146"/>
      </w:tblGrid>
      <w:tr w:rsidR="0023361E" w:rsidRPr="00E14E2C" w14:paraId="3FD33FFA" w14:textId="77777777" w:rsidTr="0023361E">
        <w:tc>
          <w:tcPr>
            <w:tcW w:w="3047" w:type="dxa"/>
            <w:vMerge w:val="restart"/>
            <w:shd w:val="clear" w:color="auto" w:fill="FFFFFF"/>
            <w:hideMark/>
          </w:tcPr>
          <w:p w14:paraId="26F56DE4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386" w:type="dxa"/>
            <w:shd w:val="clear" w:color="auto" w:fill="FFFFFF"/>
            <w:hideMark/>
          </w:tcPr>
          <w:p w14:paraId="30857AD4" w14:textId="77777777" w:rsidR="0023361E" w:rsidRPr="00CC6711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146" w:type="dxa"/>
            <w:shd w:val="clear" w:color="auto" w:fill="FFFFFF"/>
          </w:tcPr>
          <w:p w14:paraId="0BC5D6EF" w14:textId="1C734416" w:rsidR="0023361E" w:rsidRPr="00CC6711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подпрограммы из средств бюджета Атяшевского муниципального района составляет </w:t>
            </w:r>
            <w:r w:rsidR="00CC6711" w:rsidRPr="00CC6711">
              <w:rPr>
                <w:rFonts w:ascii="Times New Roman" w:hAnsi="Times New Roman"/>
                <w:sz w:val="28"/>
                <w:szCs w:val="28"/>
              </w:rPr>
              <w:t>83</w:t>
            </w:r>
            <w:r w:rsidRPr="00CC6711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23361E" w:rsidRPr="00E14E2C" w14:paraId="16205620" w14:textId="77777777" w:rsidTr="0023361E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264A39A8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0892A1B9" w14:textId="77777777" w:rsidR="0023361E" w:rsidRPr="00CC6711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</w:tcPr>
          <w:p w14:paraId="7C52F8D1" w14:textId="77777777" w:rsidR="0023361E" w:rsidRPr="00CC6711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2019 год – 7,0 тыс. рублей;</w:t>
            </w:r>
          </w:p>
        </w:tc>
      </w:tr>
      <w:tr w:rsidR="0023361E" w:rsidRPr="00E14E2C" w14:paraId="3E635AEF" w14:textId="77777777" w:rsidTr="0023361E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7194C830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73D0CCF9" w14:textId="77777777" w:rsidR="0023361E" w:rsidRPr="00CC6711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</w:tcPr>
          <w:p w14:paraId="2C547042" w14:textId="77777777" w:rsidR="0023361E" w:rsidRPr="00CC6711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2020 год – 7,0 тыс. рублей;</w:t>
            </w:r>
          </w:p>
        </w:tc>
      </w:tr>
      <w:tr w:rsidR="0023361E" w:rsidRPr="00E14E2C" w14:paraId="44FC0C57" w14:textId="77777777" w:rsidTr="0023361E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04A45D31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3097D687" w14:textId="77777777" w:rsidR="0023361E" w:rsidRPr="00CC6711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</w:tcPr>
          <w:p w14:paraId="4C0DB596" w14:textId="77777777" w:rsidR="0023361E" w:rsidRPr="00CC6711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2021 год – 8,0 тыс. рублей;</w:t>
            </w:r>
          </w:p>
        </w:tc>
      </w:tr>
      <w:tr w:rsidR="0023361E" w:rsidRPr="00E14E2C" w14:paraId="1071F7D1" w14:textId="77777777" w:rsidTr="0023361E">
        <w:trPr>
          <w:trHeight w:val="66"/>
        </w:trPr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14723F13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7DEA6ABB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</w:tcPr>
          <w:p w14:paraId="250D75EE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на 2022 год – 8,0 тыс. рублей;</w:t>
            </w:r>
          </w:p>
        </w:tc>
      </w:tr>
      <w:tr w:rsidR="0023361E" w:rsidRPr="0085392A" w14:paraId="4C980F03" w14:textId="77777777" w:rsidTr="0023361E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7F3CC3EB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59351B03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</w:tcPr>
          <w:p w14:paraId="655A19AE" w14:textId="77777777" w:rsidR="0023361E" w:rsidRPr="0085392A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92A">
              <w:rPr>
                <w:rFonts w:ascii="Times New Roman" w:hAnsi="Times New Roman"/>
                <w:sz w:val="28"/>
                <w:szCs w:val="28"/>
              </w:rPr>
              <w:t>на 2023 год – 8,0 тыс. рублей;</w:t>
            </w:r>
          </w:p>
        </w:tc>
      </w:tr>
      <w:tr w:rsidR="0023361E" w:rsidRPr="0085392A" w14:paraId="4C12CCA5" w14:textId="77777777" w:rsidTr="0023361E">
        <w:trPr>
          <w:trHeight w:val="112"/>
        </w:trPr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0084C806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00FA512B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</w:tcPr>
          <w:p w14:paraId="1E08A0F0" w14:textId="77777777" w:rsidR="0023361E" w:rsidRPr="0085392A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92A">
              <w:rPr>
                <w:rFonts w:ascii="Times New Roman" w:hAnsi="Times New Roman"/>
                <w:sz w:val="28"/>
                <w:szCs w:val="28"/>
              </w:rPr>
              <w:t>на 2024 год – 9,0 тыс. рублей;</w:t>
            </w:r>
          </w:p>
        </w:tc>
      </w:tr>
      <w:tr w:rsidR="0023361E" w:rsidRPr="0085392A" w14:paraId="4B2FEB06" w14:textId="77777777" w:rsidTr="0023361E">
        <w:tc>
          <w:tcPr>
            <w:tcW w:w="3047" w:type="dxa"/>
            <w:vMerge/>
            <w:shd w:val="clear" w:color="auto" w:fill="FFFFFF"/>
            <w:vAlign w:val="center"/>
            <w:hideMark/>
          </w:tcPr>
          <w:p w14:paraId="0841C301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5DE2AC1E" w14:textId="77777777" w:rsidR="0023361E" w:rsidRPr="00E14E2C" w:rsidRDefault="0023361E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146" w:type="dxa"/>
            <w:shd w:val="clear" w:color="auto" w:fill="FFFFFF"/>
          </w:tcPr>
          <w:p w14:paraId="5BF1E1EC" w14:textId="77777777" w:rsidR="0023361E" w:rsidRPr="0085392A" w:rsidRDefault="0023361E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85392A">
              <w:rPr>
                <w:rFonts w:ascii="Times New Roman" w:hAnsi="Times New Roman"/>
                <w:sz w:val="28"/>
                <w:szCs w:val="28"/>
              </w:rPr>
              <w:t>на 2025 год – 9,0 тыс. рублей;</w:t>
            </w:r>
          </w:p>
          <w:p w14:paraId="2E0A56BD" w14:textId="77777777" w:rsidR="0023361E" w:rsidRDefault="0023361E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85392A">
              <w:rPr>
                <w:rFonts w:ascii="Times New Roman" w:hAnsi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85392A">
              <w:rPr>
                <w:rFonts w:ascii="Times New Roman" w:hAnsi="Times New Roman"/>
                <w:sz w:val="28"/>
                <w:szCs w:val="28"/>
              </w:rPr>
              <w:t xml:space="preserve"> год – 9,0 тыс. рублей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D20F9CF" w14:textId="77777777" w:rsidR="0023361E" w:rsidRPr="00CC6711" w:rsidRDefault="0023361E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2027 год – 9,0 тыс. рублей</w:t>
            </w:r>
            <w:r w:rsidR="009C2004" w:rsidRPr="00CC671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9751192" w14:textId="2DEF81BD" w:rsidR="009C2004" w:rsidRPr="0085392A" w:rsidRDefault="009C2004" w:rsidP="0026500F">
            <w:pPr>
              <w:pStyle w:val="affffff0"/>
              <w:rPr>
                <w:rFonts w:ascii="Times New Roman" w:hAnsi="Times New Roman"/>
                <w:sz w:val="28"/>
                <w:szCs w:val="28"/>
              </w:rPr>
            </w:pPr>
            <w:r w:rsidRPr="00CC6711">
              <w:rPr>
                <w:rFonts w:ascii="Times New Roman" w:hAnsi="Times New Roman"/>
                <w:sz w:val="28"/>
                <w:szCs w:val="28"/>
              </w:rPr>
              <w:t>на 2028 год – 9,0 тыс. рублей.</w:t>
            </w:r>
          </w:p>
        </w:tc>
      </w:tr>
    </w:tbl>
    <w:p w14:paraId="6E8DB836" w14:textId="77777777" w:rsidR="00D04C75" w:rsidRDefault="00D04C75" w:rsidP="00D04C75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52919603" w14:textId="77777777" w:rsidR="00866F0D" w:rsidRPr="00102421" w:rsidRDefault="00380BF3" w:rsidP="0026500F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3). Позицию «</w:t>
      </w:r>
      <w:r w:rsidRPr="00E14E2C">
        <w:rPr>
          <w:rFonts w:ascii="Times New Roman" w:hAnsi="Times New Roman"/>
          <w:sz w:val="28"/>
          <w:szCs w:val="28"/>
        </w:rPr>
        <w:t>Ожидаемые результаты реализации подпрограммы</w:t>
      </w:r>
      <w:r>
        <w:rPr>
          <w:rFonts w:ascii="Times New Roman" w:hAnsi="Times New Roman"/>
          <w:sz w:val="28"/>
          <w:szCs w:val="28"/>
        </w:rPr>
        <w:t xml:space="preserve">» </w:t>
      </w:r>
      <w:r w:rsidR="00866F0D" w:rsidRPr="0010242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3634E288" w14:textId="77777777" w:rsidR="00866F0D" w:rsidRPr="006A5F15" w:rsidRDefault="00866F0D" w:rsidP="00866F0D">
      <w:pPr>
        <w:pStyle w:val="affffff0"/>
        <w:ind w:firstLine="426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386"/>
        <w:gridCol w:w="6146"/>
      </w:tblGrid>
      <w:tr w:rsidR="00380BF3" w:rsidRPr="00E14E2C" w14:paraId="659545A5" w14:textId="77777777" w:rsidTr="00866F0D">
        <w:trPr>
          <w:trHeight w:val="1656"/>
        </w:trPr>
        <w:tc>
          <w:tcPr>
            <w:tcW w:w="3047" w:type="dxa"/>
            <w:shd w:val="clear" w:color="auto" w:fill="FFFFFF"/>
            <w:hideMark/>
          </w:tcPr>
          <w:p w14:paraId="12B81CDD" w14:textId="77777777" w:rsidR="00380BF3" w:rsidRPr="001A412B" w:rsidRDefault="00380BF3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412B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  <w:p w14:paraId="3C380BD9" w14:textId="77777777" w:rsidR="00380BF3" w:rsidRPr="001A412B" w:rsidRDefault="00380BF3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4D2B5B33" w14:textId="77777777" w:rsidR="00380BF3" w:rsidRPr="001A412B" w:rsidRDefault="00380BF3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1A412B">
              <w:rPr>
                <w:rFonts w:ascii="Times New Roman" w:hAnsi="Times New Roman"/>
                <w:color w:val="22272F"/>
                <w:sz w:val="23"/>
                <w:szCs w:val="23"/>
              </w:rPr>
              <w:t>-</w:t>
            </w:r>
          </w:p>
        </w:tc>
        <w:tc>
          <w:tcPr>
            <w:tcW w:w="6146" w:type="dxa"/>
            <w:shd w:val="clear" w:color="auto" w:fill="FFFFFF"/>
          </w:tcPr>
          <w:p w14:paraId="6DE42CBD" w14:textId="4F4169F8" w:rsidR="00380BF3" w:rsidRPr="00E14E2C" w:rsidRDefault="00380BF3" w:rsidP="00866F0D">
            <w:pPr>
              <w:pStyle w:val="affffff0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A412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увеличение оборота розничной торговли к 202</w:t>
            </w:r>
            <w:r w:rsidR="00526B02" w:rsidRPr="001A412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8</w:t>
            </w:r>
            <w:r w:rsidRPr="001A412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году до</w:t>
            </w:r>
            <w:r w:rsidR="009F4494" w:rsidRPr="001A412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2,3</w:t>
            </w:r>
            <w:r w:rsidRPr="001A412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млрд. руб., общественного питания – </w:t>
            </w:r>
            <w:r w:rsidR="0013027D" w:rsidRPr="001A412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42</w:t>
            </w:r>
            <w:r w:rsidRPr="001A412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млн. руб., создание более </w:t>
            </w:r>
            <w:r w:rsidR="00915ACA" w:rsidRPr="001A412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8</w:t>
            </w:r>
            <w:r w:rsidRPr="001A412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0 новых рабочих мест, повышение уровня грамотности населения в сфере защиты прав потребителей.</w:t>
            </w:r>
          </w:p>
        </w:tc>
      </w:tr>
    </w:tbl>
    <w:p w14:paraId="4880BB65" w14:textId="17C1B404" w:rsidR="00380BF3" w:rsidRPr="00EF5CBB" w:rsidRDefault="00866F0D" w:rsidP="00EF5CBB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  <w:r w:rsidRPr="00EF5CBB">
        <w:rPr>
          <w:rFonts w:ascii="Times New Roman" w:hAnsi="Times New Roman"/>
          <w:bCs/>
          <w:sz w:val="28"/>
          <w:szCs w:val="28"/>
        </w:rPr>
        <w:t>»;</w:t>
      </w:r>
    </w:p>
    <w:p w14:paraId="4B44D151" w14:textId="5B3915C1" w:rsidR="00380BF3" w:rsidRPr="00EF5CBB" w:rsidRDefault="00EF5CBB" w:rsidP="00EF5CBB">
      <w:pPr>
        <w:pStyle w:val="affffff0"/>
        <w:numPr>
          <w:ilvl w:val="0"/>
          <w:numId w:val="10"/>
        </w:numPr>
        <w:ind w:left="426" w:firstLine="708"/>
        <w:jc w:val="both"/>
        <w:rPr>
          <w:rFonts w:ascii="Times New Roman" w:hAnsi="Times New Roman"/>
          <w:bCs/>
          <w:sz w:val="28"/>
          <w:szCs w:val="28"/>
        </w:rPr>
      </w:pPr>
      <w:r w:rsidRPr="00EF5CBB">
        <w:rPr>
          <w:rFonts w:ascii="Times New Roman" w:hAnsi="Times New Roman"/>
          <w:bCs/>
          <w:sz w:val="28"/>
          <w:szCs w:val="28"/>
        </w:rPr>
        <w:t>В Паспорте подпрограммы 6 «Развитие транспортного обслуживания населения» муниципальной программы «Экономическое развитие Атяшевского муниципального района»:</w:t>
      </w:r>
    </w:p>
    <w:p w14:paraId="2A1EE15A" w14:textId="77777777" w:rsidR="00380BF3" w:rsidRPr="00EF5CBB" w:rsidRDefault="00380BF3" w:rsidP="00EF5CBB">
      <w:pPr>
        <w:pStyle w:val="affffff0"/>
        <w:ind w:left="426" w:firstLine="708"/>
        <w:jc w:val="both"/>
        <w:rPr>
          <w:rFonts w:ascii="Times New Roman" w:hAnsi="Times New Roman"/>
          <w:bCs/>
          <w:sz w:val="28"/>
          <w:szCs w:val="28"/>
        </w:rPr>
      </w:pPr>
      <w:r w:rsidRPr="00EF5CBB">
        <w:rPr>
          <w:rFonts w:ascii="Times New Roman" w:hAnsi="Times New Roman"/>
          <w:bCs/>
          <w:sz w:val="28"/>
          <w:szCs w:val="28"/>
        </w:rPr>
        <w:t>1). Позицию «Срок реализации подпрограммы» изложить в следующей редакции:</w:t>
      </w:r>
    </w:p>
    <w:p w14:paraId="7DB7F3C3" w14:textId="77777777" w:rsidR="00380BF3" w:rsidRDefault="00380BF3" w:rsidP="00380BF3">
      <w:pPr>
        <w:pStyle w:val="affffff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297"/>
        <w:gridCol w:w="6235"/>
      </w:tblGrid>
      <w:tr w:rsidR="00380BF3" w:rsidRPr="00E14E2C" w14:paraId="1C7676EA" w14:textId="77777777" w:rsidTr="00526B02">
        <w:tc>
          <w:tcPr>
            <w:tcW w:w="3047" w:type="dxa"/>
            <w:shd w:val="clear" w:color="auto" w:fill="FFFFFF"/>
            <w:hideMark/>
          </w:tcPr>
          <w:p w14:paraId="150F7747" w14:textId="77777777" w:rsidR="00380BF3" w:rsidRPr="00E14E2C" w:rsidRDefault="00380BF3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297" w:type="dxa"/>
            <w:shd w:val="clear" w:color="auto" w:fill="FFFFFF"/>
            <w:hideMark/>
          </w:tcPr>
          <w:p w14:paraId="0D5FA6F4" w14:textId="77777777" w:rsidR="00380BF3" w:rsidRPr="00E14E2C" w:rsidRDefault="00380BF3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35" w:type="dxa"/>
            <w:shd w:val="clear" w:color="auto" w:fill="FFFFFF"/>
            <w:hideMark/>
          </w:tcPr>
          <w:p w14:paraId="10228208" w14:textId="6EABA33E" w:rsidR="00EF5CBB" w:rsidRPr="00E14E2C" w:rsidRDefault="00EF5CBB" w:rsidP="00EF5C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2020 г. - 202</w:t>
            </w:r>
            <w:r w:rsidR="002C420B">
              <w:rPr>
                <w:rFonts w:ascii="Times New Roman" w:hAnsi="Times New Roman"/>
                <w:sz w:val="28"/>
                <w:szCs w:val="28"/>
              </w:rPr>
              <w:t>8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> г.</w:t>
            </w:r>
          </w:p>
          <w:p w14:paraId="43407FDF" w14:textId="77777777" w:rsidR="00380BF3" w:rsidRPr="00E14E2C" w:rsidRDefault="00380BF3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7BCADE0" w14:textId="77777777" w:rsidR="00380BF3" w:rsidRDefault="00380BF3" w:rsidP="00380BF3">
      <w:pPr>
        <w:pStyle w:val="affffff0"/>
        <w:jc w:val="right"/>
        <w:rPr>
          <w:rFonts w:ascii="Times New Roman" w:hAnsi="Times New Roman"/>
          <w:bCs/>
          <w:sz w:val="28"/>
          <w:szCs w:val="28"/>
        </w:rPr>
      </w:pPr>
      <w:r w:rsidRPr="003B328E">
        <w:rPr>
          <w:rFonts w:ascii="Times New Roman" w:hAnsi="Times New Roman"/>
          <w:bCs/>
          <w:sz w:val="28"/>
          <w:szCs w:val="28"/>
        </w:rPr>
        <w:t>»;</w:t>
      </w:r>
    </w:p>
    <w:p w14:paraId="6C672D0F" w14:textId="77777777" w:rsidR="00380BF3" w:rsidRPr="00102421" w:rsidRDefault="00380BF3" w:rsidP="00380BF3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  <w:r w:rsidRPr="00102421">
        <w:rPr>
          <w:rFonts w:ascii="Times New Roman" w:hAnsi="Times New Roman"/>
          <w:bCs/>
          <w:sz w:val="28"/>
          <w:szCs w:val="28"/>
        </w:rPr>
        <w:t xml:space="preserve">2). </w:t>
      </w:r>
      <w:r w:rsidRPr="00102421">
        <w:rPr>
          <w:rFonts w:ascii="Times New Roman" w:hAnsi="Times New Roman"/>
          <w:sz w:val="28"/>
          <w:szCs w:val="28"/>
        </w:rPr>
        <w:t>Позицию 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42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4D388B9D" w14:textId="77777777" w:rsidR="00380BF3" w:rsidRDefault="00380BF3" w:rsidP="00380BF3">
      <w:pPr>
        <w:pStyle w:val="affffff0"/>
        <w:ind w:firstLine="426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639" w:type="dxa"/>
        <w:tblInd w:w="4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284"/>
        <w:gridCol w:w="6237"/>
      </w:tblGrid>
      <w:tr w:rsidR="00FD0D6C" w:rsidRPr="00C77373" w14:paraId="4EEAB14B" w14:textId="77777777" w:rsidTr="00BA6CAA">
        <w:tc>
          <w:tcPr>
            <w:tcW w:w="3118" w:type="dxa"/>
            <w:shd w:val="clear" w:color="auto" w:fill="FFFFFF"/>
          </w:tcPr>
          <w:p w14:paraId="71B7832F" w14:textId="77777777" w:rsidR="00FD0D6C" w:rsidRPr="00DA1073" w:rsidRDefault="00FD0D6C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073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284" w:type="dxa"/>
            <w:shd w:val="clear" w:color="auto" w:fill="FFFFFF"/>
          </w:tcPr>
          <w:p w14:paraId="283088E1" w14:textId="77777777" w:rsidR="00FD0D6C" w:rsidRPr="00DA1073" w:rsidRDefault="00FD0D6C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07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FFFFFF"/>
          </w:tcPr>
          <w:tbl>
            <w:tblPr>
              <w:tblW w:w="6098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98"/>
            </w:tblGrid>
            <w:tr w:rsidR="00FD0D6C" w:rsidRPr="00DA1073" w14:paraId="513BFE3E" w14:textId="77777777" w:rsidTr="0026500F">
              <w:tc>
                <w:tcPr>
                  <w:tcW w:w="6098" w:type="dxa"/>
                  <w:shd w:val="clear" w:color="auto" w:fill="FFFFFF"/>
                </w:tcPr>
                <w:tbl>
                  <w:tblPr>
                    <w:tblW w:w="6060" w:type="dxa"/>
                    <w:shd w:val="clear" w:color="auto" w:fill="FFFFFF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53"/>
                    <w:gridCol w:w="7"/>
                  </w:tblGrid>
                  <w:tr w:rsidR="00FD0D6C" w:rsidRPr="00DA1073" w14:paraId="3D65BB74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68FFDB4E" w14:textId="77777777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общий объем бюджетных ассигнований </w:t>
                        </w:r>
                      </w:p>
                      <w:p w14:paraId="3A8D28B0" w14:textId="77777777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реализацию подпрограммы </w:t>
                        </w:r>
                      </w:p>
                      <w:p w14:paraId="545EAA40" w14:textId="15438BB6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составляет 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112 044,43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тыс. рублей, в том </w:t>
                        </w:r>
                      </w:p>
                      <w:p w14:paraId="4EB62993" w14:textId="77777777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числе:</w:t>
                        </w:r>
                      </w:p>
                    </w:tc>
                  </w:tr>
                  <w:tr w:rsidR="00FD0D6C" w:rsidRPr="00DA1073" w14:paraId="44BF694C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02D51CD2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2020 год – 727,15 тыс. рублей;</w:t>
                        </w:r>
                      </w:p>
                    </w:tc>
                  </w:tr>
                  <w:tr w:rsidR="00FD0D6C" w:rsidRPr="00DA1073" w14:paraId="2F750B2F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7E376D9D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2021 год – 2 207,8 тыс. рублей;</w:t>
                        </w:r>
                      </w:p>
                    </w:tc>
                  </w:tr>
                  <w:tr w:rsidR="00FD0D6C" w:rsidRPr="00DA1073" w14:paraId="44D66A3C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383ADA53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2022 год – 7 549,58 тыс. рублей;</w:t>
                        </w:r>
                      </w:p>
                    </w:tc>
                  </w:tr>
                  <w:tr w:rsidR="00FD0D6C" w:rsidRPr="00DA1073" w14:paraId="1D186538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70B64F98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2023 год – 13 064,9 тыс. рублей;</w:t>
                        </w:r>
                      </w:p>
                    </w:tc>
                  </w:tr>
                  <w:tr w:rsidR="00FD0D6C" w:rsidRPr="00DA1073" w14:paraId="4B2B589D" w14:textId="77777777" w:rsidTr="00B429B5">
                    <w:trPr>
                      <w:trHeight w:val="86"/>
                    </w:trPr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4BEFD781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2024 год – 12 934,0 тыс. рублей;</w:t>
                        </w:r>
                      </w:p>
                    </w:tc>
                  </w:tr>
                  <w:tr w:rsidR="00FD0D6C" w:rsidRPr="00DA1073" w14:paraId="00DA5116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58F35653" w14:textId="73E4679E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2025 год – 15 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920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,0 тыс. рублей;</w:t>
                        </w:r>
                      </w:p>
                      <w:p w14:paraId="0A439F73" w14:textId="6587E81F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2026 год – 18 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740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,0 тыс. рублей;</w:t>
                        </w:r>
                      </w:p>
                      <w:p w14:paraId="5C227A8D" w14:textId="614838AA" w:rsidR="00FD0D6C" w:rsidRPr="00DA1073" w:rsidRDefault="00FD0D6C" w:rsidP="00FD0D6C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 на 202</w:t>
                        </w:r>
                        <w:r w:rsidR="002C420B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год – 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20 450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тыс. рублей</w:t>
                        </w:r>
                        <w:r w:rsidR="002C420B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14:paraId="2D04B3A1" w14:textId="7B992690" w:rsidR="002C420B" w:rsidRPr="00DA1073" w:rsidRDefault="002C420B" w:rsidP="00FD0D6C">
                        <w:pPr>
                          <w:pStyle w:val="affffff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2028 год – </w:t>
                        </w:r>
                        <w:r w:rsidR="00D93C76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20 450,5 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тыс. рублей.</w:t>
                        </w:r>
                      </w:p>
                      <w:p w14:paraId="5F48A477" w14:textId="1DB8F883" w:rsidR="00FD0D6C" w:rsidRPr="00DA1073" w:rsidRDefault="00FD0D6C" w:rsidP="002C420B">
                        <w:pPr>
                          <w:pStyle w:val="affffff0"/>
                          <w:jc w:val="both"/>
                        </w:pPr>
                      </w:p>
                    </w:tc>
                  </w:tr>
                  <w:tr w:rsidR="00FD0D6C" w:rsidRPr="00DA1073" w14:paraId="1694D991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52656307" w14:textId="77777777" w:rsidR="00FD0D6C" w:rsidRPr="00DA1073" w:rsidRDefault="00FD0D6C" w:rsidP="0026500F">
                        <w:pPr>
                          <w:tabs>
                            <w:tab w:val="left" w:pos="5193"/>
                            <w:tab w:val="left" w:pos="5640"/>
                          </w:tabs>
                          <w:spacing w:before="100" w:beforeAutospacing="1" w:after="100" w:afterAutospacing="1" w:line="240" w:lineRule="auto"/>
                          <w:ind w:left="567" w:hanging="47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в том числе:</w:t>
                        </w:r>
                      </w:p>
                    </w:tc>
                  </w:tr>
                  <w:tr w:rsidR="00FD0D6C" w:rsidRPr="00DA1073" w14:paraId="28C080E9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676B3C55" w14:textId="77777777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A1073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 xml:space="preserve">за счет средств бюджета Республики </w:t>
                        </w:r>
                      </w:p>
                      <w:p w14:paraId="17F66C9C" w14:textId="77777777" w:rsidR="00FD0D6C" w:rsidRPr="00DA1073" w:rsidRDefault="00FD0D6C" w:rsidP="0026500F">
                        <w:pPr>
                          <w:pStyle w:val="affffff0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A1073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 xml:space="preserve">Мордовия </w:t>
                        </w:r>
                      </w:p>
                      <w:p w14:paraId="63B16D71" w14:textId="502C7248" w:rsidR="00FD0D6C" w:rsidRPr="00DA1073" w:rsidRDefault="00A859BF" w:rsidP="0026500F">
                        <w:pPr>
                          <w:pStyle w:val="affffff0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DA1073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>96 159,97</w:t>
                        </w:r>
                        <w:r w:rsidR="00FD0D6C" w:rsidRPr="00DA1073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eastAsia="ru-RU"/>
                          </w:rPr>
                          <w:t xml:space="preserve"> тыс. рублей:</w:t>
                        </w:r>
                      </w:p>
                    </w:tc>
                  </w:tr>
                  <w:tr w:rsidR="00FD0D6C" w:rsidRPr="00DA1073" w14:paraId="3021FBA0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7C1E43F5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2020 год – 632,62 тыс. рублей;</w:t>
                        </w:r>
                      </w:p>
                    </w:tc>
                  </w:tr>
                  <w:tr w:rsidR="00FD0D6C" w:rsidRPr="00DA1073" w14:paraId="1366207A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22BEF913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2021 год – 2 097,</w:t>
                        </w:r>
                        <w:proofErr w:type="gramStart"/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  тыс.</w:t>
                        </w:r>
                        <w:proofErr w:type="gramEnd"/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рублей;</w:t>
                        </w:r>
                      </w:p>
                    </w:tc>
                  </w:tr>
                  <w:tr w:rsidR="00FD0D6C" w:rsidRPr="00DA1073" w14:paraId="1074E7AA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4FF8A23D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2022 год – 7 149,95 тыс. рублей;</w:t>
                        </w:r>
                      </w:p>
                    </w:tc>
                  </w:tr>
                  <w:tr w:rsidR="00FD0D6C" w:rsidRPr="00DA1073" w14:paraId="34869806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6FE80EA4" w14:textId="77777777" w:rsidR="00FD0D6C" w:rsidRPr="00DA1073" w:rsidRDefault="00FD0D6C" w:rsidP="0026500F">
                        <w:pPr>
                          <w:pStyle w:val="affffff0"/>
                          <w:ind w:left="9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2023 год – 9 424,0 тыс. рублей;</w:t>
                        </w:r>
                      </w:p>
                    </w:tc>
                  </w:tr>
                  <w:tr w:rsidR="00FD0D6C" w:rsidRPr="00DA1073" w14:paraId="7BF63A8E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2A82EE21" w14:textId="77777777" w:rsidR="00FD0D6C" w:rsidRPr="00DA1073" w:rsidRDefault="00FD0D6C" w:rsidP="0026500F">
                        <w:pPr>
                          <w:pStyle w:val="affffff0"/>
                          <w:ind w:left="9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2024 год – 11 305,0 тыс. рублей;</w:t>
                        </w:r>
                      </w:p>
                    </w:tc>
                  </w:tr>
                  <w:tr w:rsidR="00FD0D6C" w:rsidRPr="00DA1073" w14:paraId="58B127DF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3031603C" w14:textId="77777777" w:rsidR="00FD0D6C" w:rsidRPr="00DA1073" w:rsidRDefault="00FD0D6C" w:rsidP="0026500F">
                        <w:pPr>
                          <w:pStyle w:val="affffff0"/>
                          <w:ind w:firstLine="10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2025 год – 13 566,0 тыс.  рублей;</w:t>
                        </w:r>
                      </w:p>
                      <w:p w14:paraId="7145A101" w14:textId="1CC473EA" w:rsidR="00FD0D6C" w:rsidRPr="00DA1073" w:rsidRDefault="00FD0D6C" w:rsidP="0026500F">
                        <w:pPr>
                          <w:pStyle w:val="affffff0"/>
                          <w:ind w:firstLine="10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на 2026 год – 16 245,0 тыс.  рублей</w:t>
                        </w:r>
                        <w:r w:rsidR="00836B7C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14:paraId="767F72E6" w14:textId="5FE8083F" w:rsidR="00836B7C" w:rsidRPr="00DA1073" w:rsidRDefault="00836B7C" w:rsidP="00836B7C">
                        <w:pPr>
                          <w:pStyle w:val="affffff0"/>
                          <w:ind w:firstLine="10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2027 год – </w:t>
                        </w:r>
                        <w:r w:rsidR="00EA13F0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17 870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,0 тыс.  рублей</w:t>
                        </w:r>
                        <w:r w:rsidR="00AE2C81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14:paraId="173EA0F2" w14:textId="0F2F4541" w:rsidR="00FD0D6C" w:rsidRPr="00DA1073" w:rsidRDefault="00AE2C81" w:rsidP="00AE2C81">
                        <w:pPr>
                          <w:pStyle w:val="affffff0"/>
                          <w:ind w:firstLine="10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2027 год – </w:t>
                        </w:r>
                        <w:r w:rsidR="00EA13F0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17 870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,0 тыс.  рублей.</w:t>
                        </w:r>
                      </w:p>
                    </w:tc>
                  </w:tr>
                  <w:tr w:rsidR="00FD0D6C" w:rsidRPr="00DA1073" w14:paraId="6343BE55" w14:textId="77777777" w:rsidTr="00B429B5">
                    <w:trPr>
                      <w:gridAfter w:val="1"/>
                      <w:wAfter w:w="7" w:type="dxa"/>
                    </w:trPr>
                    <w:tc>
                      <w:tcPr>
                        <w:tcW w:w="6053" w:type="dxa"/>
                        <w:shd w:val="clear" w:color="auto" w:fill="FFFFFF"/>
                      </w:tcPr>
                      <w:p w14:paraId="1F538C8D" w14:textId="05FE2453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за счет средств бюджета Атяшевского муниципального района </w:t>
                        </w:r>
                        <w:r w:rsidR="00BB1CF9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15 884,46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тыс. рублей:</w:t>
                        </w:r>
                      </w:p>
                    </w:tc>
                  </w:tr>
                  <w:tr w:rsidR="00FD0D6C" w:rsidRPr="00DA1073" w14:paraId="7A0AB884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38E9BD2A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2020 год – 94,53 тыс. рублей;</w:t>
                        </w:r>
                      </w:p>
                    </w:tc>
                  </w:tr>
                  <w:tr w:rsidR="00FD0D6C" w:rsidRPr="00DA1073" w14:paraId="2B4D299F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tbl>
                        <w:tblPr>
                          <w:tblW w:w="10150" w:type="dxa"/>
                          <w:shd w:val="clear" w:color="auto" w:fill="FFFFFF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150"/>
                        </w:tblGrid>
                        <w:tr w:rsidR="00FD0D6C" w:rsidRPr="00DA1073" w14:paraId="54E8B324" w14:textId="77777777" w:rsidTr="0026500F">
                          <w:tc>
                            <w:tcPr>
                              <w:tcW w:w="10150" w:type="dxa"/>
                              <w:shd w:val="clear" w:color="auto" w:fill="FFFFFF"/>
                            </w:tcPr>
                            <w:p w14:paraId="08558C01" w14:textId="77777777" w:rsidR="00FD0D6C" w:rsidRPr="00DA1073" w:rsidRDefault="00FD0D6C" w:rsidP="0026500F">
                              <w:pPr>
                                <w:spacing w:before="100" w:beforeAutospacing="1" w:after="100" w:afterAutospacing="1" w:line="240" w:lineRule="auto"/>
                                <w:ind w:firstLine="89"/>
                                <w:jc w:val="both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 w:rsidRPr="00DA1073"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на 2021 год – 110,4 тыс. рублей;</w:t>
                              </w:r>
                            </w:p>
                          </w:tc>
                        </w:tr>
                      </w:tbl>
                      <w:p w14:paraId="7E2D4F6E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D0D6C" w:rsidRPr="00DA1073" w14:paraId="733EDACF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4A427993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2022 год – 399,63 тыс. рублей;</w:t>
                        </w:r>
                      </w:p>
                    </w:tc>
                  </w:tr>
                  <w:tr w:rsidR="00FD0D6C" w:rsidRPr="00DA1073" w14:paraId="0B5FC4F6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4D5D324E" w14:textId="77777777" w:rsidR="00FD0D6C" w:rsidRPr="00DA1073" w:rsidRDefault="00FD0D6C" w:rsidP="0026500F">
                        <w:pPr>
                          <w:spacing w:before="100" w:beforeAutospacing="1" w:after="100" w:afterAutospacing="1" w:line="240" w:lineRule="auto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2023 год – 3 640,9 тыс. рублей;</w:t>
                        </w:r>
                      </w:p>
                    </w:tc>
                  </w:tr>
                  <w:tr w:rsidR="00FD0D6C" w:rsidRPr="00DA1073" w14:paraId="382DE4B7" w14:textId="77777777" w:rsidTr="00B429B5"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7413D70C" w14:textId="77777777" w:rsidR="00FD0D6C" w:rsidRPr="00DA1073" w:rsidRDefault="00FD0D6C" w:rsidP="0026500F">
                        <w:pPr>
                          <w:pStyle w:val="affffff0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2024 год – 1 629,0 тыс. рублей;</w:t>
                        </w:r>
                      </w:p>
                    </w:tc>
                  </w:tr>
                  <w:tr w:rsidR="00FD0D6C" w:rsidRPr="00DA1073" w14:paraId="589DC399" w14:textId="77777777" w:rsidTr="00B429B5">
                    <w:trPr>
                      <w:trHeight w:val="65"/>
                    </w:trPr>
                    <w:tc>
                      <w:tcPr>
                        <w:tcW w:w="6060" w:type="dxa"/>
                        <w:gridSpan w:val="2"/>
                        <w:shd w:val="clear" w:color="auto" w:fill="FFFFFF"/>
                      </w:tcPr>
                      <w:p w14:paraId="53AC15F9" w14:textId="5AE73952" w:rsidR="00FD0D6C" w:rsidRPr="00DA1073" w:rsidRDefault="00FD0D6C" w:rsidP="0026500F">
                        <w:pPr>
                          <w:pStyle w:val="affffff0"/>
                          <w:ind w:firstLine="102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2025 год – </w:t>
                        </w:r>
                        <w:r w:rsidR="006A633E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2 354,0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тыс.  рублей;</w:t>
                        </w:r>
                      </w:p>
                      <w:p w14:paraId="10E219B1" w14:textId="701F50B2" w:rsidR="00FD0D6C" w:rsidRPr="00DA1073" w:rsidRDefault="00FD0D6C" w:rsidP="0026500F">
                        <w:pPr>
                          <w:pStyle w:val="affffff0"/>
                          <w:ind w:left="90" w:hanging="337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2026 год – </w:t>
                        </w:r>
                        <w:r w:rsidR="006A633E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2 495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,0 тыс.  рублей</w:t>
                        </w:r>
                        <w:r w:rsidR="00836B7C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14:paraId="61C6BA4C" w14:textId="5BAC15A9" w:rsidR="00836B7C" w:rsidRPr="00DA1073" w:rsidRDefault="00836B7C" w:rsidP="00836B7C">
                        <w:pPr>
                          <w:pStyle w:val="affffff0"/>
                          <w:ind w:left="90" w:firstLine="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2027 год – </w:t>
                        </w:r>
                        <w:r w:rsidR="006A633E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2 580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</w:t>
                        </w:r>
                        <w:r w:rsidR="006A633E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тыс.  рублей</w:t>
                        </w:r>
                        <w:r w:rsidR="00AE2C81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;</w:t>
                        </w:r>
                      </w:p>
                      <w:p w14:paraId="0BD3D4F7" w14:textId="4985374E" w:rsidR="00AE2C81" w:rsidRPr="00DA1073" w:rsidRDefault="00AE2C81" w:rsidP="00836B7C">
                        <w:pPr>
                          <w:pStyle w:val="affffff0"/>
                          <w:ind w:left="90" w:firstLine="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2027 год – </w:t>
                        </w:r>
                        <w:r w:rsidR="006A633E"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2 580,5 </w:t>
                        </w:r>
                        <w:r w:rsidRPr="00DA1073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тыс.  рублей.</w:t>
                        </w:r>
                      </w:p>
                    </w:tc>
                  </w:tr>
                </w:tbl>
                <w:p w14:paraId="3765A371" w14:textId="77777777" w:rsidR="00FD0D6C" w:rsidRPr="00DA1073" w:rsidRDefault="00FD0D6C" w:rsidP="0026500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05956259" w14:textId="77777777" w:rsidR="00FD0D6C" w:rsidRPr="00DA1073" w:rsidRDefault="00FD0D6C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8F709EE" w14:textId="77777777" w:rsidR="00380BF3" w:rsidRDefault="00380BF3" w:rsidP="00380BF3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33C636F5" w14:textId="7EF2ECB9" w:rsidR="00B429B5" w:rsidRPr="00B429B5" w:rsidRDefault="00B429B5" w:rsidP="00BA6CAA">
      <w:pPr>
        <w:pStyle w:val="affffff0"/>
        <w:ind w:left="426" w:firstLine="567"/>
        <w:rPr>
          <w:rFonts w:ascii="Times New Roman" w:hAnsi="Times New Roman"/>
          <w:bCs/>
          <w:sz w:val="28"/>
          <w:szCs w:val="28"/>
        </w:rPr>
      </w:pPr>
      <w:r w:rsidRPr="00B429B5">
        <w:rPr>
          <w:rFonts w:ascii="Times New Roman" w:hAnsi="Times New Roman"/>
          <w:bCs/>
          <w:sz w:val="28"/>
          <w:szCs w:val="28"/>
        </w:rPr>
        <w:t>8. В Паспорте подпрограммы 7 «</w:t>
      </w:r>
      <w:proofErr w:type="gramStart"/>
      <w:r w:rsidRPr="00B429B5">
        <w:rPr>
          <w:rFonts w:ascii="Times New Roman" w:hAnsi="Times New Roman"/>
          <w:bCs/>
          <w:sz w:val="28"/>
          <w:szCs w:val="28"/>
        </w:rPr>
        <w:t>Развитие  и</w:t>
      </w:r>
      <w:proofErr w:type="gramEnd"/>
      <w:r w:rsidRPr="00B429B5">
        <w:rPr>
          <w:rFonts w:ascii="Times New Roman" w:hAnsi="Times New Roman"/>
          <w:bCs/>
          <w:sz w:val="28"/>
          <w:szCs w:val="28"/>
        </w:rPr>
        <w:t xml:space="preserve"> поддержка  малого и среднего  предпринимательства» муниципальной программы «Экономическое развитие Атяшевского муниципального района»:</w:t>
      </w:r>
    </w:p>
    <w:p w14:paraId="5637313D" w14:textId="77777777" w:rsidR="00B429B5" w:rsidRPr="00B429B5" w:rsidRDefault="00B429B5" w:rsidP="00BA6CAA">
      <w:pPr>
        <w:pStyle w:val="affffff0"/>
        <w:ind w:left="426" w:firstLine="567"/>
        <w:rPr>
          <w:rFonts w:ascii="Times New Roman" w:hAnsi="Times New Roman"/>
          <w:bCs/>
          <w:sz w:val="28"/>
          <w:szCs w:val="28"/>
        </w:rPr>
      </w:pPr>
      <w:r w:rsidRPr="00B429B5">
        <w:rPr>
          <w:rFonts w:ascii="Times New Roman" w:hAnsi="Times New Roman"/>
          <w:bCs/>
          <w:sz w:val="28"/>
          <w:szCs w:val="28"/>
        </w:rPr>
        <w:t>1). Позицию «Срок реализации подпрограммы» изложить в следующей редакции:</w:t>
      </w:r>
    </w:p>
    <w:p w14:paraId="1E68E201" w14:textId="469A58A2" w:rsidR="00B429B5" w:rsidRDefault="00B429B5" w:rsidP="00A15FF1">
      <w:pPr>
        <w:pStyle w:val="affffff0"/>
        <w:ind w:firstLine="42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297"/>
        <w:gridCol w:w="6235"/>
      </w:tblGrid>
      <w:tr w:rsidR="00B429B5" w:rsidRPr="00E14E2C" w14:paraId="46162048" w14:textId="77777777" w:rsidTr="0026500F">
        <w:tc>
          <w:tcPr>
            <w:tcW w:w="3047" w:type="dxa"/>
            <w:shd w:val="clear" w:color="auto" w:fill="FFFFFF"/>
            <w:hideMark/>
          </w:tcPr>
          <w:p w14:paraId="38B308F8" w14:textId="77777777" w:rsidR="00B429B5" w:rsidRPr="00E14E2C" w:rsidRDefault="00B429B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297" w:type="dxa"/>
            <w:shd w:val="clear" w:color="auto" w:fill="FFFFFF"/>
            <w:hideMark/>
          </w:tcPr>
          <w:p w14:paraId="476BEC4F" w14:textId="77777777" w:rsidR="00B429B5" w:rsidRPr="00E14E2C" w:rsidRDefault="00B429B5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35" w:type="dxa"/>
            <w:shd w:val="clear" w:color="auto" w:fill="FFFFFF"/>
            <w:hideMark/>
          </w:tcPr>
          <w:p w14:paraId="70714FFA" w14:textId="7B41EC12" w:rsidR="00B429B5" w:rsidRPr="00E14E2C" w:rsidRDefault="00BA6CAA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Январь 2021 г. </w:t>
            </w:r>
            <w:proofErr w:type="gramStart"/>
            <w:r w:rsidRPr="00E14E2C">
              <w:rPr>
                <w:rFonts w:ascii="Times New Roman" w:hAnsi="Times New Roman"/>
                <w:sz w:val="28"/>
                <w:szCs w:val="28"/>
              </w:rPr>
              <w:t>-  декабрь</w:t>
            </w:r>
            <w:proofErr w:type="gramEnd"/>
            <w:r w:rsidRPr="00E14E2C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D379CD">
              <w:rPr>
                <w:rFonts w:ascii="Times New Roman" w:hAnsi="Times New Roman"/>
                <w:sz w:val="28"/>
                <w:szCs w:val="28"/>
              </w:rPr>
              <w:t>8</w:t>
            </w:r>
            <w:r w:rsidRPr="00E14E2C">
              <w:rPr>
                <w:rFonts w:ascii="Times New Roman" w:hAnsi="Times New Roman"/>
                <w:sz w:val="28"/>
                <w:szCs w:val="28"/>
              </w:rPr>
              <w:t> г.</w:t>
            </w:r>
          </w:p>
        </w:tc>
      </w:tr>
    </w:tbl>
    <w:p w14:paraId="59E14ABD" w14:textId="77777777" w:rsidR="00B429B5" w:rsidRDefault="00B429B5" w:rsidP="00B429B5">
      <w:pPr>
        <w:pStyle w:val="affffff0"/>
        <w:jc w:val="right"/>
        <w:rPr>
          <w:rFonts w:ascii="Times New Roman" w:hAnsi="Times New Roman"/>
          <w:bCs/>
          <w:sz w:val="28"/>
          <w:szCs w:val="28"/>
        </w:rPr>
      </w:pPr>
      <w:r w:rsidRPr="003B328E">
        <w:rPr>
          <w:rFonts w:ascii="Times New Roman" w:hAnsi="Times New Roman"/>
          <w:bCs/>
          <w:sz w:val="28"/>
          <w:szCs w:val="28"/>
        </w:rPr>
        <w:t>»;</w:t>
      </w:r>
    </w:p>
    <w:p w14:paraId="32FD13AC" w14:textId="77777777" w:rsidR="00B429B5" w:rsidRDefault="00B429B5" w:rsidP="00B429B5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  <w:r w:rsidRPr="00102421">
        <w:rPr>
          <w:rFonts w:ascii="Times New Roman" w:hAnsi="Times New Roman"/>
          <w:bCs/>
          <w:sz w:val="28"/>
          <w:szCs w:val="28"/>
        </w:rPr>
        <w:t xml:space="preserve">2). </w:t>
      </w:r>
      <w:r w:rsidRPr="00102421">
        <w:rPr>
          <w:rFonts w:ascii="Times New Roman" w:hAnsi="Times New Roman"/>
          <w:sz w:val="28"/>
          <w:szCs w:val="28"/>
        </w:rPr>
        <w:t>Позицию 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242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0694F327" w14:textId="77777777" w:rsidR="001A412B" w:rsidRDefault="001A412B" w:rsidP="00B429B5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</w:p>
    <w:p w14:paraId="212E51FF" w14:textId="77777777" w:rsidR="001A412B" w:rsidRDefault="001A412B" w:rsidP="00B429B5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</w:p>
    <w:p w14:paraId="395A0680" w14:textId="77777777" w:rsidR="001A412B" w:rsidRPr="00102421" w:rsidRDefault="001A412B" w:rsidP="00B429B5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</w:p>
    <w:p w14:paraId="31E86D40" w14:textId="77777777" w:rsidR="00B429B5" w:rsidRDefault="00B429B5" w:rsidP="00B429B5">
      <w:pPr>
        <w:pStyle w:val="affffff0"/>
        <w:ind w:firstLine="426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lastRenderedPageBreak/>
        <w:t>«</w:t>
      </w:r>
    </w:p>
    <w:tbl>
      <w:tblPr>
        <w:tblW w:w="9605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386"/>
        <w:gridCol w:w="6172"/>
      </w:tblGrid>
      <w:tr w:rsidR="003D4850" w:rsidRPr="00E14E2C" w14:paraId="7DBB0209" w14:textId="77777777" w:rsidTr="003D4850">
        <w:trPr>
          <w:trHeight w:val="1291"/>
        </w:trPr>
        <w:tc>
          <w:tcPr>
            <w:tcW w:w="3047" w:type="dxa"/>
            <w:shd w:val="clear" w:color="auto" w:fill="FFFFFF"/>
            <w:hideMark/>
          </w:tcPr>
          <w:p w14:paraId="070C486B" w14:textId="77777777" w:rsidR="003D4850" w:rsidRPr="00153F92" w:rsidRDefault="003D4850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386" w:type="dxa"/>
            <w:shd w:val="clear" w:color="auto" w:fill="FFFFFF"/>
            <w:hideMark/>
          </w:tcPr>
          <w:p w14:paraId="7D42DD13" w14:textId="77777777" w:rsidR="003D4850" w:rsidRPr="00153F92" w:rsidRDefault="003D4850" w:rsidP="00265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172" w:type="dxa"/>
            <w:shd w:val="clear" w:color="auto" w:fill="FFFFFF"/>
          </w:tcPr>
          <w:p w14:paraId="0928288D" w14:textId="228DCBDD" w:rsidR="003D4850" w:rsidRPr="00153F92" w:rsidRDefault="003D4850" w:rsidP="0026500F">
            <w:pPr>
              <w:pStyle w:val="affffff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реализацию  подпрограммы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  составляет </w:t>
            </w:r>
            <w:r w:rsidRPr="00153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1</w:t>
            </w:r>
            <w:r w:rsidR="00F93706" w:rsidRPr="00153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153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</w:t>
            </w:r>
            <w:r w:rsidR="00F93706" w:rsidRPr="00153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</w:t>
            </w:r>
            <w:r w:rsidRPr="00153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 тыс. рублей, в том числе:</w:t>
            </w:r>
          </w:p>
          <w:p w14:paraId="64A86C6E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2021г.-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20240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2C54B58B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2022г.-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20240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48C55975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2023г.-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20240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5605ADAD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2024г.-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20240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32E4AD53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2025г.-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20240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09DA1D13" w14:textId="4AC0613E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2026г.-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20240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525807C5" w14:textId="0F7024FC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2027г.-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20240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  <w:r w:rsidR="00D379CD" w:rsidRPr="00153F9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117668F" w14:textId="7C18FFC4" w:rsidR="00D379CD" w:rsidRPr="00153F92" w:rsidRDefault="00D379CD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2028г.-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20240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  <w:p w14:paraId="0F9A262A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  <w:p w14:paraId="27B6DEF1" w14:textId="77777777" w:rsidR="003D4850" w:rsidRPr="00153F92" w:rsidRDefault="003D4850" w:rsidP="0026500F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за счет средств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бюджета  Республики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Мордовия  –   0  тыс. руб.;</w:t>
            </w:r>
          </w:p>
          <w:p w14:paraId="2D939A8B" w14:textId="0B88E40F" w:rsidR="003D4850" w:rsidRPr="00153F92" w:rsidRDefault="003D4850" w:rsidP="0026500F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за счет средств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бюджета  Атяшевского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 –   </w:t>
            </w:r>
            <w:r w:rsidR="0091741D">
              <w:rPr>
                <w:rFonts w:ascii="Times New Roman" w:hAnsi="Times New Roman"/>
                <w:sz w:val="28"/>
                <w:szCs w:val="28"/>
              </w:rPr>
              <w:t>8</w:t>
            </w:r>
            <w:r w:rsidRPr="00153F92">
              <w:rPr>
                <w:rFonts w:ascii="Times New Roman" w:hAnsi="Times New Roman"/>
                <w:sz w:val="28"/>
                <w:szCs w:val="28"/>
              </w:rPr>
              <w:t>00,00   тыс. руб.</w:t>
            </w:r>
          </w:p>
          <w:p w14:paraId="129C9BEB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2021г.-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100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1D163C8C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2022г.-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100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791D86D8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2023г.-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100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7CCB1150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2024г.-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100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15642C37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2025г.-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100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3F010116" w14:textId="13CE298F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2026г.-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100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  <w:r w:rsidR="001B6D07" w:rsidRPr="00153F9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2581511" w14:textId="61283D98" w:rsidR="001B6D07" w:rsidRPr="00153F92" w:rsidRDefault="001B6D07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2027г.-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100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  <w:r w:rsidR="00D379CD" w:rsidRPr="00153F9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3142146" w14:textId="5574D9B8" w:rsidR="00D379CD" w:rsidRPr="00153F92" w:rsidRDefault="00D379CD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2028г.-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100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  <w:p w14:paraId="2493914B" w14:textId="09F23B58" w:rsidR="003D4850" w:rsidRPr="00153F92" w:rsidRDefault="003D4850" w:rsidP="0026500F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за счет внебюджетных источников – </w:t>
            </w:r>
            <w:r w:rsidR="00153F92" w:rsidRPr="00153F92">
              <w:rPr>
                <w:rFonts w:ascii="Times New Roman" w:hAnsi="Times New Roman"/>
                <w:sz w:val="28"/>
                <w:szCs w:val="28"/>
              </w:rPr>
              <w:t>161 120</w:t>
            </w:r>
            <w:r w:rsidRPr="00153F92">
              <w:rPr>
                <w:rFonts w:ascii="Times New Roman" w:hAnsi="Times New Roman"/>
                <w:sz w:val="28"/>
                <w:szCs w:val="28"/>
              </w:rPr>
              <w:t>,00 тыс.</w:t>
            </w:r>
          </w:p>
          <w:p w14:paraId="4C39BE17" w14:textId="77777777" w:rsidR="003D4850" w:rsidRPr="00153F92" w:rsidRDefault="003D4850" w:rsidP="0026500F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>на 2021г.- 20140 тыс. рублей;</w:t>
            </w:r>
          </w:p>
          <w:p w14:paraId="5E3E5C02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2022г.-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20140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195CA8E6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2023г.-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20140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12C82FD0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2024г.-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20140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24DEF124" w14:textId="77777777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2025г.-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20140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14:paraId="770C601A" w14:textId="01BAB990" w:rsidR="003D4850" w:rsidRPr="00153F92" w:rsidRDefault="003D4850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2026г.-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20140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  <w:r w:rsidR="001B6D07" w:rsidRPr="00153F9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F68E326" w14:textId="77777777" w:rsidR="001B6D07" w:rsidRPr="00153F92" w:rsidRDefault="001B6D07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2027г.-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20140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  <w:r w:rsidR="00D379CD" w:rsidRPr="00153F9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7D5BCDC" w14:textId="570A17EC" w:rsidR="00D379CD" w:rsidRPr="00153F92" w:rsidRDefault="00D379CD" w:rsidP="0026500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F92">
              <w:rPr>
                <w:rFonts w:ascii="Times New Roman" w:hAnsi="Times New Roman"/>
                <w:sz w:val="28"/>
                <w:szCs w:val="28"/>
              </w:rPr>
              <w:t xml:space="preserve">на 2028г.- </w:t>
            </w:r>
            <w:proofErr w:type="gramStart"/>
            <w:r w:rsidRPr="00153F92">
              <w:rPr>
                <w:rFonts w:ascii="Times New Roman" w:hAnsi="Times New Roman"/>
                <w:sz w:val="28"/>
                <w:szCs w:val="28"/>
              </w:rPr>
              <w:t>20140  тыс.</w:t>
            </w:r>
            <w:proofErr w:type="gramEnd"/>
            <w:r w:rsidRPr="00153F92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</w:tc>
      </w:tr>
    </w:tbl>
    <w:p w14:paraId="6014BB60" w14:textId="77777777" w:rsidR="00B429B5" w:rsidRDefault="00B429B5" w:rsidP="00B429B5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»;</w:t>
      </w:r>
    </w:p>
    <w:p w14:paraId="5F228D89" w14:textId="77777777" w:rsidR="00E57C1D" w:rsidRPr="00102421" w:rsidRDefault="00E57C1D" w:rsidP="00E57C1D">
      <w:pPr>
        <w:pStyle w:val="affffff0"/>
        <w:ind w:left="42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3). Позицию «</w:t>
      </w:r>
      <w:r w:rsidRPr="00E14E2C">
        <w:rPr>
          <w:rFonts w:ascii="Times New Roman" w:hAnsi="Times New Roman"/>
          <w:sz w:val="28"/>
          <w:szCs w:val="28"/>
        </w:rPr>
        <w:t>Ожидаемые результаты реализации подпрограммы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10242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4B9CBC7A" w14:textId="77777777" w:rsidR="00E57C1D" w:rsidRPr="006A5F15" w:rsidRDefault="00E57C1D" w:rsidP="00E57C1D">
      <w:pPr>
        <w:pStyle w:val="affffff0"/>
        <w:ind w:firstLine="426"/>
        <w:rPr>
          <w:rFonts w:ascii="Times New Roman" w:hAnsi="Times New Roman"/>
          <w:bCs/>
          <w:sz w:val="28"/>
          <w:szCs w:val="28"/>
        </w:rPr>
      </w:pPr>
      <w:r w:rsidRPr="006A67AE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9579" w:type="dxa"/>
        <w:tblInd w:w="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386"/>
        <w:gridCol w:w="6146"/>
      </w:tblGrid>
      <w:tr w:rsidR="00E57C1D" w:rsidRPr="00E14E2C" w14:paraId="6577C923" w14:textId="77777777" w:rsidTr="0026500F">
        <w:trPr>
          <w:trHeight w:val="1656"/>
        </w:trPr>
        <w:tc>
          <w:tcPr>
            <w:tcW w:w="3047" w:type="dxa"/>
            <w:shd w:val="clear" w:color="auto" w:fill="FFFFFF"/>
            <w:hideMark/>
          </w:tcPr>
          <w:p w14:paraId="56F769E3" w14:textId="77777777" w:rsidR="00E57C1D" w:rsidRPr="00E14E2C" w:rsidRDefault="00E57C1D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  <w:p w14:paraId="6CA613EF" w14:textId="77777777" w:rsidR="00E57C1D" w:rsidRPr="00E14E2C" w:rsidRDefault="00E57C1D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</w:p>
        </w:tc>
        <w:tc>
          <w:tcPr>
            <w:tcW w:w="386" w:type="dxa"/>
            <w:shd w:val="clear" w:color="auto" w:fill="FFFFFF"/>
            <w:hideMark/>
          </w:tcPr>
          <w:p w14:paraId="3A57BC4C" w14:textId="77777777" w:rsidR="00E57C1D" w:rsidRPr="001A412B" w:rsidRDefault="00E57C1D" w:rsidP="002650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1A412B">
              <w:rPr>
                <w:rFonts w:ascii="Times New Roman" w:hAnsi="Times New Roman"/>
                <w:color w:val="22272F"/>
                <w:sz w:val="23"/>
                <w:szCs w:val="23"/>
              </w:rPr>
              <w:t>-</w:t>
            </w:r>
          </w:p>
        </w:tc>
        <w:tc>
          <w:tcPr>
            <w:tcW w:w="6146" w:type="dxa"/>
            <w:shd w:val="clear" w:color="auto" w:fill="FFFFFF"/>
          </w:tcPr>
          <w:p w14:paraId="6183DC72" w14:textId="5752F172" w:rsidR="00E57C1D" w:rsidRPr="001A412B" w:rsidRDefault="00E57C1D" w:rsidP="00E57C1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  <w:r w:rsidRPr="001A412B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 xml:space="preserve">увеличение количества субъектов малого и среднего предпринимательства в Атяшевском муниципальном районе до </w:t>
            </w:r>
            <w:r w:rsidR="0013027D" w:rsidRPr="001A412B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500</w:t>
            </w:r>
            <w:r w:rsidRPr="001A412B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 xml:space="preserve"> ед.;</w:t>
            </w:r>
          </w:p>
          <w:p w14:paraId="1AACE8D1" w14:textId="77777777" w:rsidR="00E57C1D" w:rsidRPr="001A412B" w:rsidRDefault="00E57C1D" w:rsidP="00E57C1D">
            <w:pPr>
              <w:spacing w:after="0" w:line="240" w:lineRule="auto"/>
              <w:ind w:firstLine="235"/>
              <w:jc w:val="both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  <w:r w:rsidRPr="001A412B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lastRenderedPageBreak/>
              <w:t xml:space="preserve">- </w:t>
            </w:r>
            <w:r w:rsidRPr="001A412B">
              <w:rPr>
                <w:rFonts w:ascii="Times New Roman" w:hAnsi="Times New Roman"/>
                <w:sz w:val="28"/>
                <w:szCs w:val="28"/>
              </w:rPr>
              <w:t>увеличение доли суммы налогов от субъектов малого и среднего предпринимательства в бюджет Атяшевского муниципального района свыше 6%;</w:t>
            </w:r>
          </w:p>
          <w:p w14:paraId="766C66E0" w14:textId="04E3941A" w:rsidR="00E57C1D" w:rsidRPr="001A412B" w:rsidRDefault="00E57C1D" w:rsidP="00E57C1D">
            <w:pPr>
              <w:spacing w:after="0" w:line="240" w:lineRule="auto"/>
              <w:ind w:firstLine="235"/>
              <w:jc w:val="both"/>
              <w:rPr>
                <w:rFonts w:ascii="Times New Roman" w:hAnsi="Times New Roman" w:cstheme="minorBidi"/>
                <w:sz w:val="28"/>
                <w:szCs w:val="28"/>
                <w:lang w:eastAsia="en-US"/>
              </w:rPr>
            </w:pPr>
            <w:r w:rsidRPr="001A412B">
              <w:rPr>
                <w:rFonts w:ascii="Times New Roman" w:hAnsi="Times New Roman" w:cstheme="minorBidi"/>
                <w:sz w:val="28"/>
                <w:szCs w:val="28"/>
                <w:lang w:eastAsia="en-US"/>
              </w:rPr>
              <w:t xml:space="preserve">- предоставление субъектам малого и среднего предпринимательства более </w:t>
            </w:r>
            <w:r w:rsidR="0013027D" w:rsidRPr="001A412B">
              <w:rPr>
                <w:rFonts w:ascii="Times New Roman" w:hAnsi="Times New Roman" w:cstheme="minorBidi"/>
                <w:sz w:val="28"/>
                <w:szCs w:val="28"/>
                <w:lang w:eastAsia="en-US"/>
              </w:rPr>
              <w:t>1</w:t>
            </w:r>
            <w:r w:rsidRPr="001A412B">
              <w:rPr>
                <w:rFonts w:ascii="Times New Roman" w:hAnsi="Times New Roman" w:cstheme="minorBidi"/>
                <w:sz w:val="28"/>
                <w:szCs w:val="28"/>
                <w:lang w:eastAsia="en-US"/>
              </w:rPr>
              <w:t>5 консультаций по актуальным вопросам предпринимательской деятельности за весь период действия подпрограммы;</w:t>
            </w:r>
          </w:p>
          <w:p w14:paraId="37B38E1F" w14:textId="77777777" w:rsidR="00E57C1D" w:rsidRPr="001A412B" w:rsidRDefault="00E57C1D" w:rsidP="00E57C1D">
            <w:pPr>
              <w:spacing w:after="0" w:line="240" w:lineRule="auto"/>
              <w:ind w:firstLine="235"/>
              <w:jc w:val="both"/>
              <w:rPr>
                <w:rFonts w:ascii="Times New Roman" w:hAnsi="Times New Roman" w:cstheme="minorBidi"/>
                <w:sz w:val="28"/>
                <w:szCs w:val="28"/>
                <w:lang w:eastAsia="en-US"/>
              </w:rPr>
            </w:pPr>
            <w:r w:rsidRPr="001A412B">
              <w:rPr>
                <w:rFonts w:ascii="Times New Roman" w:hAnsi="Times New Roman" w:cstheme="minorBidi"/>
                <w:sz w:val="28"/>
                <w:szCs w:val="28"/>
                <w:lang w:eastAsia="en-US"/>
              </w:rPr>
              <w:t>- увеличение количества вновь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Подпрограммы составит ежегодно не менее 10 ед.;</w:t>
            </w:r>
          </w:p>
          <w:p w14:paraId="7E6000B7" w14:textId="77777777" w:rsidR="00E57C1D" w:rsidRPr="001A412B" w:rsidRDefault="00E57C1D" w:rsidP="00E57C1D">
            <w:pPr>
              <w:spacing w:after="0" w:line="240" w:lineRule="auto"/>
              <w:ind w:firstLine="235"/>
              <w:jc w:val="both"/>
              <w:rPr>
                <w:rFonts w:ascii="Times New Roman" w:hAnsi="Times New Roman" w:cstheme="minorBidi"/>
                <w:sz w:val="28"/>
                <w:szCs w:val="28"/>
                <w:lang w:eastAsia="en-US"/>
              </w:rPr>
            </w:pPr>
            <w:r w:rsidRPr="001A412B">
              <w:rPr>
                <w:rFonts w:ascii="Times New Roman" w:hAnsi="Times New Roman" w:cstheme="minorBidi"/>
                <w:sz w:val="28"/>
                <w:szCs w:val="28"/>
                <w:lang w:eastAsia="en-US"/>
              </w:rPr>
              <w:t>- увеличение</w:t>
            </w:r>
            <w:r w:rsidRPr="001A412B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 xml:space="preserve"> субъектов малого и среднего предпринимательства, созданных физическими лицами в возрасте до 30 лет (включительно) ежегодно не менее 7 </w:t>
            </w:r>
            <w:proofErr w:type="gramStart"/>
            <w:r w:rsidRPr="001A412B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чел</w:t>
            </w:r>
            <w:proofErr w:type="gramEnd"/>
            <w:r w:rsidRPr="001A412B"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  <w:t>;</w:t>
            </w:r>
          </w:p>
          <w:p w14:paraId="52DF8ED8" w14:textId="30309B4E" w:rsidR="00E57C1D" w:rsidRPr="001A412B" w:rsidRDefault="00E57C1D" w:rsidP="0026500F">
            <w:pPr>
              <w:pStyle w:val="affffff0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1A412B">
              <w:rPr>
                <w:rFonts w:ascii="Times New Roman" w:eastAsia="Times New Roman" w:hAnsi="Times New Roman" w:cstheme="minorBidi"/>
                <w:sz w:val="28"/>
                <w:szCs w:val="28"/>
              </w:rPr>
              <w:t>-</w:t>
            </w:r>
            <w:r w:rsidRPr="001A412B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количество субъектов малого и среднего предпринимательства, получивших муниципальную поддержку - 5 ед.</w:t>
            </w:r>
          </w:p>
        </w:tc>
      </w:tr>
    </w:tbl>
    <w:p w14:paraId="3F6C274B" w14:textId="77777777" w:rsidR="00E57C1D" w:rsidRDefault="00E57C1D" w:rsidP="00E57C1D">
      <w:pPr>
        <w:pStyle w:val="affffff0"/>
        <w:ind w:left="426" w:hanging="141"/>
        <w:jc w:val="right"/>
        <w:rPr>
          <w:rFonts w:ascii="Times New Roman" w:hAnsi="Times New Roman"/>
          <w:bCs/>
          <w:sz w:val="28"/>
          <w:szCs w:val="28"/>
        </w:rPr>
      </w:pPr>
      <w:r w:rsidRPr="00EF5CBB">
        <w:rPr>
          <w:rFonts w:ascii="Times New Roman" w:hAnsi="Times New Roman"/>
          <w:bCs/>
          <w:sz w:val="28"/>
          <w:szCs w:val="28"/>
        </w:rPr>
        <w:lastRenderedPageBreak/>
        <w:t>»;</w:t>
      </w:r>
    </w:p>
    <w:p w14:paraId="7AD744B8" w14:textId="743E8B7F" w:rsidR="00A15FF1" w:rsidRPr="00A15FF1" w:rsidRDefault="00A15FF1" w:rsidP="00A15FF1">
      <w:pPr>
        <w:autoSpaceDE w:val="0"/>
        <w:autoSpaceDN w:val="0"/>
        <w:adjustRightInd w:val="0"/>
        <w:ind w:left="426" w:firstLine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A15FF1">
        <w:rPr>
          <w:rFonts w:ascii="Times New Roman" w:hAnsi="Times New Roman"/>
          <w:sz w:val="28"/>
          <w:szCs w:val="28"/>
        </w:rPr>
        <w:t>Раздел «Приоритеты муниципальной политики в сфере реализации Программы, цели, задачи и показатели (индикаторы) достижения целей и решения задач, основные ожидаемые конечные результаты Программы, сроки и этапы реализации Программы» изложить в следующей редакции:</w:t>
      </w:r>
    </w:p>
    <w:p w14:paraId="2F744EFD" w14:textId="77777777" w:rsidR="00A15FF1" w:rsidRDefault="00A15FF1" w:rsidP="00A15FF1">
      <w:pPr>
        <w:pStyle w:val="affffff0"/>
        <w:ind w:firstLine="426"/>
        <w:rPr>
          <w:rFonts w:ascii="Times New Roman" w:hAnsi="Times New Roman"/>
          <w:bCs/>
          <w:sz w:val="28"/>
          <w:szCs w:val="28"/>
        </w:rPr>
      </w:pPr>
      <w:r w:rsidRPr="00A15FF1">
        <w:rPr>
          <w:rFonts w:ascii="Times New Roman" w:hAnsi="Times New Roman"/>
          <w:bCs/>
          <w:sz w:val="28"/>
          <w:szCs w:val="28"/>
        </w:rPr>
        <w:t>«</w:t>
      </w:r>
    </w:p>
    <w:p w14:paraId="136B23D2" w14:textId="77777777" w:rsidR="00A15FF1" w:rsidRPr="00E14E2C" w:rsidRDefault="00A15FF1" w:rsidP="00A15FF1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E14E2C">
        <w:rPr>
          <w:rFonts w:ascii="Times New Roman" w:hAnsi="Times New Roman"/>
          <w:b/>
          <w:sz w:val="28"/>
          <w:szCs w:val="28"/>
        </w:rPr>
        <w:t>Приоритеты муниципальной политики в сфере реализации Программы, цели, задачи и показатели (индикаторы) достижения целей и решения задач, основные ожидаемые конечные результаты Программы, сроки и этапы реализации Программы</w:t>
      </w:r>
    </w:p>
    <w:p w14:paraId="7EC97CA5" w14:textId="77777777" w:rsidR="00A15FF1" w:rsidRPr="00180DA7" w:rsidRDefault="00A15FF1" w:rsidP="00692E60">
      <w:pPr>
        <w:tabs>
          <w:tab w:val="left" w:pos="709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Исходя из стратегических приоритетов, целью Программы является создание условий для обеспечения устойчивого экономического развития и улучшения инвестиционной привлекательности Атяшевского муниципального района. </w:t>
      </w:r>
    </w:p>
    <w:p w14:paraId="12BFCCBE" w14:textId="77777777" w:rsidR="00A15FF1" w:rsidRPr="00180DA7" w:rsidRDefault="00A15FF1" w:rsidP="00692E60">
      <w:pPr>
        <w:tabs>
          <w:tab w:val="left" w:pos="709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Для достижения указанной цели необходимо решить следующие задачи: </w:t>
      </w:r>
    </w:p>
    <w:p w14:paraId="631E3FCE" w14:textId="77777777" w:rsidR="00A15FF1" w:rsidRPr="00180DA7" w:rsidRDefault="00A15FF1" w:rsidP="00692E60">
      <w:pPr>
        <w:numPr>
          <w:ilvl w:val="0"/>
          <w:numId w:val="17"/>
        </w:numPr>
        <w:tabs>
          <w:tab w:val="left" w:pos="709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увеличение притока инвестиционных ресурсов в район;</w:t>
      </w:r>
    </w:p>
    <w:p w14:paraId="1A82B72D" w14:textId="77777777" w:rsidR="00A15FF1" w:rsidRPr="00180DA7" w:rsidRDefault="00A15FF1" w:rsidP="00692E60">
      <w:pPr>
        <w:numPr>
          <w:ilvl w:val="0"/>
          <w:numId w:val="17"/>
        </w:numPr>
        <w:tabs>
          <w:tab w:val="left" w:pos="709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повышение конкурентоспособности экономики;</w:t>
      </w:r>
    </w:p>
    <w:p w14:paraId="23B9FE0F" w14:textId="77777777" w:rsidR="00A15FF1" w:rsidRPr="00180DA7" w:rsidRDefault="00A15FF1" w:rsidP="00692E60">
      <w:pPr>
        <w:numPr>
          <w:ilvl w:val="0"/>
          <w:numId w:val="17"/>
        </w:numPr>
        <w:tabs>
          <w:tab w:val="left" w:pos="709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создание диверсифицированной экономики.</w:t>
      </w:r>
    </w:p>
    <w:p w14:paraId="31544E95" w14:textId="77777777" w:rsidR="00A15FF1" w:rsidRPr="00180DA7" w:rsidRDefault="00A15FF1" w:rsidP="00692E60">
      <w:pPr>
        <w:tabs>
          <w:tab w:val="left" w:pos="709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Приоритетными направлениями в сфере реализации Программы являются: </w:t>
      </w:r>
    </w:p>
    <w:p w14:paraId="0A576866" w14:textId="77777777" w:rsidR="00A15FF1" w:rsidRPr="00180DA7" w:rsidRDefault="00A15FF1" w:rsidP="00692E60">
      <w:pPr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формирование благоприятной инвестиционной среды;</w:t>
      </w:r>
    </w:p>
    <w:p w14:paraId="564CC25B" w14:textId="77777777" w:rsidR="00A15FF1" w:rsidRPr="00180DA7" w:rsidRDefault="00A15FF1" w:rsidP="00692E60">
      <w:pPr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lastRenderedPageBreak/>
        <w:t>развитие промышленного комплекса;</w:t>
      </w:r>
    </w:p>
    <w:p w14:paraId="59C90AD4" w14:textId="77777777" w:rsidR="00A15FF1" w:rsidRPr="00180DA7" w:rsidRDefault="00A15FF1" w:rsidP="00692E60">
      <w:pPr>
        <w:numPr>
          <w:ilvl w:val="1"/>
          <w:numId w:val="18"/>
        </w:numPr>
        <w:tabs>
          <w:tab w:val="left" w:pos="709"/>
          <w:tab w:val="left" w:pos="993"/>
        </w:tabs>
        <w:suppressAutoHyphens/>
        <w:autoSpaceDE w:val="0"/>
        <w:spacing w:after="0" w:line="240" w:lineRule="auto"/>
        <w:ind w:left="426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0DA7">
        <w:rPr>
          <w:rFonts w:ascii="Times New Roman" w:eastAsia="Calibri" w:hAnsi="Times New Roman"/>
          <w:sz w:val="28"/>
          <w:szCs w:val="28"/>
          <w:lang w:eastAsia="en-US"/>
        </w:rPr>
        <w:t xml:space="preserve">развитие системы стратегического планирования района; </w:t>
      </w:r>
    </w:p>
    <w:p w14:paraId="10B144D4" w14:textId="77777777" w:rsidR="00A15FF1" w:rsidRPr="00180DA7" w:rsidRDefault="00A15FF1" w:rsidP="00692E60">
      <w:pPr>
        <w:numPr>
          <w:ilvl w:val="0"/>
          <w:numId w:val="18"/>
        </w:numPr>
        <w:tabs>
          <w:tab w:val="left" w:pos="709"/>
          <w:tab w:val="left" w:pos="993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развитие конкуренции в районе;</w:t>
      </w:r>
    </w:p>
    <w:p w14:paraId="7BAA3C5F" w14:textId="70BCBCD0" w:rsidR="00A15FF1" w:rsidRPr="00180DA7" w:rsidRDefault="001255E0" w:rsidP="001255E0">
      <w:pPr>
        <w:tabs>
          <w:tab w:val="left" w:pos="709"/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         </w:t>
      </w:r>
      <w:r w:rsidR="00A15FF1" w:rsidRPr="00180DA7">
        <w:rPr>
          <w:rFonts w:ascii="Times New Roman" w:hAnsi="Times New Roman"/>
          <w:sz w:val="28"/>
          <w:szCs w:val="28"/>
        </w:rPr>
        <w:t xml:space="preserve"> -   развитие инфраструктуры потребительского рынка, товаров, работ и услуг;</w:t>
      </w:r>
    </w:p>
    <w:p w14:paraId="4CDB1407" w14:textId="77777777" w:rsidR="00A15FF1" w:rsidRPr="00180DA7" w:rsidRDefault="00A15FF1" w:rsidP="00692E60">
      <w:pPr>
        <w:tabs>
          <w:tab w:val="left" w:pos="709"/>
          <w:tab w:val="left" w:pos="993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eastAsia="Calibri" w:hAnsi="Times New Roman"/>
          <w:sz w:val="28"/>
          <w:szCs w:val="28"/>
        </w:rPr>
        <w:t>-   развитие транспортного обслуживания населения;</w:t>
      </w:r>
    </w:p>
    <w:p w14:paraId="0B9C32C7" w14:textId="77777777" w:rsidR="00A15FF1" w:rsidRPr="00180DA7" w:rsidRDefault="00A15FF1" w:rsidP="00692E60">
      <w:pPr>
        <w:tabs>
          <w:tab w:val="left" w:pos="709"/>
          <w:tab w:val="left" w:pos="993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-   развитие и поддержка малого и среднего предпринимательства.</w:t>
      </w:r>
    </w:p>
    <w:p w14:paraId="0254B4CB" w14:textId="77777777" w:rsidR="00A15FF1" w:rsidRPr="00180DA7" w:rsidRDefault="00A15FF1" w:rsidP="00474FF3">
      <w:pPr>
        <w:tabs>
          <w:tab w:val="left" w:pos="709"/>
        </w:tabs>
        <w:spacing w:after="0" w:line="240" w:lineRule="auto"/>
        <w:ind w:left="142" w:firstLine="708"/>
        <w:jc w:val="both"/>
        <w:rPr>
          <w:rFonts w:ascii="Times New Roman" w:eastAsia="Calibri" w:hAnsi="Times New Roman"/>
          <w:sz w:val="28"/>
          <w:szCs w:val="28"/>
        </w:rPr>
      </w:pPr>
      <w:r w:rsidRPr="00180DA7">
        <w:rPr>
          <w:rFonts w:ascii="Times New Roman" w:eastAsia="Calibri" w:hAnsi="Times New Roman"/>
          <w:sz w:val="28"/>
          <w:szCs w:val="28"/>
        </w:rPr>
        <w:t xml:space="preserve">Реализация </w:t>
      </w:r>
      <w:r w:rsidRPr="00180DA7">
        <w:rPr>
          <w:rFonts w:ascii="Times New Roman" w:hAnsi="Times New Roman"/>
          <w:sz w:val="28"/>
          <w:szCs w:val="28"/>
        </w:rPr>
        <w:t>мероприятий П</w:t>
      </w:r>
      <w:r w:rsidRPr="00180DA7">
        <w:rPr>
          <w:rFonts w:ascii="Times New Roman" w:eastAsia="Calibri" w:hAnsi="Times New Roman"/>
          <w:sz w:val="28"/>
          <w:szCs w:val="28"/>
        </w:rPr>
        <w:t xml:space="preserve">рограммы позволит достичь следующих результатов: </w:t>
      </w:r>
    </w:p>
    <w:p w14:paraId="06A88194" w14:textId="77777777" w:rsidR="00A15FF1" w:rsidRPr="00180DA7" w:rsidRDefault="00A15FF1" w:rsidP="00692E60">
      <w:pPr>
        <w:tabs>
          <w:tab w:val="left" w:pos="709"/>
        </w:tabs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В подпрограмме «Формирование благоприятной инвестиционной среды»:</w:t>
      </w:r>
    </w:p>
    <w:p w14:paraId="097FB63B" w14:textId="57FC7EE1" w:rsidR="00A15FF1" w:rsidRPr="00180DA7" w:rsidRDefault="00474FF3" w:rsidP="00474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    </w:t>
      </w:r>
      <w:r w:rsidR="00A15FF1" w:rsidRPr="00180DA7">
        <w:rPr>
          <w:rFonts w:ascii="Times New Roman" w:hAnsi="Times New Roman"/>
          <w:sz w:val="28"/>
          <w:szCs w:val="28"/>
        </w:rPr>
        <w:t xml:space="preserve"> - За </w:t>
      </w:r>
      <w:r w:rsidR="00915ACA" w:rsidRPr="00180DA7">
        <w:rPr>
          <w:rFonts w:ascii="Times New Roman" w:hAnsi="Times New Roman"/>
          <w:sz w:val="28"/>
          <w:szCs w:val="28"/>
        </w:rPr>
        <w:t>один</w:t>
      </w:r>
      <w:r w:rsidRPr="00180DA7">
        <w:rPr>
          <w:rFonts w:ascii="Times New Roman" w:hAnsi="Times New Roman"/>
          <w:sz w:val="28"/>
          <w:szCs w:val="28"/>
        </w:rPr>
        <w:t>н</w:t>
      </w:r>
      <w:r w:rsidR="00915ACA" w:rsidRPr="00180DA7">
        <w:rPr>
          <w:rFonts w:ascii="Times New Roman" w:hAnsi="Times New Roman"/>
          <w:sz w:val="28"/>
          <w:szCs w:val="28"/>
        </w:rPr>
        <w:t>адцать</w:t>
      </w:r>
      <w:r w:rsidR="00A15FF1" w:rsidRPr="00180DA7">
        <w:rPr>
          <w:rFonts w:ascii="Times New Roman" w:hAnsi="Times New Roman"/>
          <w:sz w:val="28"/>
          <w:szCs w:val="28"/>
        </w:rPr>
        <w:t xml:space="preserve"> лет реализации программы освоить объем инвестиций в основной капитал за счет всех источников финансирования свыше </w:t>
      </w:r>
      <w:r w:rsidR="00915ACA" w:rsidRPr="00180DA7">
        <w:rPr>
          <w:rFonts w:ascii="Times New Roman" w:hAnsi="Times New Roman"/>
          <w:sz w:val="28"/>
          <w:szCs w:val="28"/>
        </w:rPr>
        <w:t>4,8</w:t>
      </w:r>
      <w:r w:rsidR="00A15FF1" w:rsidRPr="00180DA7">
        <w:rPr>
          <w:rFonts w:ascii="Times New Roman" w:hAnsi="Times New Roman"/>
          <w:sz w:val="28"/>
          <w:szCs w:val="28"/>
        </w:rPr>
        <w:t xml:space="preserve"> млрд. руб.;</w:t>
      </w:r>
    </w:p>
    <w:p w14:paraId="037EA708" w14:textId="77777777" w:rsidR="00A15FF1" w:rsidRPr="00180DA7" w:rsidRDefault="00A15FF1" w:rsidP="00692E6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180DA7">
        <w:rPr>
          <w:rFonts w:ascii="Times New Roman" w:hAnsi="Times New Roman"/>
          <w:sz w:val="28"/>
          <w:szCs w:val="28"/>
        </w:rPr>
        <w:t>В  подпрограмме</w:t>
      </w:r>
      <w:proofErr w:type="gramEnd"/>
      <w:r w:rsidRPr="00180DA7">
        <w:rPr>
          <w:rFonts w:ascii="Times New Roman" w:hAnsi="Times New Roman"/>
          <w:sz w:val="28"/>
          <w:szCs w:val="28"/>
        </w:rPr>
        <w:t xml:space="preserve">  «Развитие промышленного комплекса»:</w:t>
      </w:r>
    </w:p>
    <w:p w14:paraId="2CDA8B91" w14:textId="4239E20D" w:rsidR="00A15FF1" w:rsidRPr="00180DA7" w:rsidRDefault="00A15FF1" w:rsidP="00474FF3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142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увеличение объема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  до 2</w:t>
      </w:r>
      <w:r w:rsidR="00474FF3" w:rsidRPr="00180DA7">
        <w:rPr>
          <w:rFonts w:ascii="Times New Roman" w:hAnsi="Times New Roman"/>
          <w:sz w:val="28"/>
          <w:szCs w:val="28"/>
        </w:rPr>
        <w:t>6</w:t>
      </w:r>
      <w:r w:rsidRPr="00180DA7">
        <w:rPr>
          <w:rFonts w:ascii="Times New Roman" w:hAnsi="Times New Roman"/>
          <w:sz w:val="28"/>
          <w:szCs w:val="28"/>
        </w:rPr>
        <w:t xml:space="preserve"> млрд. рублей к 202</w:t>
      </w:r>
      <w:r w:rsidR="00474FF3" w:rsidRPr="00180DA7">
        <w:rPr>
          <w:rFonts w:ascii="Times New Roman" w:hAnsi="Times New Roman"/>
          <w:sz w:val="28"/>
          <w:szCs w:val="28"/>
        </w:rPr>
        <w:t>8</w:t>
      </w:r>
      <w:r w:rsidRPr="00180DA7">
        <w:rPr>
          <w:rFonts w:ascii="Times New Roman" w:hAnsi="Times New Roman"/>
          <w:sz w:val="28"/>
          <w:szCs w:val="28"/>
        </w:rPr>
        <w:t xml:space="preserve"> году;</w:t>
      </w:r>
    </w:p>
    <w:p w14:paraId="57290C50" w14:textId="18CD3419" w:rsidR="00A15FF1" w:rsidRPr="00180DA7" w:rsidRDefault="00A15FF1" w:rsidP="00A15FF1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повышение производительности труда в обрабатывающих производствах до 1</w:t>
      </w:r>
      <w:r w:rsidR="00474FF3" w:rsidRPr="00180DA7">
        <w:rPr>
          <w:rFonts w:ascii="Times New Roman" w:hAnsi="Times New Roman"/>
          <w:sz w:val="28"/>
          <w:szCs w:val="28"/>
        </w:rPr>
        <w:t>7333</w:t>
      </w:r>
      <w:r w:rsidRPr="00180DA7">
        <w:rPr>
          <w:rFonts w:ascii="Times New Roman" w:hAnsi="Times New Roman"/>
          <w:sz w:val="28"/>
          <w:szCs w:val="28"/>
        </w:rPr>
        <w:t xml:space="preserve"> тыс. руб.  к 202</w:t>
      </w:r>
      <w:r w:rsidR="00474FF3" w:rsidRPr="00180DA7">
        <w:rPr>
          <w:rFonts w:ascii="Times New Roman" w:hAnsi="Times New Roman"/>
          <w:sz w:val="28"/>
          <w:szCs w:val="28"/>
        </w:rPr>
        <w:t>8</w:t>
      </w:r>
      <w:r w:rsidRPr="00180DA7">
        <w:rPr>
          <w:rFonts w:ascii="Times New Roman" w:hAnsi="Times New Roman"/>
          <w:sz w:val="28"/>
          <w:szCs w:val="28"/>
        </w:rPr>
        <w:t xml:space="preserve"> году.</w:t>
      </w:r>
    </w:p>
    <w:p w14:paraId="5CCA3110" w14:textId="77777777" w:rsidR="00A15FF1" w:rsidRPr="00180DA7" w:rsidRDefault="00A15FF1" w:rsidP="00A15FF1">
      <w:p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0DA7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180DA7">
        <w:rPr>
          <w:rFonts w:ascii="Times New Roman" w:eastAsia="Calibri" w:hAnsi="Times New Roman"/>
          <w:sz w:val="28"/>
          <w:szCs w:val="28"/>
          <w:lang w:eastAsia="en-US"/>
        </w:rPr>
        <w:t>В  подпрограмме</w:t>
      </w:r>
      <w:proofErr w:type="gramEnd"/>
      <w:r w:rsidRPr="00180DA7">
        <w:rPr>
          <w:rFonts w:ascii="Times New Roman" w:eastAsia="Calibri" w:hAnsi="Times New Roman"/>
          <w:sz w:val="28"/>
          <w:szCs w:val="28"/>
          <w:lang w:eastAsia="en-US"/>
        </w:rPr>
        <w:t xml:space="preserve">  «Развитие системы стратегического планирования района»:</w:t>
      </w:r>
    </w:p>
    <w:p w14:paraId="53C92CCB" w14:textId="2566FF2D" w:rsidR="00A15FF1" w:rsidRPr="00180DA7" w:rsidRDefault="00A15FF1" w:rsidP="00A15FF1">
      <w:p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180DA7">
        <w:rPr>
          <w:rFonts w:ascii="Times New Roman" w:hAnsi="Times New Roman"/>
          <w:sz w:val="28"/>
          <w:szCs w:val="28"/>
        </w:rPr>
        <w:t xml:space="preserve">        - удельный вес общего количества выполненных задач к количеству задач, запланированных в ежегодных планах мероприятий по реализации документов стратегического планирования социально-экономического развития Атяшевского муниципального района к 202</w:t>
      </w:r>
      <w:r w:rsidR="00474FF3" w:rsidRPr="00180DA7">
        <w:rPr>
          <w:rFonts w:ascii="Times New Roman" w:hAnsi="Times New Roman"/>
          <w:sz w:val="28"/>
          <w:szCs w:val="28"/>
        </w:rPr>
        <w:t>8</w:t>
      </w:r>
      <w:r w:rsidRPr="00180D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0DA7">
        <w:rPr>
          <w:rFonts w:ascii="Times New Roman" w:hAnsi="Times New Roman"/>
          <w:sz w:val="28"/>
          <w:szCs w:val="28"/>
        </w:rPr>
        <w:t>году  не</w:t>
      </w:r>
      <w:proofErr w:type="gramEnd"/>
      <w:r w:rsidRPr="00180DA7">
        <w:rPr>
          <w:rFonts w:ascii="Times New Roman" w:hAnsi="Times New Roman"/>
          <w:sz w:val="28"/>
          <w:szCs w:val="28"/>
        </w:rPr>
        <w:t xml:space="preserve"> менее 100%;</w:t>
      </w:r>
    </w:p>
    <w:p w14:paraId="67C85CDB" w14:textId="7EBBE1F5" w:rsidR="00A15FF1" w:rsidRPr="00180DA7" w:rsidRDefault="00A15FF1" w:rsidP="00A15FF1">
      <w:pPr>
        <w:tabs>
          <w:tab w:val="left" w:pos="1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        - отклонение основных </w:t>
      </w:r>
      <w:proofErr w:type="gramStart"/>
      <w:r w:rsidRPr="00180DA7">
        <w:rPr>
          <w:rFonts w:ascii="Times New Roman" w:hAnsi="Times New Roman"/>
          <w:sz w:val="28"/>
          <w:szCs w:val="28"/>
        </w:rPr>
        <w:t>макроэкономических  показателей</w:t>
      </w:r>
      <w:proofErr w:type="gramEnd"/>
      <w:r w:rsidRPr="00180DA7">
        <w:rPr>
          <w:rFonts w:ascii="Times New Roman" w:hAnsi="Times New Roman"/>
          <w:sz w:val="28"/>
          <w:szCs w:val="28"/>
        </w:rPr>
        <w:t xml:space="preserve"> прогноза социально-экономического развития Атяшевского  муниципального района от их фактических значений к 202</w:t>
      </w:r>
      <w:r w:rsidR="00474FF3" w:rsidRPr="00180DA7">
        <w:rPr>
          <w:rFonts w:ascii="Times New Roman" w:hAnsi="Times New Roman"/>
          <w:sz w:val="28"/>
          <w:szCs w:val="28"/>
        </w:rPr>
        <w:t>8</w:t>
      </w:r>
      <w:r w:rsidRPr="00180DA7">
        <w:rPr>
          <w:rFonts w:ascii="Times New Roman" w:hAnsi="Times New Roman"/>
          <w:sz w:val="28"/>
          <w:szCs w:val="28"/>
        </w:rPr>
        <w:t xml:space="preserve"> году не менее 100%;</w:t>
      </w:r>
    </w:p>
    <w:p w14:paraId="0C9F3A18" w14:textId="60F695F2" w:rsidR="00A15FF1" w:rsidRPr="00180DA7" w:rsidRDefault="00A15FF1" w:rsidP="00A15F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180DA7">
        <w:rPr>
          <w:rFonts w:ascii="Times New Roman" w:hAnsi="Times New Roman"/>
          <w:sz w:val="28"/>
          <w:szCs w:val="28"/>
        </w:rPr>
        <w:t>доля  документов</w:t>
      </w:r>
      <w:proofErr w:type="gramEnd"/>
      <w:r w:rsidRPr="00180DA7">
        <w:rPr>
          <w:rFonts w:ascii="Times New Roman" w:hAnsi="Times New Roman"/>
          <w:sz w:val="28"/>
          <w:szCs w:val="28"/>
        </w:rPr>
        <w:t xml:space="preserve"> стратегического планирования, внесенных в федеральный реестр документов стратегического планирования (ГАС «Управление»)  от общего количества документов стратегического планирования</w:t>
      </w:r>
      <w:r w:rsidR="00474FF3" w:rsidRPr="00180DA7">
        <w:rPr>
          <w:rFonts w:ascii="Times New Roman" w:hAnsi="Times New Roman"/>
          <w:sz w:val="28"/>
          <w:szCs w:val="28"/>
        </w:rPr>
        <w:t xml:space="preserve"> не менее 100%;</w:t>
      </w:r>
    </w:p>
    <w:p w14:paraId="538459D9" w14:textId="77777777" w:rsidR="00A15FF1" w:rsidRPr="00180DA7" w:rsidRDefault="00A15FF1" w:rsidP="00A15FF1">
      <w:p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180DA7">
        <w:rPr>
          <w:rFonts w:ascii="Times New Roman" w:hAnsi="Times New Roman"/>
          <w:sz w:val="28"/>
          <w:szCs w:val="28"/>
        </w:rPr>
        <w:t>В  подпрограмме</w:t>
      </w:r>
      <w:proofErr w:type="gramEnd"/>
      <w:r w:rsidRPr="00180DA7">
        <w:rPr>
          <w:rFonts w:ascii="Times New Roman" w:hAnsi="Times New Roman"/>
          <w:sz w:val="28"/>
          <w:szCs w:val="28"/>
        </w:rPr>
        <w:t xml:space="preserve">  «Развитие конкуренции района»; </w:t>
      </w:r>
    </w:p>
    <w:p w14:paraId="1777BD57" w14:textId="1F10A21B" w:rsidR="00A15FF1" w:rsidRPr="00180DA7" w:rsidRDefault="00A15FF1" w:rsidP="00A15FF1">
      <w:p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0DA7">
        <w:rPr>
          <w:rFonts w:ascii="Times New Roman" w:eastAsia="Calibri" w:hAnsi="Times New Roman"/>
          <w:sz w:val="28"/>
          <w:szCs w:val="28"/>
          <w:lang w:eastAsia="en-US"/>
        </w:rPr>
        <w:t xml:space="preserve">         - увеличение доли выполненных мероприятий, обеспечивающих достижение установленных результатов, предусмотренных документами по развитию конкуренции и инвестиционной деятельности к 202</w:t>
      </w:r>
      <w:r w:rsidR="00474FF3" w:rsidRPr="00180DA7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Pr="00180DA7">
        <w:rPr>
          <w:rFonts w:ascii="Times New Roman" w:eastAsia="Calibri" w:hAnsi="Times New Roman"/>
          <w:sz w:val="28"/>
          <w:szCs w:val="28"/>
          <w:lang w:eastAsia="en-US"/>
        </w:rPr>
        <w:t xml:space="preserve"> году не менее 100%:</w:t>
      </w:r>
    </w:p>
    <w:p w14:paraId="67A76E79" w14:textId="5A049FB3" w:rsidR="00A15FF1" w:rsidRPr="00180DA7" w:rsidRDefault="00A15FF1" w:rsidP="00A15FF1">
      <w:p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0DA7">
        <w:rPr>
          <w:rFonts w:ascii="Times New Roman" w:eastAsia="Calibri" w:hAnsi="Times New Roman"/>
          <w:sz w:val="28"/>
          <w:szCs w:val="28"/>
          <w:lang w:eastAsia="en-US"/>
        </w:rPr>
        <w:t xml:space="preserve">         - увеличение количества хозяйствующих субъектов всех форм </w:t>
      </w:r>
      <w:proofErr w:type="gramStart"/>
      <w:r w:rsidRPr="00180DA7">
        <w:rPr>
          <w:rFonts w:ascii="Times New Roman" w:eastAsia="Calibri" w:hAnsi="Times New Roman"/>
          <w:sz w:val="28"/>
          <w:szCs w:val="28"/>
          <w:lang w:eastAsia="en-US"/>
        </w:rPr>
        <w:t>собственности</w:t>
      </w:r>
      <w:proofErr w:type="gramEnd"/>
      <w:r w:rsidRPr="00180DA7">
        <w:rPr>
          <w:rFonts w:ascii="Times New Roman" w:eastAsia="Calibri" w:hAnsi="Times New Roman"/>
          <w:sz w:val="28"/>
          <w:szCs w:val="28"/>
          <w:lang w:eastAsia="en-US"/>
        </w:rPr>
        <w:t xml:space="preserve"> зарегистрированных на территории Атяшевского муниципального района к 202</w:t>
      </w:r>
      <w:r w:rsidR="00BC7C3C" w:rsidRPr="00180DA7"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Pr="00180DA7">
        <w:rPr>
          <w:rFonts w:ascii="Times New Roman" w:eastAsia="Calibri" w:hAnsi="Times New Roman"/>
          <w:sz w:val="28"/>
          <w:szCs w:val="28"/>
          <w:lang w:eastAsia="en-US"/>
        </w:rPr>
        <w:t xml:space="preserve"> году до </w:t>
      </w:r>
      <w:r w:rsidR="00455098" w:rsidRPr="00180DA7">
        <w:rPr>
          <w:rFonts w:ascii="Times New Roman" w:eastAsia="Calibri" w:hAnsi="Times New Roman"/>
          <w:sz w:val="28"/>
          <w:szCs w:val="28"/>
          <w:lang w:eastAsia="en-US"/>
        </w:rPr>
        <w:t>520</w:t>
      </w:r>
      <w:r w:rsidRPr="00180DA7">
        <w:rPr>
          <w:rFonts w:ascii="Times New Roman" w:eastAsia="Calibri" w:hAnsi="Times New Roman"/>
          <w:sz w:val="28"/>
          <w:szCs w:val="28"/>
          <w:lang w:eastAsia="en-US"/>
        </w:rPr>
        <w:t xml:space="preserve"> единиц.</w:t>
      </w:r>
    </w:p>
    <w:p w14:paraId="1D45F6D2" w14:textId="77777777" w:rsidR="00A15FF1" w:rsidRPr="00180DA7" w:rsidRDefault="00A15FF1" w:rsidP="00A15F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В подпрограмме «Развитие инфраструктуры потребительского рынка, товаров, работ и услуг»:</w:t>
      </w:r>
    </w:p>
    <w:p w14:paraId="201A881E" w14:textId="5DC1C029" w:rsidR="00A15FF1" w:rsidRPr="00180DA7" w:rsidRDefault="00A15FF1" w:rsidP="00A15F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-обеспечение населения Атяшевского муниципального района посадочными местами в местах общественного питания к 202</w:t>
      </w:r>
      <w:r w:rsidR="00BC7C3C" w:rsidRPr="00180DA7">
        <w:rPr>
          <w:rFonts w:ascii="Times New Roman" w:hAnsi="Times New Roman"/>
          <w:sz w:val="28"/>
          <w:szCs w:val="28"/>
        </w:rPr>
        <w:t>8</w:t>
      </w:r>
      <w:r w:rsidRPr="00180DA7">
        <w:rPr>
          <w:rFonts w:ascii="Times New Roman" w:hAnsi="Times New Roman"/>
          <w:sz w:val="28"/>
          <w:szCs w:val="28"/>
        </w:rPr>
        <w:t xml:space="preserve"> году не менее </w:t>
      </w:r>
      <w:r w:rsidR="009B3E4C" w:rsidRPr="00180DA7">
        <w:rPr>
          <w:rFonts w:ascii="Times New Roman" w:hAnsi="Times New Roman"/>
          <w:sz w:val="28"/>
          <w:szCs w:val="28"/>
        </w:rPr>
        <w:t>2</w:t>
      </w:r>
      <w:r w:rsidRPr="00180DA7">
        <w:rPr>
          <w:rFonts w:ascii="Times New Roman" w:hAnsi="Times New Roman"/>
          <w:sz w:val="28"/>
          <w:szCs w:val="28"/>
        </w:rPr>
        <w:t>8 единиц на 1000 жителей района;</w:t>
      </w:r>
    </w:p>
    <w:p w14:paraId="34E4B8B9" w14:textId="5C68CCC7" w:rsidR="00A15FF1" w:rsidRPr="00180DA7" w:rsidRDefault="00A15FF1" w:rsidP="00A15F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lastRenderedPageBreak/>
        <w:t xml:space="preserve">-создание новых рабочих мест за </w:t>
      </w:r>
      <w:r w:rsidR="00455098" w:rsidRPr="00180DA7">
        <w:rPr>
          <w:rFonts w:ascii="Times New Roman" w:hAnsi="Times New Roman"/>
          <w:sz w:val="28"/>
          <w:szCs w:val="28"/>
        </w:rPr>
        <w:t>11</w:t>
      </w:r>
      <w:r w:rsidRPr="00180DA7">
        <w:rPr>
          <w:rFonts w:ascii="Times New Roman" w:hAnsi="Times New Roman"/>
          <w:sz w:val="28"/>
          <w:szCs w:val="28"/>
        </w:rPr>
        <w:t xml:space="preserve"> лет реализации программы не менее </w:t>
      </w:r>
      <w:r w:rsidR="009B3E4C" w:rsidRPr="00180DA7">
        <w:rPr>
          <w:rFonts w:ascii="Times New Roman" w:hAnsi="Times New Roman"/>
          <w:sz w:val="28"/>
          <w:szCs w:val="28"/>
        </w:rPr>
        <w:t>80</w:t>
      </w:r>
      <w:r w:rsidRPr="00180DA7">
        <w:rPr>
          <w:rFonts w:ascii="Times New Roman" w:hAnsi="Times New Roman"/>
          <w:sz w:val="28"/>
          <w:szCs w:val="28"/>
        </w:rPr>
        <w:t xml:space="preserve"> единиц;</w:t>
      </w:r>
    </w:p>
    <w:p w14:paraId="458F522B" w14:textId="407E7FBE" w:rsidR="00A15FF1" w:rsidRPr="00180DA7" w:rsidRDefault="00A15FF1" w:rsidP="00A15F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-увеличение объема оборота розничной торговли к 202</w:t>
      </w:r>
      <w:r w:rsidR="00BC7C3C" w:rsidRPr="00180DA7">
        <w:rPr>
          <w:rFonts w:ascii="Times New Roman" w:hAnsi="Times New Roman"/>
          <w:sz w:val="28"/>
          <w:szCs w:val="28"/>
        </w:rPr>
        <w:t>8</w:t>
      </w:r>
      <w:r w:rsidRPr="00180DA7">
        <w:rPr>
          <w:rFonts w:ascii="Times New Roman" w:hAnsi="Times New Roman"/>
          <w:sz w:val="28"/>
          <w:szCs w:val="28"/>
        </w:rPr>
        <w:t xml:space="preserve"> году свыше 2</w:t>
      </w:r>
      <w:r w:rsidR="00474FF3" w:rsidRPr="00180DA7">
        <w:rPr>
          <w:rFonts w:ascii="Times New Roman" w:hAnsi="Times New Roman"/>
          <w:sz w:val="28"/>
          <w:szCs w:val="28"/>
        </w:rPr>
        <w:t>,3</w:t>
      </w:r>
      <w:r w:rsidRPr="00180DA7">
        <w:rPr>
          <w:rFonts w:ascii="Times New Roman" w:hAnsi="Times New Roman"/>
          <w:sz w:val="28"/>
          <w:szCs w:val="28"/>
        </w:rPr>
        <w:t xml:space="preserve"> млрд. </w:t>
      </w:r>
      <w:proofErr w:type="spellStart"/>
      <w:r w:rsidRPr="00180DA7">
        <w:rPr>
          <w:rFonts w:ascii="Times New Roman" w:hAnsi="Times New Roman"/>
          <w:sz w:val="28"/>
          <w:szCs w:val="28"/>
        </w:rPr>
        <w:t>руб</w:t>
      </w:r>
      <w:proofErr w:type="spellEnd"/>
      <w:r w:rsidRPr="00180DA7">
        <w:rPr>
          <w:rFonts w:ascii="Times New Roman" w:hAnsi="Times New Roman"/>
          <w:sz w:val="28"/>
          <w:szCs w:val="28"/>
        </w:rPr>
        <w:t>;</w:t>
      </w:r>
    </w:p>
    <w:p w14:paraId="265027F8" w14:textId="15F060E0" w:rsidR="00A15FF1" w:rsidRPr="00180DA7" w:rsidRDefault="00A15FF1" w:rsidP="00A15F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 xml:space="preserve">-обеспечение населения Атяшевского муниципального </w:t>
      </w:r>
      <w:proofErr w:type="gramStart"/>
      <w:r w:rsidRPr="00180DA7">
        <w:rPr>
          <w:rFonts w:ascii="Times New Roman" w:hAnsi="Times New Roman"/>
          <w:sz w:val="28"/>
          <w:szCs w:val="28"/>
        </w:rPr>
        <w:t>района  площадью</w:t>
      </w:r>
      <w:proofErr w:type="gramEnd"/>
      <w:r w:rsidRPr="00180DA7">
        <w:rPr>
          <w:rFonts w:ascii="Times New Roman" w:hAnsi="Times New Roman"/>
          <w:sz w:val="28"/>
          <w:szCs w:val="28"/>
        </w:rPr>
        <w:t xml:space="preserve"> торговых объектов к 202</w:t>
      </w:r>
      <w:r w:rsidR="00BC7C3C" w:rsidRPr="00180DA7">
        <w:rPr>
          <w:rFonts w:ascii="Times New Roman" w:hAnsi="Times New Roman"/>
          <w:sz w:val="28"/>
          <w:szCs w:val="28"/>
        </w:rPr>
        <w:t>8</w:t>
      </w:r>
      <w:r w:rsidRPr="00180DA7">
        <w:rPr>
          <w:rFonts w:ascii="Times New Roman" w:hAnsi="Times New Roman"/>
          <w:sz w:val="28"/>
          <w:szCs w:val="28"/>
        </w:rPr>
        <w:t xml:space="preserve"> году не менее </w:t>
      </w:r>
      <w:r w:rsidR="00455098" w:rsidRPr="00180DA7">
        <w:rPr>
          <w:rFonts w:ascii="Times New Roman" w:hAnsi="Times New Roman"/>
          <w:sz w:val="28"/>
          <w:szCs w:val="28"/>
        </w:rPr>
        <w:t>540</w:t>
      </w:r>
      <w:r w:rsidRPr="00180DA7">
        <w:rPr>
          <w:rFonts w:ascii="Times New Roman" w:hAnsi="Times New Roman"/>
          <w:sz w:val="28"/>
          <w:szCs w:val="28"/>
        </w:rPr>
        <w:t xml:space="preserve"> кв. м. на 1000 жителей района;</w:t>
      </w:r>
    </w:p>
    <w:p w14:paraId="6C1A2198" w14:textId="62EA5709" w:rsidR="00A15FF1" w:rsidRPr="00180DA7" w:rsidRDefault="00A15FF1" w:rsidP="00A15F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80DA7">
        <w:rPr>
          <w:rFonts w:ascii="Times New Roman" w:hAnsi="Times New Roman"/>
          <w:sz w:val="28"/>
          <w:szCs w:val="28"/>
          <w:shd w:val="clear" w:color="auto" w:fill="FFFFFF"/>
        </w:rPr>
        <w:t>-доля оборота розничной торговли, осуществляемой на розничных рынках и ярмарках, в структуре оборота розничной торговли по формам торговли к 202</w:t>
      </w:r>
      <w:r w:rsidR="00BC7C3C" w:rsidRPr="00180DA7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180DA7">
        <w:rPr>
          <w:rFonts w:ascii="Times New Roman" w:hAnsi="Times New Roman"/>
          <w:sz w:val="28"/>
          <w:szCs w:val="28"/>
          <w:shd w:val="clear" w:color="auto" w:fill="FFFFFF"/>
        </w:rPr>
        <w:t xml:space="preserve"> году не менее 2,</w:t>
      </w:r>
      <w:r w:rsidR="00474FF3" w:rsidRPr="00180DA7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180DA7">
        <w:rPr>
          <w:rFonts w:ascii="Times New Roman" w:hAnsi="Times New Roman"/>
          <w:sz w:val="28"/>
          <w:szCs w:val="28"/>
          <w:shd w:val="clear" w:color="auto" w:fill="FFFFFF"/>
        </w:rPr>
        <w:t>%;</w:t>
      </w:r>
    </w:p>
    <w:p w14:paraId="4187AF84" w14:textId="77777777" w:rsidR="00A15FF1" w:rsidRPr="00180DA7" w:rsidRDefault="00A15FF1" w:rsidP="00A15F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80DA7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180DA7">
        <w:rPr>
          <w:rFonts w:ascii="Times New Roman" w:hAnsi="Times New Roman"/>
          <w:sz w:val="28"/>
          <w:szCs w:val="28"/>
        </w:rPr>
        <w:t>количество проведенных мероприятий информационного, консультационного характера</w:t>
      </w:r>
      <w:r w:rsidRPr="00180D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D6538FE" w14:textId="77777777" w:rsidR="00A15FF1" w:rsidRPr="00180DA7" w:rsidRDefault="00A15FF1" w:rsidP="00A15F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При реализации мероприятий Подпрограммы «</w:t>
      </w:r>
      <w:r w:rsidRPr="00180DA7">
        <w:rPr>
          <w:rFonts w:ascii="Times New Roman" w:eastAsia="Calibri" w:hAnsi="Times New Roman"/>
          <w:sz w:val="28"/>
          <w:szCs w:val="28"/>
        </w:rPr>
        <w:t>Развитие транспортного обслуживания населения</w:t>
      </w:r>
      <w:proofErr w:type="gramStart"/>
      <w:r w:rsidRPr="00180DA7">
        <w:rPr>
          <w:rFonts w:ascii="Times New Roman" w:hAnsi="Times New Roman"/>
          <w:sz w:val="28"/>
          <w:szCs w:val="28"/>
        </w:rPr>
        <w:t>» :</w:t>
      </w:r>
      <w:proofErr w:type="gramEnd"/>
    </w:p>
    <w:p w14:paraId="7F481A2C" w14:textId="77777777" w:rsidR="00A15FF1" w:rsidRPr="00180DA7" w:rsidRDefault="00A15FF1" w:rsidP="00A15F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- повышение равной доступности транспортных услуг всем слоям и категориям населения;</w:t>
      </w:r>
    </w:p>
    <w:p w14:paraId="0C210924" w14:textId="77777777" w:rsidR="00A15FF1" w:rsidRPr="00180DA7" w:rsidRDefault="00A15FF1" w:rsidP="00A15F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В подпрограмме «Развитие и поддержка малого и среднего предпринимательства»:</w:t>
      </w:r>
    </w:p>
    <w:p w14:paraId="6A6866FE" w14:textId="198A9C23" w:rsidR="00A15FF1" w:rsidRPr="00180DA7" w:rsidRDefault="00A15FF1" w:rsidP="00A15FF1">
      <w:pPr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- увеличение количества субъектов малого и среднего предпринимательства в Атяшевском муниципальном районе до </w:t>
      </w:r>
      <w:r w:rsidR="00455098"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>50</w:t>
      </w:r>
      <w:r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>0 ед.;</w:t>
      </w:r>
    </w:p>
    <w:p w14:paraId="424411F7" w14:textId="77777777" w:rsidR="00A15FF1" w:rsidRPr="00180DA7" w:rsidRDefault="00A15FF1" w:rsidP="00A15FF1">
      <w:pPr>
        <w:spacing w:after="0" w:line="240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- </w:t>
      </w:r>
      <w:r w:rsidRPr="00180DA7">
        <w:rPr>
          <w:rFonts w:ascii="Times New Roman" w:hAnsi="Times New Roman"/>
          <w:sz w:val="28"/>
          <w:szCs w:val="28"/>
        </w:rPr>
        <w:t>увеличение доли суммы налогов от субъектов малого и среднего предпринимательства в бюджет Атяшевского муниципального района свыше 6%;</w:t>
      </w:r>
    </w:p>
    <w:p w14:paraId="4871F597" w14:textId="203B7764" w:rsidR="00A15FF1" w:rsidRPr="00180DA7" w:rsidRDefault="00A15FF1" w:rsidP="00A15FF1">
      <w:pPr>
        <w:spacing w:after="0" w:line="240" w:lineRule="auto"/>
        <w:ind w:firstLine="851"/>
        <w:jc w:val="both"/>
        <w:rPr>
          <w:rFonts w:ascii="Times New Roman" w:hAnsi="Times New Roman" w:cstheme="minorBidi"/>
          <w:sz w:val="28"/>
          <w:szCs w:val="28"/>
          <w:lang w:eastAsia="en-US"/>
        </w:rPr>
      </w:pPr>
      <w:r w:rsidRPr="00180DA7">
        <w:rPr>
          <w:rFonts w:ascii="Times New Roman" w:hAnsi="Times New Roman" w:cstheme="minorBidi"/>
          <w:sz w:val="28"/>
          <w:szCs w:val="28"/>
          <w:lang w:eastAsia="en-US"/>
        </w:rPr>
        <w:t xml:space="preserve">- предоставление субъектам малого и среднего предпринимательства более </w:t>
      </w:r>
      <w:r w:rsidR="00474FF3" w:rsidRPr="00180DA7">
        <w:rPr>
          <w:rFonts w:ascii="Times New Roman" w:hAnsi="Times New Roman" w:cstheme="minorBidi"/>
          <w:sz w:val="28"/>
          <w:szCs w:val="28"/>
          <w:lang w:eastAsia="en-US"/>
        </w:rPr>
        <w:t>1</w:t>
      </w:r>
      <w:r w:rsidRPr="00180DA7">
        <w:rPr>
          <w:rFonts w:ascii="Times New Roman" w:hAnsi="Times New Roman" w:cstheme="minorBidi"/>
          <w:sz w:val="28"/>
          <w:szCs w:val="28"/>
          <w:lang w:eastAsia="en-US"/>
        </w:rPr>
        <w:t>5 консультаций по актуальным вопросам предпринимательской деятельности;</w:t>
      </w:r>
    </w:p>
    <w:p w14:paraId="56E778EC" w14:textId="77777777" w:rsidR="00A15FF1" w:rsidRPr="00180DA7" w:rsidRDefault="00A15FF1" w:rsidP="00A15FF1">
      <w:pPr>
        <w:spacing w:after="0" w:line="240" w:lineRule="auto"/>
        <w:ind w:firstLine="851"/>
        <w:jc w:val="both"/>
        <w:rPr>
          <w:rFonts w:ascii="Times New Roman" w:hAnsi="Times New Roman" w:cstheme="minorBidi"/>
          <w:sz w:val="28"/>
          <w:szCs w:val="28"/>
          <w:lang w:eastAsia="en-US"/>
        </w:rPr>
      </w:pPr>
      <w:r w:rsidRPr="00180DA7">
        <w:rPr>
          <w:rFonts w:ascii="Times New Roman" w:hAnsi="Times New Roman" w:cstheme="minorBidi"/>
          <w:sz w:val="28"/>
          <w:szCs w:val="28"/>
          <w:lang w:eastAsia="en-US"/>
        </w:rPr>
        <w:t>- увеличение количества вновь созданных рабочих мест (включая вновь зарегистрированных индивидуальных предпринимателей) в секторе малого и среднего предпринимательства при реализации муниципальной программы составит ежегодно не менее 10 ед.;</w:t>
      </w:r>
    </w:p>
    <w:p w14:paraId="0916D220" w14:textId="77777777" w:rsidR="00A15FF1" w:rsidRPr="00180DA7" w:rsidRDefault="00A15FF1" w:rsidP="00A15FF1">
      <w:pPr>
        <w:spacing w:after="0" w:line="240" w:lineRule="auto"/>
        <w:ind w:firstLine="851"/>
        <w:jc w:val="both"/>
        <w:rPr>
          <w:rFonts w:ascii="Times New Roman" w:hAnsi="Times New Roman" w:cstheme="minorBidi"/>
          <w:sz w:val="28"/>
          <w:szCs w:val="28"/>
          <w:lang w:eastAsia="en-US"/>
        </w:rPr>
      </w:pPr>
      <w:r w:rsidRPr="00180DA7">
        <w:rPr>
          <w:rFonts w:ascii="Times New Roman" w:hAnsi="Times New Roman" w:cstheme="minorBidi"/>
          <w:sz w:val="28"/>
          <w:szCs w:val="28"/>
          <w:lang w:eastAsia="en-US"/>
        </w:rPr>
        <w:t xml:space="preserve"> - увеличение</w:t>
      </w:r>
      <w:r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субъектов малого и среднего предпринимательства, созданных физическими лицами в возрасте до 30 лет (включительно) ежегодно не менее 7 </w:t>
      </w:r>
      <w:proofErr w:type="gramStart"/>
      <w:r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>чел</w:t>
      </w:r>
      <w:proofErr w:type="gramEnd"/>
      <w:r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>;</w:t>
      </w:r>
    </w:p>
    <w:p w14:paraId="4B87C7AD" w14:textId="77777777" w:rsidR="00A15FF1" w:rsidRPr="00180DA7" w:rsidRDefault="00A15FF1" w:rsidP="00A15FF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 w:cstheme="minorBidi"/>
          <w:sz w:val="28"/>
          <w:szCs w:val="28"/>
          <w:lang w:eastAsia="en-US"/>
        </w:rPr>
        <w:t>-</w:t>
      </w:r>
      <w:r w:rsidRPr="00180DA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количество субъектов малого и среднего предпринимательства, получивших муниципальную поддержку - 5 ед.</w:t>
      </w:r>
    </w:p>
    <w:p w14:paraId="33041E93" w14:textId="0ACCD68D" w:rsidR="00A15FF1" w:rsidRDefault="00A15FF1" w:rsidP="00A15F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DA7">
        <w:rPr>
          <w:rFonts w:ascii="Times New Roman" w:hAnsi="Times New Roman"/>
          <w:sz w:val="28"/>
          <w:szCs w:val="28"/>
        </w:rPr>
        <w:t>Сроки реализации муниципальной программы 2019 - 202</w:t>
      </w:r>
      <w:r w:rsidR="00BC7C3C" w:rsidRPr="00180DA7">
        <w:rPr>
          <w:rFonts w:ascii="Times New Roman" w:hAnsi="Times New Roman"/>
          <w:sz w:val="28"/>
          <w:szCs w:val="28"/>
        </w:rPr>
        <w:t>8</w:t>
      </w:r>
      <w:r w:rsidRPr="00180DA7">
        <w:rPr>
          <w:rFonts w:ascii="Times New Roman" w:hAnsi="Times New Roman"/>
          <w:sz w:val="28"/>
          <w:szCs w:val="28"/>
        </w:rPr>
        <w:t xml:space="preserve"> годы, этапы реализации не выделяются.</w:t>
      </w:r>
    </w:p>
    <w:p w14:paraId="1E4F0DEA" w14:textId="2B0052ED" w:rsidR="00A15FF1" w:rsidRDefault="00A15FF1" w:rsidP="00A15FF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074A3723" w14:textId="13205F5C" w:rsidR="00692E60" w:rsidRPr="00692E60" w:rsidRDefault="00692E60" w:rsidP="00692E6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692E60">
        <w:rPr>
          <w:rFonts w:ascii="Times New Roman" w:hAnsi="Times New Roman"/>
          <w:sz w:val="28"/>
          <w:szCs w:val="28"/>
        </w:rPr>
        <w:t>Приложение 1 к муниципальной программе «Сведения о показателях (индикаторах) муниципальной программы, подпрограмм муниципальной программы, муниципальных целевых программ (подпрограмм муниципальных целевых программ) и их значениях» изложить в следующей редакции:</w:t>
      </w:r>
    </w:p>
    <w:p w14:paraId="5CC7C016" w14:textId="77777777" w:rsidR="00692E60" w:rsidRDefault="00692E60" w:rsidP="00692E60">
      <w:pPr>
        <w:pStyle w:val="a3"/>
        <w:ind w:left="1070" w:hanging="361"/>
        <w:jc w:val="both"/>
        <w:rPr>
          <w:rFonts w:ascii="Times New Roman" w:hAnsi="Times New Roman"/>
          <w:sz w:val="28"/>
          <w:szCs w:val="28"/>
        </w:rPr>
      </w:pPr>
    </w:p>
    <w:p w14:paraId="6A28EB00" w14:textId="77777777" w:rsidR="00692E60" w:rsidRDefault="00692E60" w:rsidP="00692E60">
      <w:pPr>
        <w:pStyle w:val="a3"/>
        <w:ind w:left="1070" w:hanging="361"/>
        <w:jc w:val="both"/>
        <w:rPr>
          <w:rFonts w:ascii="Times New Roman" w:hAnsi="Times New Roman"/>
          <w:sz w:val="28"/>
          <w:szCs w:val="28"/>
        </w:rPr>
      </w:pPr>
    </w:p>
    <w:p w14:paraId="40BAE795" w14:textId="77777777" w:rsidR="00692E60" w:rsidRDefault="00692E60" w:rsidP="00692E60">
      <w:pPr>
        <w:pStyle w:val="a3"/>
        <w:ind w:left="1070" w:hanging="361"/>
        <w:jc w:val="both"/>
        <w:rPr>
          <w:rFonts w:ascii="Times New Roman" w:hAnsi="Times New Roman"/>
          <w:sz w:val="28"/>
          <w:szCs w:val="28"/>
        </w:rPr>
      </w:pPr>
    </w:p>
    <w:p w14:paraId="55EC4B0B" w14:textId="77777777" w:rsidR="00692E60" w:rsidRDefault="00692E60" w:rsidP="00692E60">
      <w:pPr>
        <w:pStyle w:val="a3"/>
        <w:ind w:left="1070" w:hanging="361"/>
        <w:jc w:val="both"/>
        <w:rPr>
          <w:rFonts w:ascii="Times New Roman" w:hAnsi="Times New Roman"/>
          <w:sz w:val="28"/>
          <w:szCs w:val="28"/>
        </w:rPr>
      </w:pPr>
    </w:p>
    <w:p w14:paraId="56EFD81E" w14:textId="77777777" w:rsidR="005B6B1E" w:rsidRPr="005B6B1E" w:rsidRDefault="005B6B1E" w:rsidP="005B6B1E">
      <w:pPr>
        <w:jc w:val="both"/>
        <w:rPr>
          <w:rFonts w:ascii="Times New Roman" w:hAnsi="Times New Roman"/>
          <w:sz w:val="28"/>
          <w:szCs w:val="28"/>
        </w:rPr>
        <w:sectPr w:rsidR="005B6B1E" w:rsidRPr="005B6B1E" w:rsidSect="00102421">
          <w:headerReference w:type="default" r:id="rId8"/>
          <w:footerReference w:type="default" r:id="rId9"/>
          <w:footerReference w:type="first" r:id="rId10"/>
          <w:pgSz w:w="11900" w:h="16800"/>
          <w:pgMar w:top="992" w:right="799" w:bottom="1134" w:left="993" w:header="720" w:footer="720" w:gutter="0"/>
          <w:cols w:space="720"/>
          <w:docGrid w:linePitch="299"/>
        </w:sectPr>
      </w:pPr>
    </w:p>
    <w:p w14:paraId="41032D5A" w14:textId="2A30B2B0" w:rsidR="00692E60" w:rsidRPr="005B6B1E" w:rsidRDefault="00692E60" w:rsidP="005B6B1E">
      <w:pPr>
        <w:jc w:val="both"/>
        <w:rPr>
          <w:rFonts w:ascii="Times New Roman" w:hAnsi="Times New Roman"/>
          <w:sz w:val="28"/>
          <w:szCs w:val="28"/>
        </w:rPr>
        <w:sectPr w:rsidR="00692E60" w:rsidRPr="005B6B1E" w:rsidSect="005B6B1E">
          <w:pgSz w:w="16800" w:h="11900" w:orient="landscape"/>
          <w:pgMar w:top="799" w:right="1134" w:bottom="992" w:left="992" w:header="720" w:footer="720" w:gutter="0"/>
          <w:cols w:space="720"/>
          <w:docGrid w:linePitch="299"/>
        </w:sectPr>
      </w:pPr>
    </w:p>
    <w:p w14:paraId="4531F25C" w14:textId="18ACFBCD" w:rsidR="00692E60" w:rsidRPr="00AE1A3D" w:rsidRDefault="00692E60" w:rsidP="00692E60">
      <w:pPr>
        <w:pStyle w:val="a3"/>
        <w:ind w:left="1070" w:hanging="361"/>
        <w:jc w:val="both"/>
        <w:rPr>
          <w:rFonts w:ascii="Times New Roman" w:hAnsi="Times New Roman"/>
          <w:sz w:val="28"/>
          <w:szCs w:val="28"/>
        </w:rPr>
      </w:pPr>
      <w:r w:rsidRPr="00AE1A3D">
        <w:rPr>
          <w:rFonts w:ascii="Times New Roman" w:hAnsi="Times New Roman"/>
          <w:sz w:val="28"/>
          <w:szCs w:val="28"/>
        </w:rPr>
        <w:lastRenderedPageBreak/>
        <w:t>«</w:t>
      </w:r>
    </w:p>
    <w:tbl>
      <w:tblPr>
        <w:tblStyle w:val="a5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096"/>
      </w:tblGrid>
      <w:tr w:rsidR="00692E60" w:rsidRPr="00E14E2C" w14:paraId="01C88F31" w14:textId="77777777" w:rsidTr="00692E60">
        <w:trPr>
          <w:trHeight w:val="1253"/>
        </w:trPr>
        <w:tc>
          <w:tcPr>
            <w:tcW w:w="8500" w:type="dxa"/>
          </w:tcPr>
          <w:p w14:paraId="4A7C6A46" w14:textId="77777777" w:rsidR="00692E60" w:rsidRPr="00E14E2C" w:rsidRDefault="00692E60" w:rsidP="0026500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/>
                <w:bCs/>
                <w:sz w:val="28"/>
                <w:szCs w:val="28"/>
              </w:rPr>
            </w:pPr>
            <w:r w:rsidRPr="00E14E2C">
              <w:rPr>
                <w:b/>
                <w:bCs/>
                <w:sz w:val="28"/>
                <w:szCs w:val="28"/>
              </w:rPr>
              <w:tab/>
            </w:r>
          </w:p>
          <w:p w14:paraId="2205CF28" w14:textId="77777777" w:rsidR="00692E60" w:rsidRPr="00E14E2C" w:rsidRDefault="00692E60" w:rsidP="0026500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3E8EF32" w14:textId="77777777" w:rsidR="00692E60" w:rsidRPr="00E14E2C" w:rsidRDefault="00692E60" w:rsidP="0026500F">
            <w:pPr>
              <w:rPr>
                <w:b/>
                <w:bCs/>
                <w:sz w:val="28"/>
                <w:szCs w:val="28"/>
              </w:rPr>
            </w:pPr>
          </w:p>
          <w:p w14:paraId="2A2D3DD0" w14:textId="77777777" w:rsidR="00692E60" w:rsidRPr="00E14E2C" w:rsidRDefault="00692E60" w:rsidP="0026500F">
            <w:pPr>
              <w:rPr>
                <w:b/>
                <w:bCs/>
                <w:sz w:val="28"/>
                <w:szCs w:val="28"/>
              </w:rPr>
            </w:pPr>
          </w:p>
          <w:p w14:paraId="24A91694" w14:textId="77777777" w:rsidR="00692E60" w:rsidRPr="00E14E2C" w:rsidRDefault="00692E60" w:rsidP="002650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14:paraId="4E0A721D" w14:textId="3AB668C1" w:rsidR="00692E60" w:rsidRPr="00692E60" w:rsidRDefault="00692E60" w:rsidP="00692E6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Приложение 1</w:t>
            </w: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br/>
            </w: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>к муниципальной программе «Экономическое развитие Атяшевского муниципального района»</w:t>
            </w:r>
          </w:p>
        </w:tc>
      </w:tr>
    </w:tbl>
    <w:p w14:paraId="0629F750" w14:textId="77777777" w:rsidR="00692E60" w:rsidRPr="00E14E2C" w:rsidRDefault="00692E60" w:rsidP="00692E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E14E2C">
        <w:rPr>
          <w:rFonts w:ascii="Times New Roman" w:hAnsi="Times New Roman"/>
          <w:b/>
          <w:sz w:val="28"/>
          <w:szCs w:val="28"/>
        </w:rPr>
        <w:t>Сведения</w:t>
      </w:r>
      <w:r w:rsidRPr="00E14E2C">
        <w:rPr>
          <w:rFonts w:ascii="Times New Roman" w:hAnsi="Times New Roman"/>
          <w:b/>
          <w:sz w:val="28"/>
          <w:szCs w:val="28"/>
        </w:rPr>
        <w:br/>
        <w:t>о показателях (индикаторах) муниципальной программы, подпрограмм муниципальной программы, муниципальных целевых программ (подпрограмм муниципальных целевых программ) и их значениях</w:t>
      </w:r>
    </w:p>
    <w:p w14:paraId="1301677F" w14:textId="77777777" w:rsidR="00692E60" w:rsidRPr="00E14E2C" w:rsidRDefault="00692E60" w:rsidP="00692E60">
      <w:pPr>
        <w:widowControl w:val="0"/>
        <w:autoSpaceDE w:val="0"/>
        <w:autoSpaceDN w:val="0"/>
        <w:adjustRightInd w:val="0"/>
        <w:spacing w:after="0" w:line="240" w:lineRule="auto"/>
        <w:ind w:firstLine="34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305"/>
        <w:gridCol w:w="821"/>
        <w:gridCol w:w="850"/>
        <w:gridCol w:w="851"/>
        <w:gridCol w:w="850"/>
        <w:gridCol w:w="851"/>
        <w:gridCol w:w="992"/>
        <w:gridCol w:w="992"/>
        <w:gridCol w:w="993"/>
        <w:gridCol w:w="850"/>
        <w:gridCol w:w="851"/>
        <w:gridCol w:w="850"/>
      </w:tblGrid>
      <w:tr w:rsidR="0097362A" w:rsidRPr="00675A47" w14:paraId="767AA925" w14:textId="2A5AB2C9" w:rsidTr="009F4494">
        <w:trPr>
          <w:jc w:val="center"/>
        </w:trPr>
        <w:tc>
          <w:tcPr>
            <w:tcW w:w="562" w:type="dxa"/>
            <w:vMerge w:val="restart"/>
            <w:hideMark/>
          </w:tcPr>
          <w:p w14:paraId="37EC3CC8" w14:textId="77777777" w:rsidR="0097362A" w:rsidRPr="00675A47" w:rsidRDefault="0097362A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N п/п</w:t>
            </w:r>
          </w:p>
        </w:tc>
        <w:tc>
          <w:tcPr>
            <w:tcW w:w="3261" w:type="dxa"/>
            <w:vMerge w:val="restart"/>
            <w:hideMark/>
          </w:tcPr>
          <w:p w14:paraId="7CE4A473" w14:textId="77777777" w:rsidR="0097362A" w:rsidRPr="00675A47" w:rsidRDefault="0097362A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Наименование показателя (индикатора)</w:t>
            </w:r>
          </w:p>
        </w:tc>
        <w:tc>
          <w:tcPr>
            <w:tcW w:w="1305" w:type="dxa"/>
            <w:vMerge w:val="restart"/>
            <w:hideMark/>
          </w:tcPr>
          <w:p w14:paraId="6A85C590" w14:textId="77777777" w:rsidR="0097362A" w:rsidRPr="00675A47" w:rsidRDefault="0097362A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9751" w:type="dxa"/>
            <w:gridSpan w:val="11"/>
            <w:hideMark/>
          </w:tcPr>
          <w:p w14:paraId="74899179" w14:textId="05A51A76" w:rsidR="0097362A" w:rsidRPr="00675A47" w:rsidRDefault="0097362A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Значения показателей</w:t>
            </w:r>
          </w:p>
        </w:tc>
      </w:tr>
      <w:tr w:rsidR="0099505E" w:rsidRPr="00675A47" w14:paraId="20C58F28" w14:textId="5C9EC199" w:rsidTr="009F4494">
        <w:trPr>
          <w:jc w:val="center"/>
        </w:trPr>
        <w:tc>
          <w:tcPr>
            <w:tcW w:w="562" w:type="dxa"/>
            <w:vMerge/>
            <w:vAlign w:val="center"/>
            <w:hideMark/>
          </w:tcPr>
          <w:p w14:paraId="5AB7D751" w14:textId="77777777" w:rsidR="0099505E" w:rsidRPr="00675A47" w:rsidRDefault="0099505E" w:rsidP="009F44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59CC2766" w14:textId="77777777" w:rsidR="0099505E" w:rsidRPr="00675A47" w:rsidRDefault="0099505E" w:rsidP="009F44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vMerge/>
            <w:vAlign w:val="center"/>
            <w:hideMark/>
          </w:tcPr>
          <w:p w14:paraId="08106041" w14:textId="77777777" w:rsidR="0099505E" w:rsidRPr="00675A47" w:rsidRDefault="0099505E" w:rsidP="009F44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hideMark/>
          </w:tcPr>
          <w:p w14:paraId="77495C2D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2018</w:t>
            </w:r>
          </w:p>
        </w:tc>
        <w:tc>
          <w:tcPr>
            <w:tcW w:w="850" w:type="dxa"/>
            <w:hideMark/>
          </w:tcPr>
          <w:p w14:paraId="54621DE3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2019</w:t>
            </w:r>
          </w:p>
        </w:tc>
        <w:tc>
          <w:tcPr>
            <w:tcW w:w="851" w:type="dxa"/>
            <w:hideMark/>
          </w:tcPr>
          <w:p w14:paraId="53216AE6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2020</w:t>
            </w:r>
          </w:p>
        </w:tc>
        <w:tc>
          <w:tcPr>
            <w:tcW w:w="850" w:type="dxa"/>
            <w:hideMark/>
          </w:tcPr>
          <w:p w14:paraId="440EE6CD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2021</w:t>
            </w:r>
          </w:p>
        </w:tc>
        <w:tc>
          <w:tcPr>
            <w:tcW w:w="851" w:type="dxa"/>
            <w:hideMark/>
          </w:tcPr>
          <w:p w14:paraId="0AB919DF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2022</w:t>
            </w:r>
          </w:p>
        </w:tc>
        <w:tc>
          <w:tcPr>
            <w:tcW w:w="992" w:type="dxa"/>
          </w:tcPr>
          <w:p w14:paraId="7A2239DA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2023</w:t>
            </w:r>
          </w:p>
        </w:tc>
        <w:tc>
          <w:tcPr>
            <w:tcW w:w="992" w:type="dxa"/>
          </w:tcPr>
          <w:p w14:paraId="0E126918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2024</w:t>
            </w:r>
          </w:p>
        </w:tc>
        <w:tc>
          <w:tcPr>
            <w:tcW w:w="993" w:type="dxa"/>
          </w:tcPr>
          <w:p w14:paraId="73566BCC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2025</w:t>
            </w:r>
          </w:p>
        </w:tc>
        <w:tc>
          <w:tcPr>
            <w:tcW w:w="850" w:type="dxa"/>
          </w:tcPr>
          <w:p w14:paraId="55726625" w14:textId="77777777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2026</w:t>
            </w:r>
          </w:p>
        </w:tc>
        <w:tc>
          <w:tcPr>
            <w:tcW w:w="851" w:type="dxa"/>
          </w:tcPr>
          <w:p w14:paraId="7410B7C6" w14:textId="67C74206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2027</w:t>
            </w:r>
          </w:p>
        </w:tc>
        <w:tc>
          <w:tcPr>
            <w:tcW w:w="850" w:type="dxa"/>
          </w:tcPr>
          <w:p w14:paraId="5175E120" w14:textId="442E63A6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2028</w:t>
            </w:r>
          </w:p>
        </w:tc>
      </w:tr>
      <w:tr w:rsidR="0099505E" w:rsidRPr="00675A47" w14:paraId="7D606D96" w14:textId="324A5A99" w:rsidTr="009F4494">
        <w:trPr>
          <w:jc w:val="center"/>
        </w:trPr>
        <w:tc>
          <w:tcPr>
            <w:tcW w:w="562" w:type="dxa"/>
            <w:hideMark/>
          </w:tcPr>
          <w:p w14:paraId="5611B2B8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  <w:hideMark/>
          </w:tcPr>
          <w:p w14:paraId="000217BC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1305" w:type="dxa"/>
            <w:hideMark/>
          </w:tcPr>
          <w:p w14:paraId="6B55476F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821" w:type="dxa"/>
            <w:hideMark/>
          </w:tcPr>
          <w:p w14:paraId="41A259BF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hideMark/>
          </w:tcPr>
          <w:p w14:paraId="0C59D5B9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hideMark/>
          </w:tcPr>
          <w:p w14:paraId="6D68CBCF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hideMark/>
          </w:tcPr>
          <w:p w14:paraId="685FA77A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hideMark/>
          </w:tcPr>
          <w:p w14:paraId="38A8E716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14:paraId="42B602D2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5B97053C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14:paraId="4BB0AB8F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</w:tcPr>
          <w:p w14:paraId="53B261D8" w14:textId="77777777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14:paraId="51212BFE" w14:textId="512BC74B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</w:tcPr>
          <w:p w14:paraId="69826E7B" w14:textId="7C78A938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14</w:t>
            </w:r>
          </w:p>
        </w:tc>
      </w:tr>
      <w:tr w:rsidR="0097362A" w:rsidRPr="00675A47" w14:paraId="2FC8603D" w14:textId="4BD548CA" w:rsidTr="009F4494">
        <w:trPr>
          <w:jc w:val="center"/>
        </w:trPr>
        <w:tc>
          <w:tcPr>
            <w:tcW w:w="14879" w:type="dxa"/>
            <w:gridSpan w:val="14"/>
          </w:tcPr>
          <w:p w14:paraId="50563AA2" w14:textId="0D446239" w:rsidR="0097362A" w:rsidRPr="009B64AA" w:rsidRDefault="0097362A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</w:rPr>
            </w:pPr>
            <w:r w:rsidRPr="009B64AA">
              <w:rPr>
                <w:rFonts w:ascii="Times New Roman" w:hAnsi="Times New Roman"/>
                <w:b/>
              </w:rPr>
              <w:t xml:space="preserve">Подпрограмма 1 </w:t>
            </w:r>
            <w:r w:rsidRPr="009B64AA">
              <w:rPr>
                <w:rFonts w:ascii="Times New Roman" w:eastAsia="Calibri" w:hAnsi="Times New Roman"/>
                <w:b/>
              </w:rPr>
              <w:t>« Формирование благоприятной инвестиционной среды»</w:t>
            </w:r>
          </w:p>
        </w:tc>
      </w:tr>
      <w:tr w:rsidR="0099505E" w:rsidRPr="00675A47" w14:paraId="2678FC9F" w14:textId="17143D1C" w:rsidTr="009F4494">
        <w:trPr>
          <w:jc w:val="center"/>
        </w:trPr>
        <w:tc>
          <w:tcPr>
            <w:tcW w:w="562" w:type="dxa"/>
          </w:tcPr>
          <w:p w14:paraId="3520D934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8397FF3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hAnsi="Times New Roman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1305" w:type="dxa"/>
          </w:tcPr>
          <w:p w14:paraId="60EE61DF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675A47">
              <w:rPr>
                <w:rFonts w:ascii="Times New Roman" w:eastAsia="Calibri" w:hAnsi="Times New Roman"/>
              </w:rPr>
              <w:t>млн.руб</w:t>
            </w:r>
            <w:proofErr w:type="spellEnd"/>
            <w:r w:rsidRPr="00675A47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821" w:type="dxa"/>
          </w:tcPr>
          <w:p w14:paraId="342D84A0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325,0</w:t>
            </w:r>
          </w:p>
        </w:tc>
        <w:tc>
          <w:tcPr>
            <w:tcW w:w="850" w:type="dxa"/>
          </w:tcPr>
          <w:p w14:paraId="5145B515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807,8</w:t>
            </w:r>
          </w:p>
        </w:tc>
        <w:tc>
          <w:tcPr>
            <w:tcW w:w="851" w:type="dxa"/>
          </w:tcPr>
          <w:p w14:paraId="7A40C0FD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684,2</w:t>
            </w:r>
          </w:p>
        </w:tc>
        <w:tc>
          <w:tcPr>
            <w:tcW w:w="850" w:type="dxa"/>
          </w:tcPr>
          <w:p w14:paraId="2138AC5D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111,7</w:t>
            </w:r>
          </w:p>
        </w:tc>
        <w:tc>
          <w:tcPr>
            <w:tcW w:w="851" w:type="dxa"/>
          </w:tcPr>
          <w:p w14:paraId="16392868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400,0</w:t>
            </w:r>
          </w:p>
        </w:tc>
        <w:tc>
          <w:tcPr>
            <w:tcW w:w="992" w:type="dxa"/>
          </w:tcPr>
          <w:p w14:paraId="29CFCF3C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400,0</w:t>
            </w:r>
          </w:p>
        </w:tc>
        <w:tc>
          <w:tcPr>
            <w:tcW w:w="992" w:type="dxa"/>
          </w:tcPr>
          <w:p w14:paraId="244E0624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400,0</w:t>
            </w:r>
          </w:p>
        </w:tc>
        <w:tc>
          <w:tcPr>
            <w:tcW w:w="993" w:type="dxa"/>
          </w:tcPr>
          <w:p w14:paraId="604E68A5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400,0</w:t>
            </w:r>
          </w:p>
        </w:tc>
        <w:tc>
          <w:tcPr>
            <w:tcW w:w="850" w:type="dxa"/>
          </w:tcPr>
          <w:p w14:paraId="3B116C6A" w14:textId="77777777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400,0</w:t>
            </w:r>
          </w:p>
        </w:tc>
        <w:tc>
          <w:tcPr>
            <w:tcW w:w="851" w:type="dxa"/>
          </w:tcPr>
          <w:p w14:paraId="1A52700B" w14:textId="767B6F53" w:rsidR="0099505E" w:rsidRPr="009B64AA" w:rsidRDefault="009F4494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420,0</w:t>
            </w:r>
          </w:p>
        </w:tc>
        <w:tc>
          <w:tcPr>
            <w:tcW w:w="850" w:type="dxa"/>
          </w:tcPr>
          <w:p w14:paraId="7E790FFE" w14:textId="535A404B" w:rsidR="0099505E" w:rsidRPr="009B64AA" w:rsidRDefault="009F4494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430,0</w:t>
            </w:r>
          </w:p>
        </w:tc>
      </w:tr>
      <w:tr w:rsidR="0099505E" w:rsidRPr="00675A47" w14:paraId="319836B3" w14:textId="056785A7" w:rsidTr="009F4494">
        <w:trPr>
          <w:jc w:val="center"/>
        </w:trPr>
        <w:tc>
          <w:tcPr>
            <w:tcW w:w="562" w:type="dxa"/>
            <w:hideMark/>
          </w:tcPr>
          <w:p w14:paraId="0A8018A3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  <w:hideMark/>
          </w:tcPr>
          <w:p w14:paraId="6F3DD385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В т.ч. объем инвестиций в основной капитал за счет внебюджетных источников</w:t>
            </w:r>
          </w:p>
        </w:tc>
        <w:tc>
          <w:tcPr>
            <w:tcW w:w="1305" w:type="dxa"/>
          </w:tcPr>
          <w:p w14:paraId="31E878E6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675A47">
              <w:rPr>
                <w:rFonts w:ascii="Times New Roman" w:eastAsia="Calibri" w:hAnsi="Times New Roman"/>
              </w:rPr>
              <w:t>млн.руб</w:t>
            </w:r>
            <w:proofErr w:type="spellEnd"/>
            <w:r w:rsidRPr="00675A47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821" w:type="dxa"/>
          </w:tcPr>
          <w:p w14:paraId="3E72D277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320,0</w:t>
            </w:r>
          </w:p>
        </w:tc>
        <w:tc>
          <w:tcPr>
            <w:tcW w:w="850" w:type="dxa"/>
          </w:tcPr>
          <w:p w14:paraId="560100F0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677,4</w:t>
            </w:r>
          </w:p>
        </w:tc>
        <w:tc>
          <w:tcPr>
            <w:tcW w:w="851" w:type="dxa"/>
          </w:tcPr>
          <w:p w14:paraId="7F8DCBA1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376,2</w:t>
            </w:r>
          </w:p>
        </w:tc>
        <w:tc>
          <w:tcPr>
            <w:tcW w:w="850" w:type="dxa"/>
          </w:tcPr>
          <w:p w14:paraId="7DC9D486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17,9</w:t>
            </w:r>
          </w:p>
        </w:tc>
        <w:tc>
          <w:tcPr>
            <w:tcW w:w="851" w:type="dxa"/>
          </w:tcPr>
          <w:p w14:paraId="42EB0E64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370,5</w:t>
            </w:r>
          </w:p>
        </w:tc>
        <w:tc>
          <w:tcPr>
            <w:tcW w:w="992" w:type="dxa"/>
          </w:tcPr>
          <w:p w14:paraId="4E93F9F4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380,0</w:t>
            </w:r>
          </w:p>
        </w:tc>
        <w:tc>
          <w:tcPr>
            <w:tcW w:w="992" w:type="dxa"/>
          </w:tcPr>
          <w:p w14:paraId="1DE8E780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385,0</w:t>
            </w:r>
          </w:p>
        </w:tc>
        <w:tc>
          <w:tcPr>
            <w:tcW w:w="993" w:type="dxa"/>
          </w:tcPr>
          <w:p w14:paraId="0B05D585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390,0</w:t>
            </w:r>
          </w:p>
        </w:tc>
        <w:tc>
          <w:tcPr>
            <w:tcW w:w="850" w:type="dxa"/>
          </w:tcPr>
          <w:p w14:paraId="79DD15BF" w14:textId="77777777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395,0</w:t>
            </w:r>
          </w:p>
        </w:tc>
        <w:tc>
          <w:tcPr>
            <w:tcW w:w="851" w:type="dxa"/>
          </w:tcPr>
          <w:p w14:paraId="2A11A051" w14:textId="28375722" w:rsidR="0099505E" w:rsidRPr="009B64AA" w:rsidRDefault="009F4494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400,0</w:t>
            </w:r>
          </w:p>
        </w:tc>
        <w:tc>
          <w:tcPr>
            <w:tcW w:w="850" w:type="dxa"/>
          </w:tcPr>
          <w:p w14:paraId="6F7F0D3D" w14:textId="3AF5932F" w:rsidR="0099505E" w:rsidRPr="009B64AA" w:rsidRDefault="009F4494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410,0</w:t>
            </w:r>
          </w:p>
        </w:tc>
      </w:tr>
      <w:tr w:rsidR="0099505E" w:rsidRPr="00675A47" w14:paraId="587FB35A" w14:textId="782BD87D" w:rsidTr="009F4494">
        <w:trPr>
          <w:jc w:val="center"/>
        </w:trPr>
        <w:tc>
          <w:tcPr>
            <w:tcW w:w="562" w:type="dxa"/>
            <w:hideMark/>
          </w:tcPr>
          <w:p w14:paraId="377743AD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hideMark/>
          </w:tcPr>
          <w:p w14:paraId="756C04BC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</w:rPr>
              <w:t>Доля проектов нормативных правовых актов, в отношении которых выявлены нарушения в проведении процедуры оценки регулирующего воздействия, от общего числа проектов нормативных правовых актов, проходящих процедуру оценки регулирующего воздействия</w:t>
            </w:r>
          </w:p>
        </w:tc>
        <w:tc>
          <w:tcPr>
            <w:tcW w:w="1305" w:type="dxa"/>
          </w:tcPr>
          <w:p w14:paraId="4BFE85AD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процентов</w:t>
            </w:r>
          </w:p>
        </w:tc>
        <w:tc>
          <w:tcPr>
            <w:tcW w:w="821" w:type="dxa"/>
          </w:tcPr>
          <w:p w14:paraId="7E5B0E8B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649DC64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5A989F66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C27F94D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493D25F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5FA405C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C83C596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640063A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13BA6EE" w14:textId="77777777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127ED916" w14:textId="7A1C49F6" w:rsidR="0099505E" w:rsidRPr="009B64AA" w:rsidRDefault="009F4494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51D3303" w14:textId="2A4E650B" w:rsidR="0099505E" w:rsidRPr="009B64AA" w:rsidRDefault="009F4494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0</w:t>
            </w:r>
          </w:p>
        </w:tc>
      </w:tr>
      <w:tr w:rsidR="0099505E" w:rsidRPr="00675A47" w14:paraId="434C6EC5" w14:textId="0C3AE0D2" w:rsidTr="009F4494">
        <w:trPr>
          <w:jc w:val="center"/>
        </w:trPr>
        <w:tc>
          <w:tcPr>
            <w:tcW w:w="562" w:type="dxa"/>
          </w:tcPr>
          <w:p w14:paraId="36107B0F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</w:tcPr>
          <w:p w14:paraId="314DAF7D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Количество заключений </w:t>
            </w:r>
            <w:r w:rsidRPr="00675A47">
              <w:rPr>
                <w:rFonts w:ascii="Times New Roman" w:eastAsia="Calibri" w:hAnsi="Times New Roman"/>
              </w:rPr>
              <w:br/>
              <w:t>об оценке регулирующего воздействия с количественными оценками</w:t>
            </w:r>
          </w:p>
        </w:tc>
        <w:tc>
          <w:tcPr>
            <w:tcW w:w="1305" w:type="dxa"/>
          </w:tcPr>
          <w:p w14:paraId="0C521B5D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821" w:type="dxa"/>
          </w:tcPr>
          <w:p w14:paraId="44F0872A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5A7E41EE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38B421FA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7188377A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11C5445A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57DBDC14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2896CBA0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14:paraId="3C0E833B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13CD3A90" w14:textId="77777777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64BDC3EF" w14:textId="1C872872" w:rsidR="0099505E" w:rsidRPr="009B64AA" w:rsidRDefault="009F4494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49CF8CE3" w14:textId="082761E7" w:rsidR="0099505E" w:rsidRPr="009B64AA" w:rsidRDefault="009F4494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2</w:t>
            </w:r>
          </w:p>
        </w:tc>
      </w:tr>
      <w:tr w:rsidR="0099505E" w:rsidRPr="00675A47" w14:paraId="6E92BE94" w14:textId="3A5CCDF0" w:rsidTr="009F4494">
        <w:trPr>
          <w:jc w:val="center"/>
        </w:trPr>
        <w:tc>
          <w:tcPr>
            <w:tcW w:w="562" w:type="dxa"/>
          </w:tcPr>
          <w:p w14:paraId="664247D7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261" w:type="dxa"/>
          </w:tcPr>
          <w:p w14:paraId="17CAFFDD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</w:rPr>
              <w:t>Доля контрактов (в стоимостном выражении), заключенных с единственным поставщиком по результатам несостоявшихся конкурентных процедур определения поставщика (подрядчика, исполнителя) (до 2021 года.)</w:t>
            </w:r>
          </w:p>
        </w:tc>
        <w:tc>
          <w:tcPr>
            <w:tcW w:w="1305" w:type="dxa"/>
          </w:tcPr>
          <w:p w14:paraId="61C68551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процентов</w:t>
            </w:r>
          </w:p>
        </w:tc>
        <w:tc>
          <w:tcPr>
            <w:tcW w:w="821" w:type="dxa"/>
          </w:tcPr>
          <w:p w14:paraId="17F571EF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3E209AD1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03E01839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470E0372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7FA703DA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54BC16C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6483690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B61DC20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44678BE" w14:textId="77777777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84DC721" w14:textId="77777777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5553221" w14:textId="77777777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</w:p>
        </w:tc>
      </w:tr>
      <w:tr w:rsidR="0099505E" w:rsidRPr="00675A47" w14:paraId="2444658A" w14:textId="0070C979" w:rsidTr="009F4494">
        <w:trPr>
          <w:jc w:val="center"/>
        </w:trPr>
        <w:tc>
          <w:tcPr>
            <w:tcW w:w="562" w:type="dxa"/>
          </w:tcPr>
          <w:p w14:paraId="0EA61E64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</w:t>
            </w:r>
          </w:p>
        </w:tc>
        <w:tc>
          <w:tcPr>
            <w:tcW w:w="3261" w:type="dxa"/>
          </w:tcPr>
          <w:p w14:paraId="15E8A817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</w:rPr>
              <w:t>Число участников конкурентных процедур определения поставщиков (подрядчиков, исполнителей) при обеспечении закупок</w:t>
            </w:r>
          </w:p>
        </w:tc>
        <w:tc>
          <w:tcPr>
            <w:tcW w:w="1305" w:type="dxa"/>
          </w:tcPr>
          <w:p w14:paraId="198531F4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75A47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821" w:type="dxa"/>
          </w:tcPr>
          <w:p w14:paraId="25DA2EF1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3E478A19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5989C3E9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152DB1E4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150E2F0E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5C2FDA8A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32DFD1A6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14:paraId="4F7AAE43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 xml:space="preserve">    4</w:t>
            </w:r>
          </w:p>
        </w:tc>
        <w:tc>
          <w:tcPr>
            <w:tcW w:w="850" w:type="dxa"/>
          </w:tcPr>
          <w:p w14:paraId="307C1BD4" w14:textId="77777777" w:rsidR="0099505E" w:rsidRPr="009B64AA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14:paraId="5F514E38" w14:textId="6E792E09" w:rsidR="0099505E" w:rsidRPr="009B64AA" w:rsidRDefault="004359F9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14:paraId="01EDE441" w14:textId="39E80402" w:rsidR="0099505E" w:rsidRPr="009B64AA" w:rsidRDefault="004359F9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3</w:t>
            </w:r>
          </w:p>
        </w:tc>
      </w:tr>
      <w:tr w:rsidR="0099505E" w:rsidRPr="00675A47" w14:paraId="7981621B" w14:textId="1E5A350F" w:rsidTr="009F4494">
        <w:trPr>
          <w:jc w:val="center"/>
        </w:trPr>
        <w:tc>
          <w:tcPr>
            <w:tcW w:w="562" w:type="dxa"/>
          </w:tcPr>
          <w:p w14:paraId="6EF82A95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7</w:t>
            </w:r>
          </w:p>
        </w:tc>
        <w:tc>
          <w:tcPr>
            <w:tcW w:w="3261" w:type="dxa"/>
          </w:tcPr>
          <w:p w14:paraId="418692F6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</w:rPr>
              <w:t>Количество уникальных пользователей сайта </w:t>
            </w:r>
            <w:hyperlink r:id="rId11" w:tgtFrame="_blank" w:history="1">
              <w:r w:rsidRPr="00675A47">
                <w:rPr>
                  <w:rFonts w:ascii="Times New Roman" w:eastAsia="Calibri" w:hAnsi="Times New Roman"/>
                </w:rPr>
                <w:t>torgi.gov.ru</w:t>
              </w:r>
            </w:hyperlink>
            <w:r w:rsidRPr="00675A47">
              <w:rPr>
                <w:rFonts w:ascii="Times New Roman" w:eastAsia="Calibri" w:hAnsi="Times New Roman"/>
              </w:rPr>
              <w:t> (за отчетный год);</w:t>
            </w:r>
            <w:r w:rsidRPr="00675A47">
              <w:rPr>
                <w:rFonts w:ascii="Times New Roman" w:hAnsi="Times New Roman"/>
                <w:shd w:val="clear" w:color="auto" w:fill="FFFFFF"/>
              </w:rPr>
              <w:t> </w:t>
            </w:r>
          </w:p>
        </w:tc>
        <w:tc>
          <w:tcPr>
            <w:tcW w:w="1305" w:type="dxa"/>
          </w:tcPr>
          <w:p w14:paraId="62C0B285" w14:textId="77777777" w:rsidR="0099505E" w:rsidRPr="00675A47" w:rsidRDefault="0099505E" w:rsidP="009F4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821" w:type="dxa"/>
            <w:vAlign w:val="center"/>
          </w:tcPr>
          <w:p w14:paraId="158D7947" w14:textId="77777777" w:rsidR="0099505E" w:rsidRPr="00675A47" w:rsidRDefault="0099505E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5A47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850" w:type="dxa"/>
            <w:vAlign w:val="center"/>
          </w:tcPr>
          <w:p w14:paraId="6F724DEA" w14:textId="77777777" w:rsidR="0099505E" w:rsidRPr="00675A47" w:rsidRDefault="0099505E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5A47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851" w:type="dxa"/>
            <w:vAlign w:val="center"/>
          </w:tcPr>
          <w:p w14:paraId="0F2401E5" w14:textId="77777777" w:rsidR="0099505E" w:rsidRPr="00675A47" w:rsidRDefault="0099505E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5A47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14:paraId="736979A4" w14:textId="14EE9A92" w:rsidR="0099505E" w:rsidRPr="00675A47" w:rsidRDefault="0099505E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5A47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14:paraId="306C8569" w14:textId="20AC7E5A" w:rsidR="0099505E" w:rsidRPr="00675A47" w:rsidRDefault="0099505E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vAlign w:val="center"/>
          </w:tcPr>
          <w:p w14:paraId="4E46D84C" w14:textId="1477F5B9" w:rsidR="0099505E" w:rsidRPr="00675A47" w:rsidRDefault="0099505E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vAlign w:val="center"/>
          </w:tcPr>
          <w:p w14:paraId="0EE4BC92" w14:textId="591A886E" w:rsidR="0099505E" w:rsidRPr="00675A47" w:rsidRDefault="0099505E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5A47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vAlign w:val="center"/>
          </w:tcPr>
          <w:p w14:paraId="7822E229" w14:textId="69F0D613" w:rsidR="0099505E" w:rsidRPr="00675A47" w:rsidRDefault="0099505E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vAlign w:val="center"/>
          </w:tcPr>
          <w:p w14:paraId="6D4B36C7" w14:textId="5D85F068" w:rsidR="0099505E" w:rsidRPr="009B64AA" w:rsidRDefault="00456F0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  <w:vAlign w:val="center"/>
          </w:tcPr>
          <w:p w14:paraId="2BF7F7E1" w14:textId="7EBB0E14" w:rsidR="0099505E" w:rsidRPr="009B64AA" w:rsidRDefault="009F4494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88</w:t>
            </w:r>
          </w:p>
        </w:tc>
        <w:tc>
          <w:tcPr>
            <w:tcW w:w="850" w:type="dxa"/>
            <w:vAlign w:val="center"/>
          </w:tcPr>
          <w:p w14:paraId="05B23C35" w14:textId="5ACE9BFE" w:rsidR="0099505E" w:rsidRPr="009B64AA" w:rsidRDefault="009F4494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88</w:t>
            </w:r>
          </w:p>
        </w:tc>
      </w:tr>
      <w:tr w:rsidR="004359F9" w:rsidRPr="00675A47" w14:paraId="01781888" w14:textId="21BC677A" w:rsidTr="009F4494">
        <w:trPr>
          <w:jc w:val="center"/>
        </w:trPr>
        <w:tc>
          <w:tcPr>
            <w:tcW w:w="14879" w:type="dxa"/>
            <w:gridSpan w:val="14"/>
          </w:tcPr>
          <w:p w14:paraId="53DA8794" w14:textId="349DF06E" w:rsidR="004359F9" w:rsidRPr="009B64AA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</w:rPr>
            </w:pPr>
            <w:r w:rsidRPr="009B64AA">
              <w:rPr>
                <w:rFonts w:ascii="Times New Roman" w:hAnsi="Times New Roman"/>
                <w:b/>
              </w:rPr>
              <w:t>Подпрограмма 2 «Развитие промышленного комплекса»</w:t>
            </w:r>
          </w:p>
        </w:tc>
      </w:tr>
      <w:tr w:rsidR="004359F9" w:rsidRPr="00675A47" w14:paraId="727CE520" w14:textId="01900935" w:rsidTr="009F4494">
        <w:trPr>
          <w:jc w:val="center"/>
        </w:trPr>
        <w:tc>
          <w:tcPr>
            <w:tcW w:w="562" w:type="dxa"/>
          </w:tcPr>
          <w:p w14:paraId="7751C8FC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17985281" w14:textId="77777777" w:rsidR="004359F9" w:rsidRPr="000B3E3B" w:rsidRDefault="004359F9" w:rsidP="004359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</w:t>
            </w:r>
          </w:p>
        </w:tc>
        <w:tc>
          <w:tcPr>
            <w:tcW w:w="1305" w:type="dxa"/>
          </w:tcPr>
          <w:p w14:paraId="49A1CD8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Млн. руб.</w:t>
            </w:r>
          </w:p>
        </w:tc>
        <w:tc>
          <w:tcPr>
            <w:tcW w:w="821" w:type="dxa"/>
          </w:tcPr>
          <w:p w14:paraId="5F572D8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7911</w:t>
            </w:r>
          </w:p>
        </w:tc>
        <w:tc>
          <w:tcPr>
            <w:tcW w:w="850" w:type="dxa"/>
          </w:tcPr>
          <w:p w14:paraId="2E7B752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8351</w:t>
            </w:r>
          </w:p>
        </w:tc>
        <w:tc>
          <w:tcPr>
            <w:tcW w:w="851" w:type="dxa"/>
          </w:tcPr>
          <w:p w14:paraId="514B425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9378</w:t>
            </w:r>
          </w:p>
        </w:tc>
        <w:tc>
          <w:tcPr>
            <w:tcW w:w="850" w:type="dxa"/>
          </w:tcPr>
          <w:p w14:paraId="4F3C311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11390</w:t>
            </w:r>
          </w:p>
        </w:tc>
        <w:tc>
          <w:tcPr>
            <w:tcW w:w="851" w:type="dxa"/>
          </w:tcPr>
          <w:p w14:paraId="5334D98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22310</w:t>
            </w:r>
          </w:p>
        </w:tc>
        <w:tc>
          <w:tcPr>
            <w:tcW w:w="992" w:type="dxa"/>
          </w:tcPr>
          <w:p w14:paraId="2D8A38D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22500</w:t>
            </w:r>
          </w:p>
        </w:tc>
        <w:tc>
          <w:tcPr>
            <w:tcW w:w="992" w:type="dxa"/>
          </w:tcPr>
          <w:p w14:paraId="2AB40C77" w14:textId="035A9E1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24320,9</w:t>
            </w:r>
          </w:p>
        </w:tc>
        <w:tc>
          <w:tcPr>
            <w:tcW w:w="993" w:type="dxa"/>
          </w:tcPr>
          <w:p w14:paraId="584F0214" w14:textId="466F914D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24639,2</w:t>
            </w:r>
          </w:p>
        </w:tc>
        <w:tc>
          <w:tcPr>
            <w:tcW w:w="850" w:type="dxa"/>
          </w:tcPr>
          <w:p w14:paraId="6A0F92BA" w14:textId="4126129C" w:rsidR="004359F9" w:rsidRPr="009B64AA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25310,6</w:t>
            </w:r>
          </w:p>
        </w:tc>
        <w:tc>
          <w:tcPr>
            <w:tcW w:w="851" w:type="dxa"/>
          </w:tcPr>
          <w:p w14:paraId="7F2E3EF3" w14:textId="6CA4CA21" w:rsidR="004359F9" w:rsidRPr="009B64AA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25982</w:t>
            </w:r>
          </w:p>
        </w:tc>
        <w:tc>
          <w:tcPr>
            <w:tcW w:w="850" w:type="dxa"/>
          </w:tcPr>
          <w:p w14:paraId="0DBDD62D" w14:textId="7F820077" w:rsidR="004359F9" w:rsidRPr="009B64AA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26000</w:t>
            </w:r>
          </w:p>
        </w:tc>
      </w:tr>
      <w:tr w:rsidR="004359F9" w:rsidRPr="00675A47" w14:paraId="1023D594" w14:textId="46CE3E5C" w:rsidTr="009F4494">
        <w:trPr>
          <w:jc w:val="center"/>
        </w:trPr>
        <w:tc>
          <w:tcPr>
            <w:tcW w:w="562" w:type="dxa"/>
          </w:tcPr>
          <w:p w14:paraId="3C6EEA9F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14:paraId="062BA21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 xml:space="preserve">Темп роста объема отгруженных товаров собственного производства, выполненных работ и услуг </w:t>
            </w:r>
            <w:r w:rsidRPr="000B3E3B">
              <w:rPr>
                <w:rFonts w:ascii="Times New Roman" w:eastAsia="Calibri" w:hAnsi="Times New Roman"/>
              </w:rPr>
              <w:lastRenderedPageBreak/>
              <w:t>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</w:t>
            </w:r>
          </w:p>
        </w:tc>
        <w:tc>
          <w:tcPr>
            <w:tcW w:w="1305" w:type="dxa"/>
          </w:tcPr>
          <w:p w14:paraId="52F70FE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lastRenderedPageBreak/>
              <w:t>процентов</w:t>
            </w:r>
          </w:p>
        </w:tc>
        <w:tc>
          <w:tcPr>
            <w:tcW w:w="821" w:type="dxa"/>
          </w:tcPr>
          <w:p w14:paraId="6B29AA7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113</w:t>
            </w:r>
          </w:p>
        </w:tc>
        <w:tc>
          <w:tcPr>
            <w:tcW w:w="850" w:type="dxa"/>
          </w:tcPr>
          <w:p w14:paraId="387D951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105,6</w:t>
            </w:r>
          </w:p>
        </w:tc>
        <w:tc>
          <w:tcPr>
            <w:tcW w:w="851" w:type="dxa"/>
          </w:tcPr>
          <w:p w14:paraId="44CE330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112,3</w:t>
            </w:r>
          </w:p>
        </w:tc>
        <w:tc>
          <w:tcPr>
            <w:tcW w:w="850" w:type="dxa"/>
          </w:tcPr>
          <w:p w14:paraId="3587936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121,5</w:t>
            </w:r>
          </w:p>
        </w:tc>
        <w:tc>
          <w:tcPr>
            <w:tcW w:w="851" w:type="dxa"/>
          </w:tcPr>
          <w:p w14:paraId="2D2F327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100,3</w:t>
            </w:r>
          </w:p>
        </w:tc>
        <w:tc>
          <w:tcPr>
            <w:tcW w:w="992" w:type="dxa"/>
          </w:tcPr>
          <w:p w14:paraId="06B084E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100,8</w:t>
            </w:r>
          </w:p>
        </w:tc>
        <w:tc>
          <w:tcPr>
            <w:tcW w:w="992" w:type="dxa"/>
          </w:tcPr>
          <w:p w14:paraId="3CE690A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14:paraId="7448BD4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2592E9E6" w14:textId="77777777" w:rsidR="004359F9" w:rsidRPr="009B64AA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10AA4A0A" w14:textId="6D2F4D43" w:rsidR="004359F9" w:rsidRPr="009B64AA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713B35BC" w14:textId="2057E438" w:rsidR="004359F9" w:rsidRPr="009B64AA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9B64AA">
              <w:rPr>
                <w:rFonts w:ascii="Times New Roman" w:hAnsi="Times New Roman"/>
              </w:rPr>
              <w:t>100</w:t>
            </w:r>
          </w:p>
        </w:tc>
      </w:tr>
      <w:tr w:rsidR="004359F9" w:rsidRPr="00456F09" w14:paraId="5FDF7473" w14:textId="07895B72" w:rsidTr="009F4494">
        <w:trPr>
          <w:jc w:val="center"/>
        </w:trPr>
        <w:tc>
          <w:tcPr>
            <w:tcW w:w="562" w:type="dxa"/>
          </w:tcPr>
          <w:p w14:paraId="49C54B02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</w:tcPr>
          <w:p w14:paraId="30DB671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Производительность труда в обрабатывающих производствах</w:t>
            </w:r>
          </w:p>
        </w:tc>
        <w:tc>
          <w:tcPr>
            <w:tcW w:w="1305" w:type="dxa"/>
          </w:tcPr>
          <w:p w14:paraId="6C0DBAC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Тыс. руб.</w:t>
            </w:r>
          </w:p>
        </w:tc>
        <w:tc>
          <w:tcPr>
            <w:tcW w:w="821" w:type="dxa"/>
          </w:tcPr>
          <w:p w14:paraId="65C29E8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8498</w:t>
            </w:r>
          </w:p>
        </w:tc>
        <w:tc>
          <w:tcPr>
            <w:tcW w:w="850" w:type="dxa"/>
          </w:tcPr>
          <w:p w14:paraId="7648C38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8709</w:t>
            </w:r>
          </w:p>
        </w:tc>
        <w:tc>
          <w:tcPr>
            <w:tcW w:w="851" w:type="dxa"/>
          </w:tcPr>
          <w:p w14:paraId="6083445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8889</w:t>
            </w:r>
          </w:p>
        </w:tc>
        <w:tc>
          <w:tcPr>
            <w:tcW w:w="850" w:type="dxa"/>
          </w:tcPr>
          <w:p w14:paraId="26E11C44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9040</w:t>
            </w:r>
          </w:p>
        </w:tc>
        <w:tc>
          <w:tcPr>
            <w:tcW w:w="851" w:type="dxa"/>
          </w:tcPr>
          <w:p w14:paraId="250616B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13464</w:t>
            </w:r>
          </w:p>
        </w:tc>
        <w:tc>
          <w:tcPr>
            <w:tcW w:w="992" w:type="dxa"/>
          </w:tcPr>
          <w:p w14:paraId="75A19B2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13579</w:t>
            </w:r>
          </w:p>
        </w:tc>
        <w:tc>
          <w:tcPr>
            <w:tcW w:w="992" w:type="dxa"/>
          </w:tcPr>
          <w:p w14:paraId="53C9337A" w14:textId="7FF4945A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16214</w:t>
            </w:r>
          </w:p>
        </w:tc>
        <w:tc>
          <w:tcPr>
            <w:tcW w:w="993" w:type="dxa"/>
          </w:tcPr>
          <w:p w14:paraId="68C8BE23" w14:textId="3A0D6140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16426</w:t>
            </w:r>
          </w:p>
        </w:tc>
        <w:tc>
          <w:tcPr>
            <w:tcW w:w="850" w:type="dxa"/>
          </w:tcPr>
          <w:p w14:paraId="7833375A" w14:textId="0E54CD24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16874</w:t>
            </w:r>
          </w:p>
        </w:tc>
        <w:tc>
          <w:tcPr>
            <w:tcW w:w="851" w:type="dxa"/>
          </w:tcPr>
          <w:p w14:paraId="11A867C0" w14:textId="7A1AB88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17321</w:t>
            </w:r>
          </w:p>
        </w:tc>
        <w:tc>
          <w:tcPr>
            <w:tcW w:w="850" w:type="dxa"/>
          </w:tcPr>
          <w:p w14:paraId="3B85D87D" w14:textId="777EAD8B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17333</w:t>
            </w:r>
          </w:p>
        </w:tc>
      </w:tr>
      <w:tr w:rsidR="004359F9" w:rsidRPr="00675A47" w14:paraId="50692FF6" w14:textId="18CF1678" w:rsidTr="009F4494">
        <w:trPr>
          <w:jc w:val="center"/>
        </w:trPr>
        <w:tc>
          <w:tcPr>
            <w:tcW w:w="562" w:type="dxa"/>
          </w:tcPr>
          <w:p w14:paraId="1A834A41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</w:tcPr>
          <w:p w14:paraId="39C4575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hAnsi="Times New Roman"/>
              </w:rPr>
              <w:t>Количество инвестиционных площадок, имеющихся на территории муниципального образования</w:t>
            </w:r>
          </w:p>
        </w:tc>
        <w:tc>
          <w:tcPr>
            <w:tcW w:w="1305" w:type="dxa"/>
          </w:tcPr>
          <w:p w14:paraId="3C5843A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821" w:type="dxa"/>
          </w:tcPr>
          <w:p w14:paraId="212858B4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14:paraId="23DFAE9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573A598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7488AAF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3A139E4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1DAC981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0152581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</w:tcPr>
          <w:p w14:paraId="4F0AE9C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</w:tcPr>
          <w:p w14:paraId="70B7A60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2A57E2A4" w14:textId="66DB097D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</w:tcPr>
          <w:p w14:paraId="5B9DB203" w14:textId="7C07F5BF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</w:t>
            </w:r>
          </w:p>
        </w:tc>
      </w:tr>
      <w:tr w:rsidR="004359F9" w:rsidRPr="00675A47" w14:paraId="38FEA045" w14:textId="4BC314AD" w:rsidTr="009F4494">
        <w:trPr>
          <w:jc w:val="center"/>
        </w:trPr>
        <w:tc>
          <w:tcPr>
            <w:tcW w:w="14879" w:type="dxa"/>
            <w:gridSpan w:val="14"/>
          </w:tcPr>
          <w:p w14:paraId="15FD06CB" w14:textId="13C9FA7A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</w:rPr>
            </w:pPr>
            <w:r w:rsidRPr="000B3E3B">
              <w:rPr>
                <w:rFonts w:ascii="Times New Roman" w:hAnsi="Times New Roman"/>
                <w:b/>
              </w:rPr>
              <w:t>Подпрограмма 3 «Стратегическое планирование»</w:t>
            </w:r>
          </w:p>
        </w:tc>
      </w:tr>
      <w:tr w:rsidR="004359F9" w:rsidRPr="00675A47" w14:paraId="64336776" w14:textId="26FA5A56" w:rsidTr="009F4494">
        <w:trPr>
          <w:jc w:val="center"/>
        </w:trPr>
        <w:tc>
          <w:tcPr>
            <w:tcW w:w="562" w:type="dxa"/>
          </w:tcPr>
          <w:p w14:paraId="1B5755B4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007F9DAE" w14:textId="77777777" w:rsidR="004359F9" w:rsidRPr="000B3E3B" w:rsidRDefault="004359F9" w:rsidP="004359F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Отклонение основных  показателей прогноза социально-экономического развития Атяшевского  муниципального района от их фактических значений</w:t>
            </w:r>
          </w:p>
        </w:tc>
        <w:tc>
          <w:tcPr>
            <w:tcW w:w="1305" w:type="dxa"/>
          </w:tcPr>
          <w:p w14:paraId="3AD0D408" w14:textId="77777777" w:rsidR="004359F9" w:rsidRPr="000B3E3B" w:rsidRDefault="004359F9" w:rsidP="004359F9">
            <w:pPr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t>процентов</w:t>
            </w:r>
          </w:p>
        </w:tc>
        <w:tc>
          <w:tcPr>
            <w:tcW w:w="821" w:type="dxa"/>
            <w:vAlign w:val="center"/>
          </w:tcPr>
          <w:p w14:paraId="78631D1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vAlign w:val="center"/>
          </w:tcPr>
          <w:p w14:paraId="0D60973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14:paraId="4D94C20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vAlign w:val="center"/>
          </w:tcPr>
          <w:p w14:paraId="5EE3C20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14:paraId="6298928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vAlign w:val="center"/>
          </w:tcPr>
          <w:p w14:paraId="123A90D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vAlign w:val="center"/>
          </w:tcPr>
          <w:p w14:paraId="6BD3B11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vAlign w:val="center"/>
          </w:tcPr>
          <w:p w14:paraId="333CCA0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vAlign w:val="center"/>
          </w:tcPr>
          <w:p w14:paraId="3E1EEA9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319CB3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F94DCB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CE3F7A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  <w:p w14:paraId="70A08AB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9F6B8D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91EF89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A67C26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A8B70A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7E1E59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295CB4F" w14:textId="126DC316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3094170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2E89F3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9DA192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D685EBF" w14:textId="31306D33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</w:tr>
      <w:tr w:rsidR="004359F9" w:rsidRPr="00675A47" w14:paraId="7FB34D33" w14:textId="5807A67E" w:rsidTr="009F4494">
        <w:trPr>
          <w:jc w:val="center"/>
        </w:trPr>
        <w:tc>
          <w:tcPr>
            <w:tcW w:w="562" w:type="dxa"/>
          </w:tcPr>
          <w:p w14:paraId="2314F2F6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14:paraId="75B979B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Степень достижения значения целевых индикаторов муниципальных программ Атяшевского муниципального района (до 2020 года)</w:t>
            </w:r>
          </w:p>
        </w:tc>
        <w:tc>
          <w:tcPr>
            <w:tcW w:w="1305" w:type="dxa"/>
          </w:tcPr>
          <w:p w14:paraId="677F6414" w14:textId="77777777" w:rsidR="004359F9" w:rsidRPr="000B3E3B" w:rsidRDefault="004359F9" w:rsidP="004359F9">
            <w:pPr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t>процентов</w:t>
            </w:r>
          </w:p>
        </w:tc>
        <w:tc>
          <w:tcPr>
            <w:tcW w:w="821" w:type="dxa"/>
            <w:vAlign w:val="center"/>
          </w:tcPr>
          <w:p w14:paraId="1D2F442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vAlign w:val="center"/>
          </w:tcPr>
          <w:p w14:paraId="39578EA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14:paraId="6F084C6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vAlign w:val="center"/>
          </w:tcPr>
          <w:p w14:paraId="2C67B39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1611C6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258B0A3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62128F74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14:paraId="7D1641E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9EC642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CCA655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B9F61A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C72E8D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F5C36E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EEEA73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88B193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359F9" w:rsidRPr="00675A47" w14:paraId="4429A4FC" w14:textId="4B5282CF" w:rsidTr="009F4494">
        <w:trPr>
          <w:jc w:val="center"/>
        </w:trPr>
        <w:tc>
          <w:tcPr>
            <w:tcW w:w="562" w:type="dxa"/>
          </w:tcPr>
          <w:p w14:paraId="1CA5A573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</w:tcPr>
          <w:p w14:paraId="19C8F37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Доля расходов  бюджета Атяшевского муниципального района, распределенных по программному принципу (не менее)</w:t>
            </w:r>
          </w:p>
          <w:p w14:paraId="4D2FCE2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</w:rPr>
              <w:t>(до 2020 года)</w:t>
            </w:r>
          </w:p>
        </w:tc>
        <w:tc>
          <w:tcPr>
            <w:tcW w:w="1305" w:type="dxa"/>
          </w:tcPr>
          <w:p w14:paraId="3E0580EB" w14:textId="77777777" w:rsidR="004359F9" w:rsidRPr="000B3E3B" w:rsidRDefault="004359F9" w:rsidP="004359F9">
            <w:pPr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t>процентов</w:t>
            </w:r>
          </w:p>
        </w:tc>
        <w:tc>
          <w:tcPr>
            <w:tcW w:w="821" w:type="dxa"/>
          </w:tcPr>
          <w:p w14:paraId="742F98C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96,0</w:t>
            </w:r>
          </w:p>
        </w:tc>
        <w:tc>
          <w:tcPr>
            <w:tcW w:w="850" w:type="dxa"/>
          </w:tcPr>
          <w:p w14:paraId="6104E93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98,5</w:t>
            </w:r>
          </w:p>
        </w:tc>
        <w:tc>
          <w:tcPr>
            <w:tcW w:w="851" w:type="dxa"/>
          </w:tcPr>
          <w:p w14:paraId="1474354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97,4</w:t>
            </w:r>
          </w:p>
        </w:tc>
        <w:tc>
          <w:tcPr>
            <w:tcW w:w="850" w:type="dxa"/>
          </w:tcPr>
          <w:p w14:paraId="492DC60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C11F7F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861C1C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952BD7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63C3CF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FFC111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7930B94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7710B6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59F9" w:rsidRPr="00675A47" w14:paraId="6427114C" w14:textId="06CF3DD9" w:rsidTr="009F4494">
        <w:trPr>
          <w:jc w:val="center"/>
        </w:trPr>
        <w:tc>
          <w:tcPr>
            <w:tcW w:w="562" w:type="dxa"/>
          </w:tcPr>
          <w:p w14:paraId="0CAB1F68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  <w:lang w:eastAsia="en-US"/>
              </w:rPr>
              <w:lastRenderedPageBreak/>
              <w:t>4</w:t>
            </w:r>
          </w:p>
        </w:tc>
        <w:tc>
          <w:tcPr>
            <w:tcW w:w="3261" w:type="dxa"/>
          </w:tcPr>
          <w:p w14:paraId="1BE093AD" w14:textId="77777777" w:rsidR="004359F9" w:rsidRPr="000B3E3B" w:rsidRDefault="004359F9" w:rsidP="004359F9">
            <w:pPr>
              <w:tabs>
                <w:tab w:val="left" w:pos="19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Удельный вес общего количества выполненных задач к количеству задач, запланированных в ежегодных планах мероприятий по реализации документов стратегического планирования социально-экономического развития Атяшевского муниципального района</w:t>
            </w:r>
          </w:p>
        </w:tc>
        <w:tc>
          <w:tcPr>
            <w:tcW w:w="1305" w:type="dxa"/>
          </w:tcPr>
          <w:p w14:paraId="118E24D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процентов</w:t>
            </w:r>
          </w:p>
        </w:tc>
        <w:tc>
          <w:tcPr>
            <w:tcW w:w="821" w:type="dxa"/>
            <w:vAlign w:val="center"/>
          </w:tcPr>
          <w:p w14:paraId="152859D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14:paraId="480C8CF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2488A81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14:paraId="29A625D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6606A9F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992" w:type="dxa"/>
            <w:vAlign w:val="center"/>
          </w:tcPr>
          <w:p w14:paraId="28B3EC3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992" w:type="dxa"/>
            <w:vAlign w:val="center"/>
          </w:tcPr>
          <w:p w14:paraId="197987E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993" w:type="dxa"/>
            <w:vAlign w:val="center"/>
          </w:tcPr>
          <w:p w14:paraId="666013F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14:paraId="0EEAE38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</w:tcPr>
          <w:p w14:paraId="0347663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759446D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4DA2AE5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32BA534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3CFF0CD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7A1C449E" w14:textId="311991E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14:paraId="654BB01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7B3F005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4089CDF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697AA2D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400289D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57844FA0" w14:textId="20C4FBF4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</w:tr>
      <w:tr w:rsidR="004359F9" w:rsidRPr="00675A47" w14:paraId="428C54AD" w14:textId="09EF83E5" w:rsidTr="009F4494">
        <w:trPr>
          <w:jc w:val="center"/>
        </w:trPr>
        <w:tc>
          <w:tcPr>
            <w:tcW w:w="562" w:type="dxa"/>
          </w:tcPr>
          <w:p w14:paraId="49CF825A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3261" w:type="dxa"/>
          </w:tcPr>
          <w:p w14:paraId="38C88632" w14:textId="77777777" w:rsidR="004359F9" w:rsidRPr="000B3E3B" w:rsidRDefault="004359F9" w:rsidP="004359F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Доля  документов стратегического планирования, внесенных в федеральный реестр документов стратегического планирования (ГАС «Управление»)  от общего количества документов стратегического планирования</w:t>
            </w:r>
          </w:p>
          <w:p w14:paraId="7FD0FB49" w14:textId="77777777" w:rsidR="004359F9" w:rsidRPr="000B3E3B" w:rsidRDefault="004359F9" w:rsidP="004359F9">
            <w:pPr>
              <w:tabs>
                <w:tab w:val="left" w:pos="19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(с 2021 года)</w:t>
            </w:r>
          </w:p>
        </w:tc>
        <w:tc>
          <w:tcPr>
            <w:tcW w:w="1305" w:type="dxa"/>
          </w:tcPr>
          <w:p w14:paraId="0F45188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"/>
              <w:jc w:val="both"/>
              <w:rPr>
                <w:rFonts w:ascii="Times New Roman" w:eastAsia="Calibri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процентов</w:t>
            </w:r>
          </w:p>
        </w:tc>
        <w:tc>
          <w:tcPr>
            <w:tcW w:w="821" w:type="dxa"/>
            <w:vAlign w:val="center"/>
          </w:tcPr>
          <w:p w14:paraId="68CADA5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4928347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2672B8A4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1A223084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2CABEFA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992" w:type="dxa"/>
            <w:vAlign w:val="center"/>
          </w:tcPr>
          <w:p w14:paraId="5B14A564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992" w:type="dxa"/>
            <w:vAlign w:val="center"/>
          </w:tcPr>
          <w:p w14:paraId="4219C61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993" w:type="dxa"/>
            <w:vAlign w:val="center"/>
          </w:tcPr>
          <w:p w14:paraId="71D2501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14:paraId="2C57E22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1" w:type="dxa"/>
          </w:tcPr>
          <w:p w14:paraId="52F9119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0EEF738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2E7D99F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6732AE84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618799C4" w14:textId="13C4ED12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14:paraId="2DFBF31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54056F9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302341C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7DF0C03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14:paraId="44A3A8B4" w14:textId="539E60B4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B3E3B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</w:tr>
      <w:tr w:rsidR="004359F9" w:rsidRPr="00675A47" w14:paraId="4065AD04" w14:textId="558BEA4A" w:rsidTr="009F4494">
        <w:trPr>
          <w:trHeight w:val="78"/>
          <w:jc w:val="center"/>
        </w:trPr>
        <w:tc>
          <w:tcPr>
            <w:tcW w:w="14879" w:type="dxa"/>
            <w:gridSpan w:val="14"/>
          </w:tcPr>
          <w:p w14:paraId="73A7FE1C" w14:textId="15464805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3E3B">
              <w:rPr>
                <w:rFonts w:ascii="Times New Roman" w:hAnsi="Times New Roman"/>
                <w:b/>
              </w:rPr>
              <w:t>Подпрограмма 4 «Развитие конкуренции»</w:t>
            </w:r>
          </w:p>
        </w:tc>
      </w:tr>
      <w:tr w:rsidR="004359F9" w:rsidRPr="00675A47" w14:paraId="0B27F5B4" w14:textId="0ECC613A" w:rsidTr="009F4494">
        <w:trPr>
          <w:jc w:val="center"/>
        </w:trPr>
        <w:tc>
          <w:tcPr>
            <w:tcW w:w="562" w:type="dxa"/>
          </w:tcPr>
          <w:p w14:paraId="17AB397D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1EC92B6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t>Доля выполненных мероприятий, обеспечивающих достижение установленных результатов, предусмотренных документами по развитию конкуренции и инвестиционной деятельности процентов</w:t>
            </w:r>
          </w:p>
        </w:tc>
        <w:tc>
          <w:tcPr>
            <w:tcW w:w="1305" w:type="dxa"/>
          </w:tcPr>
          <w:p w14:paraId="2692003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t>процентов</w:t>
            </w:r>
            <w:r w:rsidRPr="000B3E3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1" w:type="dxa"/>
          </w:tcPr>
          <w:p w14:paraId="4A1EAE2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86</w:t>
            </w:r>
          </w:p>
        </w:tc>
        <w:tc>
          <w:tcPr>
            <w:tcW w:w="850" w:type="dxa"/>
          </w:tcPr>
          <w:p w14:paraId="160C9B5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87</w:t>
            </w:r>
          </w:p>
        </w:tc>
        <w:tc>
          <w:tcPr>
            <w:tcW w:w="851" w:type="dxa"/>
          </w:tcPr>
          <w:p w14:paraId="7CAF10E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88</w:t>
            </w:r>
          </w:p>
        </w:tc>
        <w:tc>
          <w:tcPr>
            <w:tcW w:w="850" w:type="dxa"/>
          </w:tcPr>
          <w:p w14:paraId="632904C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</w:tcPr>
          <w:p w14:paraId="37AA090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1128781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589375C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14:paraId="2C19227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5B4BEF4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1EFBA053" w14:textId="101CE6B4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51BA94A8" w14:textId="5F422B19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</w:tr>
      <w:tr w:rsidR="004359F9" w:rsidRPr="00675A47" w14:paraId="74441541" w14:textId="7DE5DFC6" w:rsidTr="009F4494">
        <w:trPr>
          <w:jc w:val="center"/>
        </w:trPr>
        <w:tc>
          <w:tcPr>
            <w:tcW w:w="562" w:type="dxa"/>
          </w:tcPr>
          <w:p w14:paraId="1709AB9F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14:paraId="6909B33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Динамика количества хозяйствующих субъектов всех форм собственности зарегистрированных на территории Атяшевского муниципального района, единиц</w:t>
            </w:r>
          </w:p>
        </w:tc>
        <w:tc>
          <w:tcPr>
            <w:tcW w:w="1305" w:type="dxa"/>
          </w:tcPr>
          <w:p w14:paraId="342C8D7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2C3BAAD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440</w:t>
            </w:r>
          </w:p>
        </w:tc>
        <w:tc>
          <w:tcPr>
            <w:tcW w:w="850" w:type="dxa"/>
          </w:tcPr>
          <w:p w14:paraId="081655E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443</w:t>
            </w:r>
          </w:p>
        </w:tc>
        <w:tc>
          <w:tcPr>
            <w:tcW w:w="851" w:type="dxa"/>
          </w:tcPr>
          <w:p w14:paraId="5BE91C5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445</w:t>
            </w:r>
          </w:p>
        </w:tc>
        <w:tc>
          <w:tcPr>
            <w:tcW w:w="850" w:type="dxa"/>
          </w:tcPr>
          <w:p w14:paraId="18F0DE4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450</w:t>
            </w:r>
          </w:p>
        </w:tc>
        <w:tc>
          <w:tcPr>
            <w:tcW w:w="851" w:type="dxa"/>
          </w:tcPr>
          <w:p w14:paraId="6B8CAEE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450</w:t>
            </w:r>
          </w:p>
        </w:tc>
        <w:tc>
          <w:tcPr>
            <w:tcW w:w="992" w:type="dxa"/>
          </w:tcPr>
          <w:p w14:paraId="0F1F7F1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450</w:t>
            </w:r>
          </w:p>
        </w:tc>
        <w:tc>
          <w:tcPr>
            <w:tcW w:w="992" w:type="dxa"/>
          </w:tcPr>
          <w:p w14:paraId="465C13E3" w14:textId="43AE5D13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460</w:t>
            </w:r>
          </w:p>
        </w:tc>
        <w:tc>
          <w:tcPr>
            <w:tcW w:w="993" w:type="dxa"/>
          </w:tcPr>
          <w:p w14:paraId="5573C694" w14:textId="5DC5CFE4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460</w:t>
            </w:r>
          </w:p>
        </w:tc>
        <w:tc>
          <w:tcPr>
            <w:tcW w:w="850" w:type="dxa"/>
          </w:tcPr>
          <w:p w14:paraId="5595F0CF" w14:textId="60ECA05C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500</w:t>
            </w:r>
          </w:p>
        </w:tc>
        <w:tc>
          <w:tcPr>
            <w:tcW w:w="851" w:type="dxa"/>
          </w:tcPr>
          <w:p w14:paraId="29B5CBCE" w14:textId="35F497D5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510</w:t>
            </w:r>
          </w:p>
        </w:tc>
        <w:tc>
          <w:tcPr>
            <w:tcW w:w="850" w:type="dxa"/>
          </w:tcPr>
          <w:p w14:paraId="76C69A99" w14:textId="53C4198C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520</w:t>
            </w:r>
          </w:p>
        </w:tc>
      </w:tr>
      <w:tr w:rsidR="004359F9" w:rsidRPr="00675A47" w14:paraId="00A2ACF0" w14:textId="3C25E089" w:rsidTr="009F4494">
        <w:trPr>
          <w:jc w:val="center"/>
        </w:trPr>
        <w:tc>
          <w:tcPr>
            <w:tcW w:w="562" w:type="dxa"/>
          </w:tcPr>
          <w:p w14:paraId="72F05991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</w:tcPr>
          <w:p w14:paraId="09A912B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eastAsia="Calibri" w:hAnsi="Times New Roman"/>
              </w:rPr>
              <w:t xml:space="preserve">Количество сотрудников повысивших квалификацию </w:t>
            </w:r>
            <w:r w:rsidRPr="000B3E3B">
              <w:rPr>
                <w:rFonts w:ascii="Times New Roman" w:hAnsi="Times New Roman"/>
              </w:rPr>
              <w:t xml:space="preserve">по </w:t>
            </w:r>
            <w:r w:rsidRPr="000B3E3B">
              <w:rPr>
                <w:rFonts w:ascii="Times New Roman" w:hAnsi="Times New Roman"/>
              </w:rPr>
              <w:lastRenderedPageBreak/>
              <w:t>образовательным программам, предусматривающим комплексное изучение целей, задач и инструментов развития конкурентной политики</w:t>
            </w:r>
          </w:p>
        </w:tc>
        <w:tc>
          <w:tcPr>
            <w:tcW w:w="1305" w:type="dxa"/>
          </w:tcPr>
          <w:p w14:paraId="3640379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821" w:type="dxa"/>
          </w:tcPr>
          <w:p w14:paraId="58A0B94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14:paraId="28EFA49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0C8A149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2845AA1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139C2DF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699D551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     2</w:t>
            </w:r>
          </w:p>
        </w:tc>
        <w:tc>
          <w:tcPr>
            <w:tcW w:w="992" w:type="dxa"/>
          </w:tcPr>
          <w:p w14:paraId="53D6622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14:paraId="6280ED6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072063D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60AC73C5" w14:textId="13357B98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1423B27A" w14:textId="05D339F5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</w:tr>
      <w:tr w:rsidR="004359F9" w:rsidRPr="00675A47" w14:paraId="203B4B27" w14:textId="3882A978" w:rsidTr="009F4494">
        <w:trPr>
          <w:jc w:val="center"/>
        </w:trPr>
        <w:tc>
          <w:tcPr>
            <w:tcW w:w="14879" w:type="dxa"/>
            <w:gridSpan w:val="14"/>
          </w:tcPr>
          <w:p w14:paraId="07AC2E73" w14:textId="4BD7B3AF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</w:rPr>
            </w:pPr>
            <w:r w:rsidRPr="000B3E3B">
              <w:rPr>
                <w:rFonts w:ascii="Times New Roman" w:hAnsi="Times New Roman"/>
                <w:b/>
              </w:rPr>
              <w:t>Подпрограмма 5 «Развитие инфраструктуры потребительского рынка товаров, работ и услуг»</w:t>
            </w:r>
          </w:p>
        </w:tc>
      </w:tr>
      <w:tr w:rsidR="004359F9" w:rsidRPr="00675A47" w14:paraId="5137E8E6" w14:textId="737E9AAF" w:rsidTr="009F4494">
        <w:trPr>
          <w:jc w:val="center"/>
        </w:trPr>
        <w:tc>
          <w:tcPr>
            <w:tcW w:w="562" w:type="dxa"/>
          </w:tcPr>
          <w:p w14:paraId="1DBECAF2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3B7C6D1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Темп роста оборота розничной торговли к соответствующему периоду прошлого года</w:t>
            </w:r>
          </w:p>
        </w:tc>
        <w:tc>
          <w:tcPr>
            <w:tcW w:w="1305" w:type="dxa"/>
          </w:tcPr>
          <w:p w14:paraId="2F7220F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821" w:type="dxa"/>
          </w:tcPr>
          <w:p w14:paraId="486859A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97,8</w:t>
            </w:r>
          </w:p>
        </w:tc>
        <w:tc>
          <w:tcPr>
            <w:tcW w:w="850" w:type="dxa"/>
          </w:tcPr>
          <w:p w14:paraId="66437FE1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107,6</w:t>
            </w:r>
          </w:p>
        </w:tc>
        <w:tc>
          <w:tcPr>
            <w:tcW w:w="851" w:type="dxa"/>
          </w:tcPr>
          <w:p w14:paraId="468DC762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107, 6</w:t>
            </w:r>
          </w:p>
        </w:tc>
        <w:tc>
          <w:tcPr>
            <w:tcW w:w="850" w:type="dxa"/>
          </w:tcPr>
          <w:p w14:paraId="4826E2FA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107,8</w:t>
            </w:r>
          </w:p>
        </w:tc>
        <w:tc>
          <w:tcPr>
            <w:tcW w:w="851" w:type="dxa"/>
          </w:tcPr>
          <w:p w14:paraId="16DE6BA3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6DD40562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100,3</w:t>
            </w:r>
          </w:p>
        </w:tc>
        <w:tc>
          <w:tcPr>
            <w:tcW w:w="992" w:type="dxa"/>
          </w:tcPr>
          <w:p w14:paraId="79DF7124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100,5</w:t>
            </w:r>
          </w:p>
        </w:tc>
        <w:tc>
          <w:tcPr>
            <w:tcW w:w="993" w:type="dxa"/>
          </w:tcPr>
          <w:p w14:paraId="0C046BB1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</w:t>
            </w:r>
          </w:p>
        </w:tc>
        <w:tc>
          <w:tcPr>
            <w:tcW w:w="850" w:type="dxa"/>
          </w:tcPr>
          <w:p w14:paraId="20A41149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101,5</w:t>
            </w:r>
          </w:p>
        </w:tc>
        <w:tc>
          <w:tcPr>
            <w:tcW w:w="851" w:type="dxa"/>
          </w:tcPr>
          <w:p w14:paraId="68A4BE28" w14:textId="3C22FD7E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101,5</w:t>
            </w:r>
          </w:p>
        </w:tc>
        <w:tc>
          <w:tcPr>
            <w:tcW w:w="850" w:type="dxa"/>
          </w:tcPr>
          <w:p w14:paraId="5B013285" w14:textId="6B09CD40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101,5</w:t>
            </w:r>
          </w:p>
        </w:tc>
      </w:tr>
      <w:tr w:rsidR="004359F9" w:rsidRPr="00675A47" w14:paraId="5599F970" w14:textId="57FBF766" w:rsidTr="009F4494">
        <w:trPr>
          <w:jc w:val="center"/>
        </w:trPr>
        <w:tc>
          <w:tcPr>
            <w:tcW w:w="562" w:type="dxa"/>
          </w:tcPr>
          <w:p w14:paraId="68EE8F0D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14:paraId="22F2DB3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Обеспечение населения торговой площадью</w:t>
            </w:r>
          </w:p>
        </w:tc>
        <w:tc>
          <w:tcPr>
            <w:tcW w:w="1305" w:type="dxa"/>
          </w:tcPr>
          <w:p w14:paraId="59D07943" w14:textId="77777777" w:rsidR="004359F9" w:rsidRPr="000B3E3B" w:rsidRDefault="004359F9" w:rsidP="004359F9">
            <w:pPr>
              <w:rPr>
                <w:rFonts w:ascii="Times New Roman" w:hAnsi="Times New Roman"/>
              </w:rPr>
            </w:pPr>
            <w:proofErr w:type="spellStart"/>
            <w:r w:rsidRPr="000B3E3B">
              <w:rPr>
                <w:rFonts w:ascii="Times New Roman" w:hAnsi="Times New Roman"/>
              </w:rPr>
              <w:t>Кв.м</w:t>
            </w:r>
            <w:proofErr w:type="spellEnd"/>
            <w:r w:rsidRPr="000B3E3B">
              <w:rPr>
                <w:rFonts w:ascii="Times New Roman" w:hAnsi="Times New Roman"/>
              </w:rPr>
              <w:t xml:space="preserve"> на 1000 человек</w:t>
            </w:r>
          </w:p>
        </w:tc>
        <w:tc>
          <w:tcPr>
            <w:tcW w:w="821" w:type="dxa"/>
          </w:tcPr>
          <w:p w14:paraId="2DC8E69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413</w:t>
            </w:r>
          </w:p>
        </w:tc>
        <w:tc>
          <w:tcPr>
            <w:tcW w:w="850" w:type="dxa"/>
          </w:tcPr>
          <w:p w14:paraId="0F43143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417</w:t>
            </w:r>
          </w:p>
        </w:tc>
        <w:tc>
          <w:tcPr>
            <w:tcW w:w="851" w:type="dxa"/>
          </w:tcPr>
          <w:p w14:paraId="1B6C126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420</w:t>
            </w:r>
          </w:p>
        </w:tc>
        <w:tc>
          <w:tcPr>
            <w:tcW w:w="850" w:type="dxa"/>
          </w:tcPr>
          <w:p w14:paraId="1C0B7DC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423</w:t>
            </w:r>
          </w:p>
        </w:tc>
        <w:tc>
          <w:tcPr>
            <w:tcW w:w="851" w:type="dxa"/>
          </w:tcPr>
          <w:p w14:paraId="7FE5B64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510</w:t>
            </w:r>
          </w:p>
        </w:tc>
        <w:tc>
          <w:tcPr>
            <w:tcW w:w="992" w:type="dxa"/>
          </w:tcPr>
          <w:p w14:paraId="2A8F94D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512</w:t>
            </w:r>
          </w:p>
        </w:tc>
        <w:tc>
          <w:tcPr>
            <w:tcW w:w="992" w:type="dxa"/>
          </w:tcPr>
          <w:p w14:paraId="614DF97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515</w:t>
            </w:r>
          </w:p>
        </w:tc>
        <w:tc>
          <w:tcPr>
            <w:tcW w:w="993" w:type="dxa"/>
          </w:tcPr>
          <w:p w14:paraId="0767F94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520</w:t>
            </w:r>
          </w:p>
        </w:tc>
        <w:tc>
          <w:tcPr>
            <w:tcW w:w="850" w:type="dxa"/>
          </w:tcPr>
          <w:p w14:paraId="3AD3420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525</w:t>
            </w:r>
          </w:p>
        </w:tc>
        <w:tc>
          <w:tcPr>
            <w:tcW w:w="851" w:type="dxa"/>
          </w:tcPr>
          <w:p w14:paraId="4A324235" w14:textId="55FEFC7A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530</w:t>
            </w:r>
          </w:p>
        </w:tc>
        <w:tc>
          <w:tcPr>
            <w:tcW w:w="850" w:type="dxa"/>
          </w:tcPr>
          <w:p w14:paraId="784EF126" w14:textId="3A6298A1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540</w:t>
            </w:r>
          </w:p>
        </w:tc>
      </w:tr>
      <w:tr w:rsidR="004359F9" w:rsidRPr="00675A47" w14:paraId="3C104CEE" w14:textId="07862AA1" w:rsidTr="009F4494">
        <w:trPr>
          <w:jc w:val="center"/>
        </w:trPr>
        <w:tc>
          <w:tcPr>
            <w:tcW w:w="562" w:type="dxa"/>
          </w:tcPr>
          <w:p w14:paraId="0F031C2D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</w:tcPr>
          <w:p w14:paraId="055C9FB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Темп роста оборота общественного питания к соответствующему периоду прошлого года</w:t>
            </w:r>
          </w:p>
        </w:tc>
        <w:tc>
          <w:tcPr>
            <w:tcW w:w="1305" w:type="dxa"/>
          </w:tcPr>
          <w:p w14:paraId="4D675617" w14:textId="77777777" w:rsidR="004359F9" w:rsidRPr="000B3E3B" w:rsidRDefault="004359F9" w:rsidP="004359F9">
            <w:pPr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821" w:type="dxa"/>
          </w:tcPr>
          <w:p w14:paraId="105E95D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101,2</w:t>
            </w:r>
          </w:p>
        </w:tc>
        <w:tc>
          <w:tcPr>
            <w:tcW w:w="850" w:type="dxa"/>
          </w:tcPr>
          <w:p w14:paraId="17A5FDCB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101,2</w:t>
            </w:r>
          </w:p>
        </w:tc>
        <w:tc>
          <w:tcPr>
            <w:tcW w:w="851" w:type="dxa"/>
          </w:tcPr>
          <w:p w14:paraId="5606152F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101,2</w:t>
            </w:r>
          </w:p>
        </w:tc>
        <w:tc>
          <w:tcPr>
            <w:tcW w:w="850" w:type="dxa"/>
          </w:tcPr>
          <w:p w14:paraId="42678E01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101,2</w:t>
            </w:r>
          </w:p>
        </w:tc>
        <w:tc>
          <w:tcPr>
            <w:tcW w:w="851" w:type="dxa"/>
          </w:tcPr>
          <w:p w14:paraId="19BFA5B7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68451FCA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EE17F12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14:paraId="6BD4A496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57BB0088" w14:textId="77777777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224357A4" w14:textId="6E136703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411E24A6" w14:textId="3FBE76FD" w:rsidR="004359F9" w:rsidRPr="000B3E3B" w:rsidRDefault="004359F9" w:rsidP="004359F9">
            <w:pPr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</w:tr>
      <w:tr w:rsidR="004359F9" w:rsidRPr="00675A47" w14:paraId="64F2FAD3" w14:textId="3C70DD0E" w:rsidTr="009F4494">
        <w:trPr>
          <w:jc w:val="center"/>
        </w:trPr>
        <w:tc>
          <w:tcPr>
            <w:tcW w:w="562" w:type="dxa"/>
          </w:tcPr>
          <w:p w14:paraId="58641309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</w:tcPr>
          <w:p w14:paraId="123B328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Обеспечение населения Атяшевского муниципального района посадочными местами в местах общедоступного общественного питания</w:t>
            </w:r>
          </w:p>
        </w:tc>
        <w:tc>
          <w:tcPr>
            <w:tcW w:w="1305" w:type="dxa"/>
          </w:tcPr>
          <w:p w14:paraId="040E8BB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количество на 1000 жителей</w:t>
            </w:r>
          </w:p>
        </w:tc>
        <w:tc>
          <w:tcPr>
            <w:tcW w:w="821" w:type="dxa"/>
          </w:tcPr>
          <w:p w14:paraId="3D11913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19,6</w:t>
            </w:r>
          </w:p>
        </w:tc>
        <w:tc>
          <w:tcPr>
            <w:tcW w:w="850" w:type="dxa"/>
          </w:tcPr>
          <w:p w14:paraId="65FCC03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19,8</w:t>
            </w:r>
          </w:p>
        </w:tc>
        <w:tc>
          <w:tcPr>
            <w:tcW w:w="851" w:type="dxa"/>
          </w:tcPr>
          <w:p w14:paraId="2C6825D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20,0</w:t>
            </w:r>
          </w:p>
        </w:tc>
        <w:tc>
          <w:tcPr>
            <w:tcW w:w="850" w:type="dxa"/>
          </w:tcPr>
          <w:p w14:paraId="3280E46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21,0,</w:t>
            </w:r>
          </w:p>
        </w:tc>
        <w:tc>
          <w:tcPr>
            <w:tcW w:w="851" w:type="dxa"/>
          </w:tcPr>
          <w:p w14:paraId="15C8075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</w:tcPr>
          <w:p w14:paraId="35CE2AA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</w:tcPr>
          <w:p w14:paraId="41467220" w14:textId="076A6203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22</w:t>
            </w:r>
          </w:p>
        </w:tc>
        <w:tc>
          <w:tcPr>
            <w:tcW w:w="993" w:type="dxa"/>
          </w:tcPr>
          <w:p w14:paraId="46951755" w14:textId="5E4BA263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25</w:t>
            </w:r>
          </w:p>
        </w:tc>
        <w:tc>
          <w:tcPr>
            <w:tcW w:w="850" w:type="dxa"/>
          </w:tcPr>
          <w:p w14:paraId="60ACEC52" w14:textId="524F660B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26</w:t>
            </w:r>
          </w:p>
        </w:tc>
        <w:tc>
          <w:tcPr>
            <w:tcW w:w="851" w:type="dxa"/>
          </w:tcPr>
          <w:p w14:paraId="0C42EAF4" w14:textId="722ED709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27</w:t>
            </w:r>
          </w:p>
        </w:tc>
        <w:tc>
          <w:tcPr>
            <w:tcW w:w="850" w:type="dxa"/>
          </w:tcPr>
          <w:p w14:paraId="50DD3960" w14:textId="34B9BB88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28</w:t>
            </w:r>
          </w:p>
        </w:tc>
      </w:tr>
      <w:tr w:rsidR="004359F9" w:rsidRPr="00675A47" w14:paraId="6B300CC0" w14:textId="51EF092A" w:rsidTr="009F4494">
        <w:trPr>
          <w:jc w:val="center"/>
        </w:trPr>
        <w:tc>
          <w:tcPr>
            <w:tcW w:w="562" w:type="dxa"/>
          </w:tcPr>
          <w:p w14:paraId="588D6637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</w:tcPr>
          <w:p w14:paraId="4397259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Создание новых рабочих мест, в сфере оптовой и розничной торговли, ремонта автотранспортных средств, мотоциклов, бытовых изделий и предметов личного пользования и др.</w:t>
            </w:r>
          </w:p>
        </w:tc>
        <w:tc>
          <w:tcPr>
            <w:tcW w:w="1305" w:type="dxa"/>
          </w:tcPr>
          <w:p w14:paraId="188A1B5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05480B1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14:paraId="37DE181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5E4F270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1D9967B4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212C194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14:paraId="33D30ED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14:paraId="42EE0C1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14:paraId="415316C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2B9E18F4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692FA082" w14:textId="35D3DB5A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5A3F82AC" w14:textId="0E721601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11</w:t>
            </w:r>
          </w:p>
        </w:tc>
      </w:tr>
      <w:tr w:rsidR="004359F9" w:rsidRPr="00675A47" w14:paraId="2C36C12D" w14:textId="5184E856" w:rsidTr="009F4494">
        <w:trPr>
          <w:jc w:val="center"/>
        </w:trPr>
        <w:tc>
          <w:tcPr>
            <w:tcW w:w="562" w:type="dxa"/>
          </w:tcPr>
          <w:p w14:paraId="2D65FFDD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</w:t>
            </w:r>
          </w:p>
        </w:tc>
        <w:tc>
          <w:tcPr>
            <w:tcW w:w="3261" w:type="dxa"/>
          </w:tcPr>
          <w:p w14:paraId="3D157A2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Количество проведенных мероприятий информационного, консультационного характера</w:t>
            </w:r>
            <w:r w:rsidRPr="000B3E3B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1305" w:type="dxa"/>
          </w:tcPr>
          <w:p w14:paraId="7BFC253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132BF91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14:paraId="19006A1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3FF2895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568B7CA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14:paraId="403B3A9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14:paraId="3B44683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4A5F9F6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14:paraId="5173624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528DFD2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65663703" w14:textId="23636B63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72D1FBA3" w14:textId="381B764E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</w:t>
            </w:r>
          </w:p>
        </w:tc>
      </w:tr>
      <w:tr w:rsidR="004359F9" w:rsidRPr="00675A47" w14:paraId="232A7BA4" w14:textId="7CAF9898" w:rsidTr="009F4494">
        <w:trPr>
          <w:trHeight w:val="1929"/>
          <w:jc w:val="center"/>
        </w:trPr>
        <w:tc>
          <w:tcPr>
            <w:tcW w:w="562" w:type="dxa"/>
          </w:tcPr>
          <w:p w14:paraId="4B9DB1AA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261" w:type="dxa"/>
          </w:tcPr>
          <w:p w14:paraId="7BB5AA2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0B3E3B">
              <w:rPr>
                <w:rFonts w:ascii="Times New Roman" w:hAnsi="Times New Roman"/>
                <w:shd w:val="clear" w:color="auto" w:fill="FFFFFF"/>
              </w:rPr>
              <w:t>Доля оборота розничной торговли, осуществляемой на розничных рынках и ярмарках, в структуре оборота розничной торговли по формам торговли</w:t>
            </w:r>
          </w:p>
        </w:tc>
        <w:tc>
          <w:tcPr>
            <w:tcW w:w="1305" w:type="dxa"/>
          </w:tcPr>
          <w:p w14:paraId="034ECEB4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0B3E3B">
              <w:rPr>
                <w:rFonts w:ascii="Times New Roman" w:hAnsi="Times New Roman"/>
                <w:shd w:val="clear" w:color="auto" w:fill="FFFFFF"/>
              </w:rPr>
              <w:t>процентов</w:t>
            </w:r>
          </w:p>
        </w:tc>
        <w:tc>
          <w:tcPr>
            <w:tcW w:w="821" w:type="dxa"/>
          </w:tcPr>
          <w:p w14:paraId="015C8C2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14,0</w:t>
            </w:r>
          </w:p>
        </w:tc>
        <w:tc>
          <w:tcPr>
            <w:tcW w:w="850" w:type="dxa"/>
          </w:tcPr>
          <w:p w14:paraId="5679C04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14,3</w:t>
            </w:r>
          </w:p>
        </w:tc>
        <w:tc>
          <w:tcPr>
            <w:tcW w:w="851" w:type="dxa"/>
          </w:tcPr>
          <w:p w14:paraId="17D2949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14,5</w:t>
            </w:r>
          </w:p>
        </w:tc>
        <w:tc>
          <w:tcPr>
            <w:tcW w:w="850" w:type="dxa"/>
          </w:tcPr>
          <w:p w14:paraId="049C51E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14,6</w:t>
            </w:r>
          </w:p>
        </w:tc>
        <w:tc>
          <w:tcPr>
            <w:tcW w:w="851" w:type="dxa"/>
          </w:tcPr>
          <w:p w14:paraId="7BFF095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2,5</w:t>
            </w:r>
          </w:p>
        </w:tc>
        <w:tc>
          <w:tcPr>
            <w:tcW w:w="992" w:type="dxa"/>
          </w:tcPr>
          <w:p w14:paraId="0215790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2,5</w:t>
            </w:r>
          </w:p>
        </w:tc>
        <w:tc>
          <w:tcPr>
            <w:tcW w:w="992" w:type="dxa"/>
          </w:tcPr>
          <w:p w14:paraId="0CD13DFE" w14:textId="71A6805E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2,0</w:t>
            </w:r>
          </w:p>
        </w:tc>
        <w:tc>
          <w:tcPr>
            <w:tcW w:w="993" w:type="dxa"/>
          </w:tcPr>
          <w:p w14:paraId="5243E615" w14:textId="1E95AD4B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2,0</w:t>
            </w:r>
          </w:p>
        </w:tc>
        <w:tc>
          <w:tcPr>
            <w:tcW w:w="850" w:type="dxa"/>
          </w:tcPr>
          <w:p w14:paraId="11DE95EE" w14:textId="1A5651C0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2,0</w:t>
            </w:r>
          </w:p>
        </w:tc>
        <w:tc>
          <w:tcPr>
            <w:tcW w:w="851" w:type="dxa"/>
          </w:tcPr>
          <w:p w14:paraId="0A594B63" w14:textId="74A1DCBF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2,0</w:t>
            </w:r>
          </w:p>
        </w:tc>
        <w:tc>
          <w:tcPr>
            <w:tcW w:w="850" w:type="dxa"/>
          </w:tcPr>
          <w:p w14:paraId="777DED23" w14:textId="2D5660BE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2,0</w:t>
            </w:r>
          </w:p>
        </w:tc>
      </w:tr>
      <w:tr w:rsidR="004359F9" w:rsidRPr="00675A47" w14:paraId="42DF341F" w14:textId="34FF438A" w:rsidTr="009F4494">
        <w:trPr>
          <w:jc w:val="center"/>
        </w:trPr>
        <w:tc>
          <w:tcPr>
            <w:tcW w:w="14879" w:type="dxa"/>
            <w:gridSpan w:val="14"/>
          </w:tcPr>
          <w:p w14:paraId="3FCEC74B" w14:textId="128C1E43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B3E3B">
              <w:rPr>
                <w:rFonts w:ascii="Times New Roman" w:hAnsi="Times New Roman"/>
                <w:b/>
              </w:rPr>
              <w:t>Подпрограмма 6 «Развитие транспортного обслуживания населения»</w:t>
            </w:r>
          </w:p>
        </w:tc>
      </w:tr>
      <w:tr w:rsidR="004359F9" w:rsidRPr="00675A47" w14:paraId="4E0305D4" w14:textId="7AC070FE" w:rsidTr="009F4494">
        <w:trPr>
          <w:jc w:val="center"/>
        </w:trPr>
        <w:tc>
          <w:tcPr>
            <w:tcW w:w="562" w:type="dxa"/>
          </w:tcPr>
          <w:p w14:paraId="07DF6D5F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1737C6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hAnsi="Times New Roman"/>
              </w:rPr>
            </w:pPr>
            <w:bookmarkStart w:id="2" w:name="_Hlk48387063"/>
            <w:r w:rsidRPr="000B3E3B">
              <w:rPr>
                <w:rFonts w:ascii="Times New Roman" w:hAnsi="Times New Roman"/>
              </w:rPr>
              <w:t>Количество муниципальных маршрутов регулярных перевозок по регулируемым тарифам</w:t>
            </w:r>
            <w:bookmarkEnd w:id="2"/>
          </w:p>
        </w:tc>
        <w:tc>
          <w:tcPr>
            <w:tcW w:w="1305" w:type="dxa"/>
          </w:tcPr>
          <w:p w14:paraId="6678394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2D3B66E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AE6EE7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68579A4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03C5AAF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513BDF0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14:paraId="00E7021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14:paraId="3947958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14:paraId="0A3F405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3794440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1427131F" w14:textId="3CD6036B" w:rsidR="004359F9" w:rsidRPr="000B3E3B" w:rsidRDefault="009B64AA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43BBBDEE" w14:textId="3EC234AE" w:rsidR="004359F9" w:rsidRPr="000B3E3B" w:rsidRDefault="009B64AA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4359F9" w:rsidRPr="00675A47" w14:paraId="53F00320" w14:textId="14721E78" w:rsidTr="009F4494">
        <w:trPr>
          <w:jc w:val="center"/>
        </w:trPr>
        <w:tc>
          <w:tcPr>
            <w:tcW w:w="562" w:type="dxa"/>
          </w:tcPr>
          <w:p w14:paraId="650379D1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</w:tcPr>
          <w:p w14:paraId="5165450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Доля льготной категории населения обеспеченная транспортными услугами</w:t>
            </w:r>
          </w:p>
        </w:tc>
        <w:tc>
          <w:tcPr>
            <w:tcW w:w="1305" w:type="dxa"/>
          </w:tcPr>
          <w:p w14:paraId="3516124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821" w:type="dxa"/>
          </w:tcPr>
          <w:p w14:paraId="2AC82DD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C93A19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26AA194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</w:tcPr>
          <w:p w14:paraId="6699B92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</w:tcPr>
          <w:p w14:paraId="3261C62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66</w:t>
            </w:r>
          </w:p>
        </w:tc>
        <w:tc>
          <w:tcPr>
            <w:tcW w:w="992" w:type="dxa"/>
          </w:tcPr>
          <w:p w14:paraId="6BFB484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</w:tcPr>
          <w:p w14:paraId="221035D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14:paraId="62EE4A8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6AAEEE1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14:paraId="5ABF9867" w14:textId="04287EAB" w:rsidR="004359F9" w:rsidRPr="000B3E3B" w:rsidRDefault="009B64AA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14:paraId="79078E3F" w14:textId="440EE1EF" w:rsidR="004359F9" w:rsidRPr="000B3E3B" w:rsidRDefault="009B64AA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359F9" w:rsidRPr="00675A47" w14:paraId="69272AF0" w14:textId="31E910FB" w:rsidTr="009F4494">
        <w:trPr>
          <w:jc w:val="center"/>
        </w:trPr>
        <w:tc>
          <w:tcPr>
            <w:tcW w:w="14879" w:type="dxa"/>
            <w:gridSpan w:val="14"/>
          </w:tcPr>
          <w:p w14:paraId="553D3E08" w14:textId="022DD29C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ab/>
            </w:r>
            <w:r w:rsidRPr="000B3E3B">
              <w:rPr>
                <w:rFonts w:ascii="Times New Roman" w:hAnsi="Times New Roman"/>
                <w:b/>
              </w:rPr>
              <w:t xml:space="preserve"> Подпрограмма 7 «Развитие и поддержка малого и среднего предпринимательства»</w:t>
            </w:r>
          </w:p>
        </w:tc>
      </w:tr>
      <w:tr w:rsidR="004359F9" w:rsidRPr="00675A47" w14:paraId="00095C69" w14:textId="2981925F" w:rsidTr="009F4494">
        <w:trPr>
          <w:jc w:val="center"/>
        </w:trPr>
        <w:tc>
          <w:tcPr>
            <w:tcW w:w="562" w:type="dxa"/>
          </w:tcPr>
          <w:p w14:paraId="1EA73186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0F23B09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Темп роста субъектов малого и среднего предпринимательства (включая индивидуальных предпринимателей)</w:t>
            </w:r>
          </w:p>
        </w:tc>
        <w:tc>
          <w:tcPr>
            <w:tcW w:w="1305" w:type="dxa"/>
          </w:tcPr>
          <w:p w14:paraId="673A01D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821" w:type="dxa"/>
          </w:tcPr>
          <w:p w14:paraId="3766954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5790F9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058156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E3A12D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100,6</w:t>
            </w:r>
          </w:p>
        </w:tc>
        <w:tc>
          <w:tcPr>
            <w:tcW w:w="851" w:type="dxa"/>
          </w:tcPr>
          <w:p w14:paraId="64F2B18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4D92656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044A2CCB" w14:textId="629D04D6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102</w:t>
            </w:r>
          </w:p>
        </w:tc>
        <w:tc>
          <w:tcPr>
            <w:tcW w:w="993" w:type="dxa"/>
          </w:tcPr>
          <w:p w14:paraId="2CA51694" w14:textId="7ED9D786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</w:tcPr>
          <w:p w14:paraId="545FF365" w14:textId="3548DEEA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102</w:t>
            </w:r>
          </w:p>
        </w:tc>
        <w:tc>
          <w:tcPr>
            <w:tcW w:w="851" w:type="dxa"/>
          </w:tcPr>
          <w:p w14:paraId="38925A55" w14:textId="32A0090D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102</w:t>
            </w:r>
          </w:p>
        </w:tc>
        <w:tc>
          <w:tcPr>
            <w:tcW w:w="850" w:type="dxa"/>
          </w:tcPr>
          <w:p w14:paraId="6AD91BB4" w14:textId="4C9049DF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102</w:t>
            </w:r>
          </w:p>
        </w:tc>
      </w:tr>
      <w:tr w:rsidR="004359F9" w:rsidRPr="00675A47" w14:paraId="69644008" w14:textId="2608B663" w:rsidTr="009F4494">
        <w:trPr>
          <w:jc w:val="center"/>
        </w:trPr>
        <w:tc>
          <w:tcPr>
            <w:tcW w:w="562" w:type="dxa"/>
          </w:tcPr>
          <w:p w14:paraId="022ADF25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41BF4E5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Увеличение количества вновь созданных рабочих</w:t>
            </w:r>
          </w:p>
          <w:p w14:paraId="632DDE3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 мест (включая вновь зарегистрированных </w:t>
            </w:r>
          </w:p>
          <w:p w14:paraId="71B357A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индивидуальных предпринимателей) в секторе </w:t>
            </w:r>
          </w:p>
          <w:p w14:paraId="0836497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малого и среднего предпринимательства</w:t>
            </w:r>
          </w:p>
        </w:tc>
        <w:tc>
          <w:tcPr>
            <w:tcW w:w="1305" w:type="dxa"/>
          </w:tcPr>
          <w:p w14:paraId="25ACD25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720F10D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706579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  <w:p w14:paraId="595AC79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ab/>
            </w:r>
          </w:p>
        </w:tc>
        <w:tc>
          <w:tcPr>
            <w:tcW w:w="851" w:type="dxa"/>
          </w:tcPr>
          <w:p w14:paraId="0AA8E61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C8FFD9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0AFF44C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14:paraId="7DFF048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14:paraId="3B5D6E4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</w:tcPr>
          <w:p w14:paraId="0A5CA5B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1F4D092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5A358D7E" w14:textId="5B139A74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3749C051" w14:textId="52C3AAD4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10</w:t>
            </w:r>
          </w:p>
        </w:tc>
      </w:tr>
      <w:tr w:rsidR="004359F9" w:rsidRPr="00675A47" w14:paraId="416055D2" w14:textId="2363C0CA" w:rsidTr="009F4494">
        <w:trPr>
          <w:jc w:val="center"/>
        </w:trPr>
        <w:tc>
          <w:tcPr>
            <w:tcW w:w="562" w:type="dxa"/>
          </w:tcPr>
          <w:p w14:paraId="45F95536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14:paraId="0946DE7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Увеличение доли суммы налогов от субъектов малого и среднего предпринимательства в бюджет Атяшевского муниципального района</w:t>
            </w:r>
          </w:p>
        </w:tc>
        <w:tc>
          <w:tcPr>
            <w:tcW w:w="1305" w:type="dxa"/>
          </w:tcPr>
          <w:p w14:paraId="7ED08F7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%</w:t>
            </w:r>
          </w:p>
        </w:tc>
        <w:tc>
          <w:tcPr>
            <w:tcW w:w="821" w:type="dxa"/>
          </w:tcPr>
          <w:p w14:paraId="221D5A3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B1BE06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577CAE2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530F23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21CA0E9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14:paraId="5F9E771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14:paraId="5D4ABA90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</w:tcPr>
          <w:p w14:paraId="16E41C0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4813F9B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3DC2837D" w14:textId="2950932B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44E7C54C" w14:textId="1BAECBEC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  6</w:t>
            </w:r>
          </w:p>
        </w:tc>
      </w:tr>
      <w:tr w:rsidR="004359F9" w:rsidRPr="00675A47" w14:paraId="5AD9F060" w14:textId="0A88CC21" w:rsidTr="009F4494">
        <w:trPr>
          <w:jc w:val="center"/>
        </w:trPr>
        <w:tc>
          <w:tcPr>
            <w:tcW w:w="562" w:type="dxa"/>
          </w:tcPr>
          <w:p w14:paraId="27C93FCB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6EA114C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доля субъектов малого и среднего предпринимательства, созданных физическими лицами </w:t>
            </w:r>
            <w:r w:rsidRPr="000B3E3B">
              <w:rPr>
                <w:rFonts w:ascii="Times New Roman" w:hAnsi="Times New Roman"/>
              </w:rPr>
              <w:lastRenderedPageBreak/>
              <w:t xml:space="preserve">в возрасте до 30 лет (включительно), в общем количестве субъектов малого и среднего предпринимательства </w:t>
            </w:r>
          </w:p>
        </w:tc>
        <w:tc>
          <w:tcPr>
            <w:tcW w:w="1305" w:type="dxa"/>
          </w:tcPr>
          <w:p w14:paraId="34A7F64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821" w:type="dxa"/>
          </w:tcPr>
          <w:p w14:paraId="2AA0F5A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BFD40BD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3DA98587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B74510E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0,02</w:t>
            </w:r>
          </w:p>
        </w:tc>
        <w:tc>
          <w:tcPr>
            <w:tcW w:w="851" w:type="dxa"/>
          </w:tcPr>
          <w:p w14:paraId="285644B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0,02</w:t>
            </w:r>
          </w:p>
        </w:tc>
        <w:tc>
          <w:tcPr>
            <w:tcW w:w="992" w:type="dxa"/>
          </w:tcPr>
          <w:p w14:paraId="109767B8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0,02</w:t>
            </w:r>
          </w:p>
        </w:tc>
        <w:tc>
          <w:tcPr>
            <w:tcW w:w="992" w:type="dxa"/>
          </w:tcPr>
          <w:p w14:paraId="1B72B0A6" w14:textId="148A70C6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1,0</w:t>
            </w:r>
          </w:p>
        </w:tc>
        <w:tc>
          <w:tcPr>
            <w:tcW w:w="993" w:type="dxa"/>
          </w:tcPr>
          <w:p w14:paraId="19EF89A1" w14:textId="2AA36772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1,0</w:t>
            </w:r>
          </w:p>
        </w:tc>
        <w:tc>
          <w:tcPr>
            <w:tcW w:w="850" w:type="dxa"/>
          </w:tcPr>
          <w:p w14:paraId="157F973E" w14:textId="476BD4A2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1,0</w:t>
            </w:r>
          </w:p>
        </w:tc>
        <w:tc>
          <w:tcPr>
            <w:tcW w:w="851" w:type="dxa"/>
          </w:tcPr>
          <w:p w14:paraId="7B59C234" w14:textId="55645459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</w:tcPr>
          <w:p w14:paraId="3D0BC775" w14:textId="6E1DB1A6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1,5</w:t>
            </w:r>
          </w:p>
        </w:tc>
      </w:tr>
      <w:tr w:rsidR="004359F9" w:rsidRPr="00675A47" w14:paraId="570B3267" w14:textId="07EFB98F" w:rsidTr="009F4494">
        <w:trPr>
          <w:jc w:val="center"/>
        </w:trPr>
        <w:tc>
          <w:tcPr>
            <w:tcW w:w="562" w:type="dxa"/>
          </w:tcPr>
          <w:p w14:paraId="75E77E52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14:paraId="4CE5FBC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количество субъектов малого и среднего предпринимательства получивших муниципальную поддержку </w:t>
            </w:r>
          </w:p>
        </w:tc>
        <w:tc>
          <w:tcPr>
            <w:tcW w:w="1305" w:type="dxa"/>
          </w:tcPr>
          <w:p w14:paraId="2DF837F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2686D2B2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D4DCEB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CFFB9A3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98191C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4AC2914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14:paraId="254B3E29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14:paraId="529C72AD" w14:textId="75AB816A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14:paraId="56E83123" w14:textId="4F90C2A2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24B1E0D6" w14:textId="7F8795E4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61E9AD42" w14:textId="0F8E5241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12AE6590" w14:textId="61F635FE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2</w:t>
            </w:r>
          </w:p>
        </w:tc>
      </w:tr>
      <w:tr w:rsidR="004359F9" w:rsidRPr="00675A47" w14:paraId="2F843A99" w14:textId="477B0B25" w:rsidTr="009F4494">
        <w:trPr>
          <w:jc w:val="center"/>
        </w:trPr>
        <w:tc>
          <w:tcPr>
            <w:tcW w:w="562" w:type="dxa"/>
          </w:tcPr>
          <w:p w14:paraId="63999041" w14:textId="77777777" w:rsidR="004359F9" w:rsidRPr="00675A47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75A47">
              <w:rPr>
                <w:rFonts w:ascii="Times New Roman" w:hAnsi="Times New Roman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14:paraId="153FEA9A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 xml:space="preserve">количество проведенных консультаций и мероприятий для субъектов малого и среднего предпринимательства </w:t>
            </w:r>
          </w:p>
        </w:tc>
        <w:tc>
          <w:tcPr>
            <w:tcW w:w="1305" w:type="dxa"/>
          </w:tcPr>
          <w:p w14:paraId="5017D96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единиц</w:t>
            </w:r>
          </w:p>
        </w:tc>
        <w:tc>
          <w:tcPr>
            <w:tcW w:w="821" w:type="dxa"/>
          </w:tcPr>
          <w:p w14:paraId="3DFB4A5C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C608961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4E8345E6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D1D658B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43</w:t>
            </w:r>
          </w:p>
        </w:tc>
        <w:tc>
          <w:tcPr>
            <w:tcW w:w="851" w:type="dxa"/>
          </w:tcPr>
          <w:p w14:paraId="0BCD48EF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43</w:t>
            </w:r>
          </w:p>
        </w:tc>
        <w:tc>
          <w:tcPr>
            <w:tcW w:w="992" w:type="dxa"/>
          </w:tcPr>
          <w:p w14:paraId="5D73BE95" w14:textId="7777777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</w:tcPr>
          <w:p w14:paraId="3C633817" w14:textId="483DCC5E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15</w:t>
            </w:r>
          </w:p>
        </w:tc>
        <w:tc>
          <w:tcPr>
            <w:tcW w:w="993" w:type="dxa"/>
          </w:tcPr>
          <w:p w14:paraId="456B9BA7" w14:textId="7FC79861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</w:tcPr>
          <w:p w14:paraId="4C3F3294" w14:textId="22517324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14:paraId="4B133D12" w14:textId="03A01F6C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</w:tcPr>
          <w:p w14:paraId="56676F5E" w14:textId="6EFE6697" w:rsidR="004359F9" w:rsidRPr="000B3E3B" w:rsidRDefault="004359F9" w:rsidP="00435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0B3E3B">
              <w:rPr>
                <w:rFonts w:ascii="Times New Roman" w:hAnsi="Times New Roman"/>
              </w:rPr>
              <w:t>15</w:t>
            </w:r>
          </w:p>
        </w:tc>
      </w:tr>
    </w:tbl>
    <w:p w14:paraId="628BE7E9" w14:textId="77777777" w:rsidR="00692E60" w:rsidRDefault="00692E60" w:rsidP="00692E60">
      <w:pPr>
        <w:widowControl w:val="0"/>
        <w:autoSpaceDE w:val="0"/>
        <w:autoSpaceDN w:val="0"/>
        <w:adjustRightInd w:val="0"/>
        <w:spacing w:after="0" w:line="240" w:lineRule="auto"/>
        <w:ind w:firstLine="34"/>
        <w:jc w:val="right"/>
        <w:rPr>
          <w:rFonts w:ascii="Times New Roman" w:hAnsi="Times New Roman"/>
          <w:sz w:val="28"/>
          <w:szCs w:val="28"/>
        </w:rPr>
      </w:pPr>
      <w:r w:rsidRPr="00692E60">
        <w:rPr>
          <w:rFonts w:ascii="Times New Roman" w:hAnsi="Times New Roman"/>
          <w:sz w:val="28"/>
          <w:szCs w:val="28"/>
        </w:rPr>
        <w:t>»;</w:t>
      </w:r>
    </w:p>
    <w:p w14:paraId="2D9405C8" w14:textId="64FDDA60" w:rsidR="00A26EC8" w:rsidRDefault="007D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="00A26EC8" w:rsidRPr="00AE1A3D">
        <w:rPr>
          <w:rFonts w:ascii="Times New Roman" w:hAnsi="Times New Roman"/>
          <w:sz w:val="28"/>
          <w:szCs w:val="28"/>
        </w:rPr>
        <w:t xml:space="preserve"> В пятом столбце</w:t>
      </w:r>
      <w:r w:rsidR="00A26EC8" w:rsidRPr="00A26EC8">
        <w:rPr>
          <w:rFonts w:ascii="Times New Roman" w:hAnsi="Times New Roman"/>
          <w:sz w:val="28"/>
          <w:szCs w:val="28"/>
        </w:rPr>
        <w:t xml:space="preserve"> </w:t>
      </w:r>
      <w:r w:rsidR="00A26EC8">
        <w:rPr>
          <w:rFonts w:ascii="Times New Roman" w:hAnsi="Times New Roman"/>
          <w:sz w:val="28"/>
          <w:szCs w:val="28"/>
        </w:rPr>
        <w:t>П</w:t>
      </w:r>
      <w:r w:rsidR="00A26EC8" w:rsidRPr="00AE1A3D">
        <w:rPr>
          <w:rFonts w:ascii="Times New Roman" w:hAnsi="Times New Roman"/>
          <w:sz w:val="28"/>
          <w:szCs w:val="28"/>
        </w:rPr>
        <w:t>риложени</w:t>
      </w:r>
      <w:r w:rsidR="00A26EC8">
        <w:rPr>
          <w:rFonts w:ascii="Times New Roman" w:hAnsi="Times New Roman"/>
          <w:sz w:val="28"/>
          <w:szCs w:val="28"/>
        </w:rPr>
        <w:t>я</w:t>
      </w:r>
      <w:r w:rsidR="00A26EC8" w:rsidRPr="00AE1A3D">
        <w:rPr>
          <w:rFonts w:ascii="Times New Roman" w:hAnsi="Times New Roman"/>
          <w:sz w:val="28"/>
          <w:szCs w:val="28"/>
        </w:rPr>
        <w:t xml:space="preserve"> 2 к муниципальной программе «Перечень основных мероприятий муниципальной  программы «Экономическое развитие Атяшевского муниципального района»</w:t>
      </w:r>
      <w:r w:rsidR="00A26EC8">
        <w:rPr>
          <w:rFonts w:ascii="Times New Roman" w:hAnsi="Times New Roman"/>
          <w:sz w:val="28"/>
          <w:szCs w:val="28"/>
        </w:rPr>
        <w:t xml:space="preserve"> </w:t>
      </w:r>
      <w:r w:rsidR="00A26EC8" w:rsidRPr="00A26EC8">
        <w:rPr>
          <w:rFonts w:ascii="Times New Roman" w:hAnsi="Times New Roman"/>
          <w:sz w:val="28"/>
          <w:szCs w:val="28"/>
        </w:rPr>
        <w:t>цифры «202</w:t>
      </w:r>
      <w:r w:rsidR="00A26EC8">
        <w:rPr>
          <w:rFonts w:ascii="Times New Roman" w:hAnsi="Times New Roman"/>
          <w:sz w:val="28"/>
          <w:szCs w:val="28"/>
        </w:rPr>
        <w:t>6</w:t>
      </w:r>
      <w:r w:rsidR="00A26EC8" w:rsidRPr="00A26EC8">
        <w:rPr>
          <w:rFonts w:ascii="Times New Roman" w:hAnsi="Times New Roman"/>
          <w:sz w:val="28"/>
          <w:szCs w:val="28"/>
        </w:rPr>
        <w:t>» заменить цифрами «202</w:t>
      </w:r>
      <w:r w:rsidR="00F47285">
        <w:rPr>
          <w:rFonts w:ascii="Times New Roman" w:hAnsi="Times New Roman"/>
          <w:sz w:val="28"/>
          <w:szCs w:val="28"/>
        </w:rPr>
        <w:t>8</w:t>
      </w:r>
      <w:r w:rsidR="00A26EC8" w:rsidRPr="00A26EC8">
        <w:rPr>
          <w:rFonts w:ascii="Times New Roman" w:hAnsi="Times New Roman"/>
          <w:sz w:val="28"/>
          <w:szCs w:val="28"/>
        </w:rPr>
        <w:t>»;</w:t>
      </w:r>
    </w:p>
    <w:p w14:paraId="542BFB19" w14:textId="77777777" w:rsidR="003E5B6A" w:rsidRDefault="003E5B6A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AE1A3D">
        <w:rPr>
          <w:rFonts w:ascii="Times New Roman" w:hAnsi="Times New Roman"/>
          <w:sz w:val="28"/>
          <w:szCs w:val="28"/>
        </w:rPr>
        <w:t xml:space="preserve">Приложение 4 к муниципальной программе «Ресурсное обеспечение реализации муниципальной  программы  за счет средств бюджета Атяшевского муниципального района» </w:t>
      </w:r>
      <w:bookmarkStart w:id="3" w:name="_Hlk173492845"/>
      <w:r w:rsidRPr="00AE1A3D">
        <w:rPr>
          <w:rFonts w:ascii="Times New Roman" w:hAnsi="Times New Roman"/>
          <w:sz w:val="28"/>
          <w:szCs w:val="28"/>
        </w:rPr>
        <w:t>изложить в следующей редакции:</w:t>
      </w:r>
    </w:p>
    <w:bookmarkEnd w:id="3"/>
    <w:p w14:paraId="4F1DBB3A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39E5DCD4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6424C31A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32F8AB0A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401CD63C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79756D55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280EEAC6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52266C87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51BB5824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4DD1DBFA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630039B6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59FF6868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00D02315" w14:textId="77777777" w:rsidR="00A52DE2" w:rsidRDefault="00A52DE2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p w14:paraId="1F0DB066" w14:textId="365548A1" w:rsidR="00C14FCF" w:rsidRDefault="00C14FCF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</w:p>
    <w:tbl>
      <w:tblPr>
        <w:tblStyle w:val="a5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7371"/>
      </w:tblGrid>
      <w:tr w:rsidR="003969CF" w:rsidRPr="00E14E2C" w14:paraId="561F8A21" w14:textId="77777777" w:rsidTr="003969CF">
        <w:trPr>
          <w:trHeight w:val="790"/>
        </w:trPr>
        <w:tc>
          <w:tcPr>
            <w:tcW w:w="7371" w:type="dxa"/>
          </w:tcPr>
          <w:p w14:paraId="05C3B4E7" w14:textId="77777777" w:rsidR="003969CF" w:rsidRPr="00E14E2C" w:rsidRDefault="003969CF" w:rsidP="001F79F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bookmarkStart w:id="4" w:name="_Hlk49939697"/>
          </w:p>
        </w:tc>
        <w:tc>
          <w:tcPr>
            <w:tcW w:w="7371" w:type="dxa"/>
          </w:tcPr>
          <w:p w14:paraId="3B8E1DF1" w14:textId="1800F77A" w:rsidR="003969CF" w:rsidRPr="003969CF" w:rsidRDefault="003969CF" w:rsidP="003969C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5" w:name="_Hlk49939774"/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Приложение 4</w:t>
            </w: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br/>
            </w: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>к муниципальной программе «Экономическое развитие Атяшевского муниципального района»</w:t>
            </w:r>
            <w:bookmarkEnd w:id="5"/>
          </w:p>
        </w:tc>
      </w:tr>
    </w:tbl>
    <w:p w14:paraId="1302FD31" w14:textId="77777777" w:rsidR="003969CF" w:rsidRPr="00E14E2C" w:rsidRDefault="003969CF" w:rsidP="003969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4B7F52C" w14:textId="77777777" w:rsidR="003969CF" w:rsidRDefault="003969CF" w:rsidP="003969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4E2C">
        <w:rPr>
          <w:rFonts w:ascii="Times New Roman" w:hAnsi="Times New Roman"/>
          <w:b/>
          <w:sz w:val="28"/>
          <w:szCs w:val="28"/>
        </w:rPr>
        <w:t>Ресурсное обеспечение реализации муниципальной  программы  за счет средств бюджета Атяшевского муниципального района</w:t>
      </w:r>
      <w:bookmarkEnd w:id="4"/>
    </w:p>
    <w:p w14:paraId="25A4CF3A" w14:textId="77777777" w:rsidR="003969CF" w:rsidRPr="00AE1A3D" w:rsidRDefault="003969CF" w:rsidP="003E5B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hAnsi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559"/>
        <w:gridCol w:w="284"/>
        <w:gridCol w:w="283"/>
        <w:gridCol w:w="426"/>
        <w:gridCol w:w="709"/>
        <w:gridCol w:w="7"/>
        <w:gridCol w:w="701"/>
        <w:gridCol w:w="851"/>
        <w:gridCol w:w="708"/>
        <w:gridCol w:w="851"/>
        <w:gridCol w:w="850"/>
        <w:gridCol w:w="851"/>
        <w:gridCol w:w="850"/>
        <w:gridCol w:w="851"/>
        <w:gridCol w:w="850"/>
        <w:gridCol w:w="851"/>
      </w:tblGrid>
      <w:tr w:rsidR="00A52DE2" w:rsidRPr="00A52DE2" w14:paraId="0B12781B" w14:textId="77777777" w:rsidTr="00A52DE2">
        <w:trPr>
          <w:trHeight w:val="57"/>
        </w:trPr>
        <w:tc>
          <w:tcPr>
            <w:tcW w:w="1555" w:type="dxa"/>
            <w:vMerge w:val="restart"/>
            <w:shd w:val="clear" w:color="auto" w:fill="auto"/>
            <w:hideMark/>
          </w:tcPr>
          <w:p w14:paraId="5407F755" w14:textId="77777777" w:rsidR="00C006DA" w:rsidRPr="003969CF" w:rsidRDefault="00C006DA" w:rsidP="003969C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bookmarkStart w:id="6" w:name="RANGE!A1:Q81"/>
            <w:r w:rsidRPr="003969CF">
              <w:rPr>
                <w:rFonts w:cs="Calibri"/>
                <w:sz w:val="18"/>
                <w:szCs w:val="18"/>
              </w:rPr>
              <w:t> </w:t>
            </w:r>
            <w:bookmarkEnd w:id="6"/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50A85BE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5DABFE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ГРБС 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1709" w:type="dxa"/>
            <w:gridSpan w:val="5"/>
            <w:shd w:val="clear" w:color="auto" w:fill="auto"/>
            <w:hideMark/>
          </w:tcPr>
          <w:p w14:paraId="1401CF7A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214" w:type="dxa"/>
            <w:gridSpan w:val="10"/>
            <w:shd w:val="clear" w:color="auto" w:fill="auto"/>
            <w:hideMark/>
          </w:tcPr>
          <w:p w14:paraId="24812FC6" w14:textId="77777777" w:rsidR="00C006DA" w:rsidRPr="003969CF" w:rsidRDefault="00000000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hyperlink r:id="rId12" w:anchor="sub_240" w:history="1">
              <w:r w:rsidR="00C006DA" w:rsidRPr="003969CF">
                <w:rPr>
                  <w:rFonts w:ascii="Times New Roman" w:hAnsi="Times New Roman"/>
                  <w:sz w:val="18"/>
                  <w:szCs w:val="18"/>
                  <w:u w:val="single"/>
                </w:rPr>
                <w:t>Объемы бюджетных ассигнований (тыс. руб.), годы*</w:t>
              </w:r>
            </w:hyperlink>
          </w:p>
        </w:tc>
      </w:tr>
      <w:tr w:rsidR="00A52DE2" w:rsidRPr="00A52DE2" w14:paraId="25852DD4" w14:textId="77777777" w:rsidTr="00A52DE2">
        <w:trPr>
          <w:trHeight w:val="315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5E96479F" w14:textId="77777777" w:rsidR="00C006DA" w:rsidRPr="003969CF" w:rsidRDefault="00C006DA" w:rsidP="003969C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646983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D4A870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4F2B7DA6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ГРБС</w:t>
            </w:r>
          </w:p>
        </w:tc>
        <w:tc>
          <w:tcPr>
            <w:tcW w:w="283" w:type="dxa"/>
            <w:shd w:val="clear" w:color="auto" w:fill="auto"/>
            <w:hideMark/>
          </w:tcPr>
          <w:p w14:paraId="52801C2D" w14:textId="77777777" w:rsidR="00C006DA" w:rsidRPr="003969CF" w:rsidRDefault="00000000" w:rsidP="003969CF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u w:val="single"/>
              </w:rPr>
            </w:pPr>
            <w:hyperlink r:id="rId13" w:history="1">
              <w:proofErr w:type="spellStart"/>
              <w:r w:rsidR="00C006DA" w:rsidRPr="003969CF">
                <w:rPr>
                  <w:rFonts w:cs="Calibri"/>
                  <w:sz w:val="18"/>
                  <w:szCs w:val="18"/>
                  <w:u w:val="single"/>
                </w:rPr>
                <w:t>Рз</w:t>
              </w:r>
              <w:proofErr w:type="spellEnd"/>
            </w:hyperlink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17C5C025" w14:textId="77777777" w:rsidR="00C006DA" w:rsidRPr="003969CF" w:rsidRDefault="00000000" w:rsidP="003969CF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u w:val="single"/>
              </w:rPr>
            </w:pPr>
            <w:hyperlink r:id="rId14" w:history="1">
              <w:r w:rsidR="00C006DA" w:rsidRPr="003969CF">
                <w:rPr>
                  <w:rFonts w:cs="Calibri"/>
                  <w:sz w:val="18"/>
                  <w:szCs w:val="18"/>
                  <w:u w:val="single"/>
                </w:rPr>
                <w:t>ЦСР</w:t>
              </w:r>
            </w:hyperlink>
          </w:p>
        </w:tc>
        <w:tc>
          <w:tcPr>
            <w:tcW w:w="709" w:type="dxa"/>
            <w:shd w:val="clear" w:color="auto" w:fill="auto"/>
            <w:hideMark/>
          </w:tcPr>
          <w:p w14:paraId="1868FE18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Группа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0EE8B078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FC6A597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52CB5BF5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5E93B87E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6419A897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7659B7F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00B2D88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7DE7E70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5DA58C31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3001728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</w:tr>
      <w:tr w:rsidR="00A52DE2" w:rsidRPr="00A52DE2" w14:paraId="2EB26944" w14:textId="77777777" w:rsidTr="00A52DE2">
        <w:trPr>
          <w:trHeight w:val="2115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013BDEC2" w14:textId="77777777" w:rsidR="00C006DA" w:rsidRPr="003969CF" w:rsidRDefault="00C006DA" w:rsidP="003969C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70DD698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927457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72A0427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  <w:hideMark/>
          </w:tcPr>
          <w:p w14:paraId="09239D0A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969CF">
              <w:rPr>
                <w:rFonts w:ascii="Times New Roman" w:hAnsi="Times New Roman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64C4434" w14:textId="77777777" w:rsidR="00C006DA" w:rsidRPr="003969CF" w:rsidRDefault="00C006DA" w:rsidP="003969CF">
            <w:pPr>
              <w:spacing w:after="0" w:line="240" w:lineRule="auto"/>
              <w:rPr>
                <w:rFonts w:cs="Calibri"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26E141E1" w14:textId="77777777" w:rsidR="00C006DA" w:rsidRPr="003969CF" w:rsidRDefault="00000000" w:rsidP="003969CF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u w:val="single"/>
              </w:rPr>
            </w:pPr>
            <w:hyperlink r:id="rId15" w:history="1">
              <w:r w:rsidR="00C006DA" w:rsidRPr="003969CF">
                <w:rPr>
                  <w:rFonts w:cs="Calibri"/>
                  <w:sz w:val="18"/>
                  <w:szCs w:val="18"/>
                  <w:u w:val="single"/>
                </w:rPr>
                <w:t>ВР</w:t>
              </w:r>
            </w:hyperlink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2AA9170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3E61E0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E1B816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04064D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168B7A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95AB36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7A1243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BF691B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D40132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E2AE57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6F484427" w14:textId="77777777" w:rsidTr="00A52DE2">
        <w:trPr>
          <w:trHeight w:val="315"/>
        </w:trPr>
        <w:tc>
          <w:tcPr>
            <w:tcW w:w="1555" w:type="dxa"/>
            <w:shd w:val="clear" w:color="auto" w:fill="auto"/>
            <w:vAlign w:val="center"/>
            <w:hideMark/>
          </w:tcPr>
          <w:p w14:paraId="0D7D176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2F822D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5C4F3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7457E00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14:paraId="6A3A275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404E4E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CDCAF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14:paraId="23EFE17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A9382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ADBB9D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750AC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2B4B7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F9C4A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FB1B8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5B0AF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C07D2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8ED9D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A52DE2" w:rsidRPr="00A52DE2" w14:paraId="4E19E75D" w14:textId="77777777" w:rsidTr="00A52DE2">
        <w:trPr>
          <w:trHeight w:val="496"/>
        </w:trPr>
        <w:tc>
          <w:tcPr>
            <w:tcW w:w="1555" w:type="dxa"/>
            <w:vMerge w:val="restart"/>
            <w:shd w:val="clear" w:color="auto" w:fill="auto"/>
            <w:hideMark/>
          </w:tcPr>
          <w:p w14:paraId="426B82B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31821B05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«Экономическое развитие Атяшевского муниципального района»</w:t>
            </w:r>
          </w:p>
        </w:tc>
        <w:tc>
          <w:tcPr>
            <w:tcW w:w="1559" w:type="dxa"/>
            <w:shd w:val="clear" w:color="auto" w:fill="auto"/>
            <w:hideMark/>
          </w:tcPr>
          <w:p w14:paraId="67534A4F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всего, в том числе</w:t>
            </w:r>
          </w:p>
        </w:tc>
        <w:tc>
          <w:tcPr>
            <w:tcW w:w="284" w:type="dxa"/>
            <w:shd w:val="clear" w:color="auto" w:fill="auto"/>
            <w:hideMark/>
          </w:tcPr>
          <w:p w14:paraId="01569B1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83" w:type="dxa"/>
            <w:shd w:val="clear" w:color="auto" w:fill="auto"/>
            <w:hideMark/>
          </w:tcPr>
          <w:p w14:paraId="72883B0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6F4EA4C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3713AB0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0894EB76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79,0</w:t>
            </w:r>
          </w:p>
        </w:tc>
        <w:tc>
          <w:tcPr>
            <w:tcW w:w="851" w:type="dxa"/>
            <w:shd w:val="clear" w:color="auto" w:fill="auto"/>
            <w:hideMark/>
          </w:tcPr>
          <w:p w14:paraId="5419BF05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183,53</w:t>
            </w:r>
          </w:p>
        </w:tc>
        <w:tc>
          <w:tcPr>
            <w:tcW w:w="708" w:type="dxa"/>
            <w:shd w:val="clear" w:color="auto" w:fill="auto"/>
            <w:hideMark/>
          </w:tcPr>
          <w:p w14:paraId="7AC202A5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310,4</w:t>
            </w:r>
          </w:p>
        </w:tc>
        <w:tc>
          <w:tcPr>
            <w:tcW w:w="851" w:type="dxa"/>
            <w:shd w:val="clear" w:color="auto" w:fill="auto"/>
            <w:hideMark/>
          </w:tcPr>
          <w:p w14:paraId="7FEC805A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609,63</w:t>
            </w:r>
          </w:p>
        </w:tc>
        <w:tc>
          <w:tcPr>
            <w:tcW w:w="850" w:type="dxa"/>
            <w:shd w:val="clear" w:color="auto" w:fill="auto"/>
            <w:hideMark/>
          </w:tcPr>
          <w:p w14:paraId="2F050C2F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3860,9</w:t>
            </w:r>
          </w:p>
        </w:tc>
        <w:tc>
          <w:tcPr>
            <w:tcW w:w="851" w:type="dxa"/>
            <w:shd w:val="clear" w:color="auto" w:fill="auto"/>
            <w:hideMark/>
          </w:tcPr>
          <w:p w14:paraId="6FB13AEB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1860,0</w:t>
            </w:r>
          </w:p>
        </w:tc>
        <w:tc>
          <w:tcPr>
            <w:tcW w:w="850" w:type="dxa"/>
            <w:shd w:val="clear" w:color="auto" w:fill="auto"/>
            <w:hideMark/>
          </w:tcPr>
          <w:p w14:paraId="7D2E2D06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2595,0</w:t>
            </w:r>
          </w:p>
        </w:tc>
        <w:tc>
          <w:tcPr>
            <w:tcW w:w="851" w:type="dxa"/>
            <w:shd w:val="clear" w:color="auto" w:fill="auto"/>
            <w:hideMark/>
          </w:tcPr>
          <w:p w14:paraId="6F822F7F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2736,0</w:t>
            </w:r>
          </w:p>
        </w:tc>
        <w:tc>
          <w:tcPr>
            <w:tcW w:w="850" w:type="dxa"/>
            <w:shd w:val="clear" w:color="auto" w:fill="auto"/>
            <w:hideMark/>
          </w:tcPr>
          <w:p w14:paraId="7064FFC3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  <w:tc>
          <w:tcPr>
            <w:tcW w:w="851" w:type="dxa"/>
            <w:shd w:val="clear" w:color="auto" w:fill="auto"/>
            <w:hideMark/>
          </w:tcPr>
          <w:p w14:paraId="6DB4D9F1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</w:tr>
      <w:tr w:rsidR="00A52DE2" w:rsidRPr="00A52DE2" w14:paraId="131CBE8C" w14:textId="77777777" w:rsidTr="00A52DE2">
        <w:trPr>
          <w:trHeight w:val="315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52CDBB8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399FA3E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C5F8C71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389B956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43BE8B4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7FF1B88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740BA1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092F8389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79,0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ED5D264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183,53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6BF54C4C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310,4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C7CF71F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609,63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1212F50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3860,9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1120DBBE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1860,0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349ACD09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2595,0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1B890E9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2736,0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109C0ECB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DF0348C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2821,5</w:t>
            </w:r>
          </w:p>
        </w:tc>
      </w:tr>
      <w:tr w:rsidR="00A52DE2" w:rsidRPr="00A52DE2" w14:paraId="2B057536" w14:textId="77777777" w:rsidTr="00A52DE2">
        <w:trPr>
          <w:trHeight w:val="903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50C6B29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71BEFBE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6D21EE9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муниципальной программы)</w:t>
            </w: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05F8BCC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326E892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590E18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229E18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0BBCA7F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F849EF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DD3940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8E33ED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0EDA31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796173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405C13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BD1782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DFB339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8F7871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52DE2" w:rsidRPr="00A52DE2" w14:paraId="478D527C" w14:textId="77777777" w:rsidTr="00A52DE2">
        <w:trPr>
          <w:trHeight w:val="315"/>
        </w:trPr>
        <w:tc>
          <w:tcPr>
            <w:tcW w:w="1555" w:type="dxa"/>
            <w:shd w:val="clear" w:color="auto" w:fill="auto"/>
            <w:vAlign w:val="center"/>
            <w:hideMark/>
          </w:tcPr>
          <w:p w14:paraId="0B6E70E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6ED66E5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911C08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...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65ED4BA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14:paraId="5B7B288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ECF3A2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EF6EC5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14:paraId="31D4CCD3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C2759F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E272CB9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EBBEDA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057E98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D67F69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E2B217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D6F91E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31FC8CB" w14:textId="77777777" w:rsidR="00C006DA" w:rsidRPr="003969CF" w:rsidRDefault="00C006DA" w:rsidP="003969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66E5DE" w14:textId="77777777" w:rsidR="00C006DA" w:rsidRPr="003969CF" w:rsidRDefault="00C006DA" w:rsidP="003969C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3969CF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A52DE2" w:rsidRPr="00A52DE2" w14:paraId="7E469C30" w14:textId="77777777" w:rsidTr="00A52DE2">
        <w:trPr>
          <w:trHeight w:val="315"/>
        </w:trPr>
        <w:tc>
          <w:tcPr>
            <w:tcW w:w="1555" w:type="dxa"/>
            <w:vMerge w:val="restart"/>
            <w:shd w:val="clear" w:color="auto" w:fill="auto"/>
            <w:hideMark/>
          </w:tcPr>
          <w:p w14:paraId="13A23AE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51BACAA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Формирование благоприятной </w:t>
            </w: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инвестиционной среды</w:t>
            </w:r>
          </w:p>
        </w:tc>
        <w:tc>
          <w:tcPr>
            <w:tcW w:w="1559" w:type="dxa"/>
            <w:shd w:val="clear" w:color="auto" w:fill="auto"/>
            <w:hideMark/>
          </w:tcPr>
          <w:p w14:paraId="05FCF92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284" w:type="dxa"/>
            <w:shd w:val="clear" w:color="auto" w:fill="auto"/>
            <w:hideMark/>
          </w:tcPr>
          <w:p w14:paraId="54EF258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757ECBF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1C6461A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52024AA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3CF701D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6B0DB99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hideMark/>
          </w:tcPr>
          <w:p w14:paraId="0896C48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1AFF53A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50380B5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11192B1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0D9689D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6333B6D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51F9D12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77D9EC2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A52DE2" w:rsidRPr="00A52DE2" w14:paraId="5545C44A" w14:textId="77777777" w:rsidTr="00A52DE2">
        <w:trPr>
          <w:trHeight w:val="315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75E2EAD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1D57979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45E535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71B01D4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0C5F08A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34DABD0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692029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6A7A474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00D424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47B3EB8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5C5F057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4460756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384B07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5473442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509CA4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43A2F92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5E3C95A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A52DE2" w:rsidRPr="00A52DE2" w14:paraId="2379F835" w14:textId="77777777" w:rsidTr="00A52DE2">
        <w:trPr>
          <w:trHeight w:val="1015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7088338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342EC54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152DD7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6307835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32474BC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4339B3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AD6591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0C254FA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E6C9FD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83CD87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149338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049D9D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C360DB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0B97A8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69D783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21A79A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CBAC08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52DE2" w:rsidRPr="00A52DE2" w14:paraId="014B909E" w14:textId="77777777" w:rsidTr="00A52DE2">
        <w:trPr>
          <w:trHeight w:val="984"/>
        </w:trPr>
        <w:tc>
          <w:tcPr>
            <w:tcW w:w="1555" w:type="dxa"/>
            <w:shd w:val="clear" w:color="auto" w:fill="auto"/>
            <w:hideMark/>
          </w:tcPr>
          <w:p w14:paraId="1933BD0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shd w:val="clear" w:color="auto" w:fill="auto"/>
            <w:hideMark/>
          </w:tcPr>
          <w:p w14:paraId="70E7A31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Создание благоприятных условий для привлечения инвестиций в экономику Атяшевского муниципального района</w:t>
            </w:r>
          </w:p>
        </w:tc>
        <w:tc>
          <w:tcPr>
            <w:tcW w:w="1559" w:type="dxa"/>
            <w:shd w:val="clear" w:color="auto" w:fill="auto"/>
            <w:hideMark/>
          </w:tcPr>
          <w:p w14:paraId="0168724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1EF4442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1BE6DDB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02D4832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2DB7F37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0504670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14F1464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hideMark/>
          </w:tcPr>
          <w:p w14:paraId="0721117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1AA8600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4879DC6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06093F6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2BD2752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43E593D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59647E4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7F4E7E2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52DE2" w:rsidRPr="00A52DE2" w14:paraId="681065B1" w14:textId="77777777" w:rsidTr="00A52DE2">
        <w:trPr>
          <w:trHeight w:val="559"/>
        </w:trPr>
        <w:tc>
          <w:tcPr>
            <w:tcW w:w="1555" w:type="dxa"/>
            <w:shd w:val="clear" w:color="auto" w:fill="auto"/>
            <w:hideMark/>
          </w:tcPr>
          <w:p w14:paraId="4AF7B21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2.</w:t>
            </w:r>
          </w:p>
        </w:tc>
        <w:tc>
          <w:tcPr>
            <w:tcW w:w="1984" w:type="dxa"/>
            <w:shd w:val="clear" w:color="auto" w:fill="auto"/>
            <w:hideMark/>
          </w:tcPr>
          <w:p w14:paraId="1B7750F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Повышение качества оценки регулирующего воздействия нормативных правовых актов и их проектов</w:t>
            </w:r>
          </w:p>
        </w:tc>
        <w:tc>
          <w:tcPr>
            <w:tcW w:w="1559" w:type="dxa"/>
            <w:shd w:val="clear" w:color="auto" w:fill="auto"/>
            <w:hideMark/>
          </w:tcPr>
          <w:p w14:paraId="4B6A767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Правовое управление Администрации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4E4F7F6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5AD894B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41CF51E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4986080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35EF9B3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442335B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hideMark/>
          </w:tcPr>
          <w:p w14:paraId="15CFD2E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60DA5DE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34504D8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07BB87F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405AF61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7CA01D3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258D6B5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3D5B066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52DE2" w:rsidRPr="00A52DE2" w14:paraId="6D0EF885" w14:textId="77777777" w:rsidTr="00A52DE2">
        <w:trPr>
          <w:trHeight w:val="380"/>
        </w:trPr>
        <w:tc>
          <w:tcPr>
            <w:tcW w:w="1555" w:type="dxa"/>
            <w:shd w:val="clear" w:color="auto" w:fill="auto"/>
            <w:hideMark/>
          </w:tcPr>
          <w:p w14:paraId="581A28D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3.</w:t>
            </w:r>
          </w:p>
        </w:tc>
        <w:tc>
          <w:tcPr>
            <w:tcW w:w="1984" w:type="dxa"/>
            <w:shd w:val="clear" w:color="auto" w:fill="auto"/>
            <w:hideMark/>
          </w:tcPr>
          <w:p w14:paraId="7E9CBAE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Формирование и развитие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hideMark/>
          </w:tcPr>
          <w:p w14:paraId="5DBA4B9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4EF2B17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4F8E819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90D43A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CE975C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2357FC6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017BD72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hideMark/>
          </w:tcPr>
          <w:p w14:paraId="06FA198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43B1735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09A35B5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5AF2E7C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33B27D5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617FF18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0461062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1936F98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52DE2" w:rsidRPr="00A52DE2" w14:paraId="2FDD908B" w14:textId="77777777" w:rsidTr="00A52DE2">
        <w:trPr>
          <w:trHeight w:val="95"/>
        </w:trPr>
        <w:tc>
          <w:tcPr>
            <w:tcW w:w="1555" w:type="dxa"/>
            <w:shd w:val="clear" w:color="auto" w:fill="auto"/>
            <w:hideMark/>
          </w:tcPr>
          <w:p w14:paraId="7260EFA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4.</w:t>
            </w:r>
          </w:p>
        </w:tc>
        <w:tc>
          <w:tcPr>
            <w:tcW w:w="1984" w:type="dxa"/>
            <w:shd w:val="clear" w:color="auto" w:fill="auto"/>
            <w:hideMark/>
          </w:tcPr>
          <w:p w14:paraId="0BD7359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Создание благоприятной конкурентной среды</w:t>
            </w:r>
          </w:p>
        </w:tc>
        <w:tc>
          <w:tcPr>
            <w:tcW w:w="1559" w:type="dxa"/>
            <w:shd w:val="clear" w:color="auto" w:fill="auto"/>
            <w:hideMark/>
          </w:tcPr>
          <w:p w14:paraId="5A2F737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696D6A0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2588970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0416F29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F66294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0D4B7EF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245367E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hideMark/>
          </w:tcPr>
          <w:p w14:paraId="2EC516E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5A0B7E0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05EF50B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48F7C1A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63CD5A0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5804362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349F68E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6288A98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52DE2" w:rsidRPr="00A52DE2" w14:paraId="14C4AD1E" w14:textId="77777777" w:rsidTr="00911334">
        <w:trPr>
          <w:trHeight w:val="833"/>
        </w:trPr>
        <w:tc>
          <w:tcPr>
            <w:tcW w:w="1555" w:type="dxa"/>
            <w:shd w:val="clear" w:color="auto" w:fill="auto"/>
            <w:hideMark/>
          </w:tcPr>
          <w:p w14:paraId="61FEE3C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5.</w:t>
            </w:r>
          </w:p>
        </w:tc>
        <w:tc>
          <w:tcPr>
            <w:tcW w:w="1984" w:type="dxa"/>
            <w:shd w:val="clear" w:color="auto" w:fill="auto"/>
            <w:hideMark/>
          </w:tcPr>
          <w:p w14:paraId="0A7668B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Обучение управленческих кадров в сфере инвестиционной деятельности по дополнительным профессиональным программам повышения квалификации</w:t>
            </w:r>
          </w:p>
        </w:tc>
        <w:tc>
          <w:tcPr>
            <w:tcW w:w="1559" w:type="dxa"/>
            <w:shd w:val="clear" w:color="auto" w:fill="auto"/>
            <w:hideMark/>
          </w:tcPr>
          <w:p w14:paraId="7B9B4F1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Управление делами Администрации Атяшевского муниципального района, Управление экономического анализа и прогнозирования </w:t>
            </w: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10367B8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152CBC7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7045CD7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40E8DBB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4043162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68B612A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hideMark/>
          </w:tcPr>
          <w:p w14:paraId="2BF7C41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5B29FA7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7479D6A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012DC74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544392A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3F5D63D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7CCCE2C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5B2425A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52DE2" w:rsidRPr="00A52DE2" w14:paraId="01289F5E" w14:textId="77777777" w:rsidTr="00A52DE2">
        <w:trPr>
          <w:trHeight w:val="315"/>
        </w:trPr>
        <w:tc>
          <w:tcPr>
            <w:tcW w:w="1555" w:type="dxa"/>
            <w:vMerge w:val="restart"/>
            <w:shd w:val="clear" w:color="auto" w:fill="auto"/>
            <w:hideMark/>
          </w:tcPr>
          <w:p w14:paraId="583215A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2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147501D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«Развитие промышленного комплекса»</w:t>
            </w:r>
          </w:p>
        </w:tc>
        <w:tc>
          <w:tcPr>
            <w:tcW w:w="1559" w:type="dxa"/>
            <w:shd w:val="clear" w:color="auto" w:fill="auto"/>
            <w:hideMark/>
          </w:tcPr>
          <w:p w14:paraId="67D4064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shd w:val="clear" w:color="auto" w:fill="auto"/>
            <w:hideMark/>
          </w:tcPr>
          <w:p w14:paraId="4C01604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6BD6799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1E04CB1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38EEF9D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42F4269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  <w:hideMark/>
          </w:tcPr>
          <w:p w14:paraId="2B7A4FF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708" w:type="dxa"/>
            <w:shd w:val="clear" w:color="auto" w:fill="auto"/>
            <w:hideMark/>
          </w:tcPr>
          <w:p w14:paraId="0E5B9FE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14:paraId="6C118E6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80,0</w:t>
            </w:r>
          </w:p>
        </w:tc>
        <w:tc>
          <w:tcPr>
            <w:tcW w:w="850" w:type="dxa"/>
            <w:shd w:val="clear" w:color="auto" w:fill="auto"/>
            <w:hideMark/>
          </w:tcPr>
          <w:p w14:paraId="78919F9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auto"/>
            <w:hideMark/>
          </w:tcPr>
          <w:p w14:paraId="05A48CD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14BB1ED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851" w:type="dxa"/>
            <w:shd w:val="clear" w:color="auto" w:fill="auto"/>
            <w:hideMark/>
          </w:tcPr>
          <w:p w14:paraId="699B140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14:paraId="7D5CC01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851" w:type="dxa"/>
            <w:shd w:val="clear" w:color="auto" w:fill="auto"/>
            <w:hideMark/>
          </w:tcPr>
          <w:p w14:paraId="6A4200E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</w:tr>
      <w:tr w:rsidR="00A52DE2" w:rsidRPr="00A52DE2" w14:paraId="0D4251A6" w14:textId="77777777" w:rsidTr="00A52DE2">
        <w:trPr>
          <w:trHeight w:val="315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0E7694A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763139F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989644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06D9BC9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6A256FF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3944E83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38C5FA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5B3DE72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0D89A9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40AF057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1570ACA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1E9B312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2BA1D8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90CAFB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6BF001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187333C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1695D61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110</w:t>
            </w:r>
          </w:p>
        </w:tc>
      </w:tr>
      <w:tr w:rsidR="00A52DE2" w:rsidRPr="00A52DE2" w14:paraId="65EB052A" w14:textId="77777777" w:rsidTr="00AA7912">
        <w:trPr>
          <w:trHeight w:val="85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4443105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5BD7AF6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C71DB2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36F1A9A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700766B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6FCEAB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FC4BC0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096F359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A668BF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B1339A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B9674E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60EE00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3B6971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ECFEA1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9540A7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8221AD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F6BCED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52DE2" w:rsidRPr="00A52DE2" w14:paraId="6B4F9195" w14:textId="77777777" w:rsidTr="00A52DE2">
        <w:trPr>
          <w:trHeight w:val="1551"/>
        </w:trPr>
        <w:tc>
          <w:tcPr>
            <w:tcW w:w="1555" w:type="dxa"/>
            <w:shd w:val="clear" w:color="auto" w:fill="auto"/>
            <w:hideMark/>
          </w:tcPr>
          <w:p w14:paraId="04320E3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shd w:val="clear" w:color="auto" w:fill="auto"/>
            <w:hideMark/>
          </w:tcPr>
          <w:p w14:paraId="0F58851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Определение площадок под расширение существующих промышленных предприятий и создание новых производств</w:t>
            </w:r>
          </w:p>
        </w:tc>
        <w:tc>
          <w:tcPr>
            <w:tcW w:w="1559" w:type="dxa"/>
            <w:shd w:val="clear" w:color="auto" w:fill="auto"/>
            <w:hideMark/>
          </w:tcPr>
          <w:p w14:paraId="51F76C4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Отдел имущества и земельных отношений</w:t>
            </w:r>
          </w:p>
        </w:tc>
        <w:tc>
          <w:tcPr>
            <w:tcW w:w="284" w:type="dxa"/>
            <w:shd w:val="clear" w:color="auto" w:fill="auto"/>
            <w:hideMark/>
          </w:tcPr>
          <w:p w14:paraId="1C02736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25112CE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1EF54E0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43BF126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143295B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  <w:hideMark/>
          </w:tcPr>
          <w:p w14:paraId="73A5AD0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  <w:shd w:val="clear" w:color="auto" w:fill="auto"/>
            <w:hideMark/>
          </w:tcPr>
          <w:p w14:paraId="35EC87F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14:paraId="4E28EA1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shd w:val="clear" w:color="auto" w:fill="auto"/>
            <w:hideMark/>
          </w:tcPr>
          <w:p w14:paraId="12A8782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auto"/>
            <w:hideMark/>
          </w:tcPr>
          <w:p w14:paraId="6415375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1CF81A8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shd w:val="clear" w:color="auto" w:fill="auto"/>
            <w:hideMark/>
          </w:tcPr>
          <w:p w14:paraId="751DBF4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14:paraId="113FB64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shd w:val="clear" w:color="auto" w:fill="auto"/>
            <w:hideMark/>
          </w:tcPr>
          <w:p w14:paraId="544161B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</w:tr>
      <w:tr w:rsidR="00A52DE2" w:rsidRPr="00A52DE2" w14:paraId="24C7F599" w14:textId="77777777" w:rsidTr="00A52DE2">
        <w:trPr>
          <w:trHeight w:val="315"/>
        </w:trPr>
        <w:tc>
          <w:tcPr>
            <w:tcW w:w="1555" w:type="dxa"/>
            <w:vMerge w:val="restart"/>
            <w:shd w:val="clear" w:color="auto" w:fill="auto"/>
            <w:hideMark/>
          </w:tcPr>
          <w:p w14:paraId="6690FFF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3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63B92DF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Стратегическое планирование</w:t>
            </w:r>
          </w:p>
        </w:tc>
        <w:tc>
          <w:tcPr>
            <w:tcW w:w="1559" w:type="dxa"/>
            <w:shd w:val="clear" w:color="auto" w:fill="auto"/>
            <w:hideMark/>
          </w:tcPr>
          <w:p w14:paraId="5224C77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shd w:val="clear" w:color="auto" w:fill="auto"/>
            <w:hideMark/>
          </w:tcPr>
          <w:p w14:paraId="6804708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0D5CC3A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3ACABFC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0F2AF9A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7EB91BE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1E70D77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8" w:type="dxa"/>
            <w:shd w:val="clear" w:color="auto" w:fill="auto"/>
            <w:hideMark/>
          </w:tcPr>
          <w:p w14:paraId="6A05F89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021DCFC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4CB9F8B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1587470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01BC60B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32D5F98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55D3B09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3529EF2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A52DE2" w:rsidRPr="00A52DE2" w14:paraId="6F1FCBCC" w14:textId="77777777" w:rsidTr="00A52DE2">
        <w:trPr>
          <w:trHeight w:val="315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2625A6E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D81C2B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617C08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18427B1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497854E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285EFDD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F3BD5C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158401A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43FB0B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1A6B48E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0D8996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3081522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C390D7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63C7492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F4E47C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924FC6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AF4DF1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A52DE2" w:rsidRPr="00A52DE2" w14:paraId="334BB17B" w14:textId="77777777" w:rsidTr="00A52DE2">
        <w:trPr>
          <w:trHeight w:val="1073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31DA4BC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1E99856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29EB8A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1E1E8D0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1515EFE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5A1935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29F28D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4EEE493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67CD5D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E2599A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383E2F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5A64AD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792B7C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2A24A8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711FE1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84D015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D39F3D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52DE2" w:rsidRPr="00A52DE2" w14:paraId="5376E900" w14:textId="77777777" w:rsidTr="00A52DE2">
        <w:trPr>
          <w:trHeight w:val="1233"/>
        </w:trPr>
        <w:tc>
          <w:tcPr>
            <w:tcW w:w="1555" w:type="dxa"/>
            <w:shd w:val="clear" w:color="auto" w:fill="auto"/>
            <w:hideMark/>
          </w:tcPr>
          <w:p w14:paraId="79E48EA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shd w:val="clear" w:color="auto" w:fill="auto"/>
            <w:hideMark/>
          </w:tcPr>
          <w:p w14:paraId="5040934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Развитие муниципального стратегического планирования</w:t>
            </w:r>
          </w:p>
        </w:tc>
        <w:tc>
          <w:tcPr>
            <w:tcW w:w="1559" w:type="dxa"/>
            <w:shd w:val="clear" w:color="auto" w:fill="auto"/>
            <w:hideMark/>
          </w:tcPr>
          <w:p w14:paraId="585DD34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Отраслевые (функциональные) органы Администрации Атяшевского </w:t>
            </w:r>
            <w:proofErr w:type="spellStart"/>
            <w:r w:rsidRPr="003969CF">
              <w:rPr>
                <w:rFonts w:ascii="Times New Roman" w:hAnsi="Times New Roman"/>
                <w:sz w:val="18"/>
                <w:szCs w:val="18"/>
              </w:rPr>
              <w:t>муниципльного</w:t>
            </w:r>
            <w:proofErr w:type="spellEnd"/>
            <w:r w:rsidRPr="003969CF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227FC44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1A9AB8E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3CB55F1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150D22D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33FF2C4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5F52C89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shd w:val="clear" w:color="auto" w:fill="auto"/>
            <w:hideMark/>
          </w:tcPr>
          <w:p w14:paraId="05E6C53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01289FD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0E88617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211080E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112D0AE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0806E80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14:paraId="0BFF98D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14:paraId="6798295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A52DE2" w:rsidRPr="00A52DE2" w14:paraId="3B227592" w14:textId="77777777" w:rsidTr="00A52DE2">
        <w:trPr>
          <w:trHeight w:val="1467"/>
        </w:trPr>
        <w:tc>
          <w:tcPr>
            <w:tcW w:w="1555" w:type="dxa"/>
            <w:shd w:val="clear" w:color="auto" w:fill="auto"/>
            <w:hideMark/>
          </w:tcPr>
          <w:p w14:paraId="13D586D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Основное мероприятие 2.</w:t>
            </w:r>
          </w:p>
        </w:tc>
        <w:tc>
          <w:tcPr>
            <w:tcW w:w="1984" w:type="dxa"/>
            <w:shd w:val="clear" w:color="auto" w:fill="auto"/>
            <w:hideMark/>
          </w:tcPr>
          <w:p w14:paraId="01A361F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Разработка прогнозов социально-экономического развития Атяшевского муниципального района</w:t>
            </w:r>
          </w:p>
        </w:tc>
        <w:tc>
          <w:tcPr>
            <w:tcW w:w="1559" w:type="dxa"/>
            <w:shd w:val="clear" w:color="auto" w:fill="auto"/>
            <w:hideMark/>
          </w:tcPr>
          <w:p w14:paraId="73F120F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048B338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6B436D5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14C5C8F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02BC88D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15D9C43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5E4A643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hideMark/>
          </w:tcPr>
          <w:p w14:paraId="66F2FC0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12BB69E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3ADB19E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027CF82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0F49A09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16A30E0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085D604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01447AA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52DE2" w:rsidRPr="00A52DE2" w14:paraId="5618C3F2" w14:textId="77777777" w:rsidTr="00A52DE2">
        <w:trPr>
          <w:trHeight w:val="1410"/>
        </w:trPr>
        <w:tc>
          <w:tcPr>
            <w:tcW w:w="1555" w:type="dxa"/>
            <w:shd w:val="clear" w:color="auto" w:fill="auto"/>
            <w:hideMark/>
          </w:tcPr>
          <w:p w14:paraId="3405232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3.</w:t>
            </w:r>
          </w:p>
        </w:tc>
        <w:tc>
          <w:tcPr>
            <w:tcW w:w="1984" w:type="dxa"/>
            <w:shd w:val="clear" w:color="auto" w:fill="auto"/>
            <w:hideMark/>
          </w:tcPr>
          <w:p w14:paraId="44226E8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Создание условий для эффективной разработки и реализации муниципальных программ</w:t>
            </w:r>
          </w:p>
        </w:tc>
        <w:tc>
          <w:tcPr>
            <w:tcW w:w="1559" w:type="dxa"/>
            <w:shd w:val="clear" w:color="auto" w:fill="auto"/>
            <w:hideMark/>
          </w:tcPr>
          <w:p w14:paraId="77F7F9D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7F38155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259807B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546CF89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38944B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741D2EF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1E9F8C8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hideMark/>
          </w:tcPr>
          <w:p w14:paraId="69DEE5F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272832A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4C2C244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5478C26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37C7115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6AF0C5E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31E497C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299F0F4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52DE2" w:rsidRPr="00A52DE2" w14:paraId="21546AD8" w14:textId="77777777" w:rsidTr="00A52DE2">
        <w:trPr>
          <w:trHeight w:val="315"/>
        </w:trPr>
        <w:tc>
          <w:tcPr>
            <w:tcW w:w="1555" w:type="dxa"/>
            <w:vMerge w:val="restart"/>
            <w:shd w:val="clear" w:color="auto" w:fill="auto"/>
            <w:hideMark/>
          </w:tcPr>
          <w:p w14:paraId="0F21EF8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4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23EE2AD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«Развитие конкуренции»</w:t>
            </w:r>
          </w:p>
        </w:tc>
        <w:tc>
          <w:tcPr>
            <w:tcW w:w="1559" w:type="dxa"/>
            <w:shd w:val="clear" w:color="auto" w:fill="auto"/>
            <w:hideMark/>
          </w:tcPr>
          <w:p w14:paraId="02EE411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shd w:val="clear" w:color="auto" w:fill="auto"/>
            <w:hideMark/>
          </w:tcPr>
          <w:p w14:paraId="0942DD2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652BE36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5FC1133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0D0B509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061EA2D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14:paraId="605AF07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8" w:type="dxa"/>
            <w:shd w:val="clear" w:color="auto" w:fill="auto"/>
            <w:hideMark/>
          </w:tcPr>
          <w:p w14:paraId="1BC812E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14:paraId="658AADB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1437385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14:paraId="2579734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3F47D5B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14:paraId="41DF8BE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3807DBE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14:paraId="208B76A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A52DE2" w:rsidRPr="00A52DE2" w14:paraId="1B64871A" w14:textId="77777777" w:rsidTr="00A52DE2">
        <w:trPr>
          <w:trHeight w:val="315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3E93A97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1D8777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86C168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55A8198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2CE7E82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57C2A63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16E873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6845DB3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5AF69F9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42557E4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4DA77D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C34F56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6B68ED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4937B1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8E6142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3D9FB3C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2C06EB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A52DE2" w:rsidRPr="00A52DE2" w14:paraId="1FCEB92E" w14:textId="77777777" w:rsidTr="00A52DE2">
        <w:trPr>
          <w:trHeight w:val="1268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7A9FA66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59BF422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95923A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0BB905C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541F437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E6AF69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88366C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640A012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EDA5B7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9F4474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B5EBD9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C9B308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8A2790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C08BE6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67E5C1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8A018B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0E0815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52DE2" w:rsidRPr="00A52DE2" w14:paraId="27D2D3A3" w14:textId="77777777" w:rsidTr="00911334">
        <w:trPr>
          <w:trHeight w:val="266"/>
        </w:trPr>
        <w:tc>
          <w:tcPr>
            <w:tcW w:w="1555" w:type="dxa"/>
            <w:shd w:val="clear" w:color="auto" w:fill="auto"/>
            <w:hideMark/>
          </w:tcPr>
          <w:p w14:paraId="58A2D3A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shd w:val="clear" w:color="auto" w:fill="auto"/>
            <w:hideMark/>
          </w:tcPr>
          <w:p w14:paraId="799DB0F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Организация обучения сотрудников Администрации Атяшевского муниципального района по образовательным программам, предусматривающим комплексное изучение целей, задач и инструментов развития конкурентной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14:paraId="319BAA2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3BDBAF0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75D75C7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62040E4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0A4EF7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6284A0F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15202F0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  <w:hideMark/>
          </w:tcPr>
          <w:p w14:paraId="0EB8C65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619E6E5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15FC054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0063506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7D116B6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2052D17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2439E81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5C89A6D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52DE2" w:rsidRPr="00A52DE2" w14:paraId="649E09A6" w14:textId="77777777" w:rsidTr="00A52DE2">
        <w:trPr>
          <w:trHeight w:val="1134"/>
        </w:trPr>
        <w:tc>
          <w:tcPr>
            <w:tcW w:w="1555" w:type="dxa"/>
            <w:shd w:val="clear" w:color="auto" w:fill="auto"/>
            <w:hideMark/>
          </w:tcPr>
          <w:p w14:paraId="5E0DD0E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Основное мероприятие 2.</w:t>
            </w:r>
          </w:p>
        </w:tc>
        <w:tc>
          <w:tcPr>
            <w:tcW w:w="1984" w:type="dxa"/>
            <w:shd w:val="clear" w:color="auto" w:fill="auto"/>
            <w:hideMark/>
          </w:tcPr>
          <w:p w14:paraId="5314331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Актуализация Плана мероприятий («дорожной карты») Атяшевского муниципального  района по содействию развитию конкуренции в Республике Мордовия</w:t>
            </w:r>
          </w:p>
        </w:tc>
        <w:tc>
          <w:tcPr>
            <w:tcW w:w="1559" w:type="dxa"/>
            <w:shd w:val="clear" w:color="auto" w:fill="auto"/>
            <w:hideMark/>
          </w:tcPr>
          <w:p w14:paraId="48F7E46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6901F2F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0AD4079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0333F55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B58AB8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13B9437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455E32E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hideMark/>
          </w:tcPr>
          <w:p w14:paraId="49D2A4E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310BF5A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32DAC33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0D7F980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72F915B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58C31C5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50242AF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169170B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52DE2" w:rsidRPr="00A52DE2" w14:paraId="0BF992E8" w14:textId="77777777" w:rsidTr="00A52DE2">
        <w:trPr>
          <w:trHeight w:val="1134"/>
        </w:trPr>
        <w:tc>
          <w:tcPr>
            <w:tcW w:w="1555" w:type="dxa"/>
            <w:shd w:val="clear" w:color="auto" w:fill="auto"/>
            <w:hideMark/>
          </w:tcPr>
          <w:p w14:paraId="1DE5181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3.</w:t>
            </w:r>
          </w:p>
        </w:tc>
        <w:tc>
          <w:tcPr>
            <w:tcW w:w="1984" w:type="dxa"/>
            <w:shd w:val="clear" w:color="auto" w:fill="auto"/>
            <w:hideMark/>
          </w:tcPr>
          <w:p w14:paraId="78DA350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Формирование отчета о выполнении Плана мероприятий («дорожной карты») Атяшевского муниципального района по содействию развитию конкуренции в Республике Мордовия за 4 квартал 2016г. до 25.01.2017г., далее, 1 раз в полугодии. </w:t>
            </w:r>
          </w:p>
        </w:tc>
        <w:tc>
          <w:tcPr>
            <w:tcW w:w="1559" w:type="dxa"/>
            <w:shd w:val="clear" w:color="auto" w:fill="auto"/>
            <w:hideMark/>
          </w:tcPr>
          <w:p w14:paraId="6631EF8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24BE72F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394E648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0F7331E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14D96B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289B249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62D6E32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hideMark/>
          </w:tcPr>
          <w:p w14:paraId="68D65C5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02A230E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233AF4F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27D3B86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0055A1F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7032EE5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6CEF9F7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3FC537C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52DE2" w:rsidRPr="00A52DE2" w14:paraId="775FC76A" w14:textId="77777777" w:rsidTr="00A52DE2">
        <w:trPr>
          <w:trHeight w:val="1134"/>
        </w:trPr>
        <w:tc>
          <w:tcPr>
            <w:tcW w:w="1555" w:type="dxa"/>
            <w:shd w:val="clear" w:color="auto" w:fill="auto"/>
            <w:hideMark/>
          </w:tcPr>
          <w:p w14:paraId="008577F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4.</w:t>
            </w:r>
          </w:p>
        </w:tc>
        <w:tc>
          <w:tcPr>
            <w:tcW w:w="1984" w:type="dxa"/>
            <w:shd w:val="clear" w:color="auto" w:fill="auto"/>
            <w:hideMark/>
          </w:tcPr>
          <w:p w14:paraId="1B57321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Размещение информации о деятельности по содействию развитию конкуренции  на официальном сайте  Администрации </w:t>
            </w:r>
            <w:proofErr w:type="spellStart"/>
            <w:r w:rsidRPr="003969CF">
              <w:rPr>
                <w:rFonts w:ascii="Times New Roman" w:hAnsi="Times New Roman"/>
                <w:sz w:val="18"/>
                <w:szCs w:val="18"/>
              </w:rPr>
              <w:t>Атяшевкого</w:t>
            </w:r>
            <w:proofErr w:type="spellEnd"/>
            <w:r w:rsidRPr="003969CF">
              <w:rPr>
                <w:rFonts w:ascii="Times New Roman" w:hAnsi="Times New Roman"/>
                <w:sz w:val="18"/>
                <w:szCs w:val="18"/>
              </w:rPr>
              <w:t xml:space="preserve"> муниципального  района</w:t>
            </w:r>
          </w:p>
        </w:tc>
        <w:tc>
          <w:tcPr>
            <w:tcW w:w="1559" w:type="dxa"/>
            <w:shd w:val="clear" w:color="auto" w:fill="auto"/>
            <w:hideMark/>
          </w:tcPr>
          <w:p w14:paraId="7B29788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0101555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2B33530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6B041EE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1821C16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62060B1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1CE4A72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hideMark/>
          </w:tcPr>
          <w:p w14:paraId="0AEC902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306308F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625C2C5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051F124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140CF88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50A5FDA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0B00972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30B3A8C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52DE2" w:rsidRPr="00A52DE2" w14:paraId="55E7DB46" w14:textId="77777777" w:rsidTr="00A52DE2">
        <w:trPr>
          <w:trHeight w:val="1735"/>
        </w:trPr>
        <w:tc>
          <w:tcPr>
            <w:tcW w:w="1555" w:type="dxa"/>
            <w:shd w:val="clear" w:color="auto" w:fill="auto"/>
            <w:hideMark/>
          </w:tcPr>
          <w:p w14:paraId="307232E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5.</w:t>
            </w:r>
          </w:p>
        </w:tc>
        <w:tc>
          <w:tcPr>
            <w:tcW w:w="1984" w:type="dxa"/>
            <w:shd w:val="clear" w:color="auto" w:fill="auto"/>
            <w:hideMark/>
          </w:tcPr>
          <w:p w14:paraId="264BF65A" w14:textId="77777777" w:rsidR="00C006DA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Участие в реализации составляющих Стандарта развития конкуренции, обеспечивающих эффективное функционирования рынков товаров и услуг на муниципальном уровне</w:t>
            </w:r>
          </w:p>
          <w:p w14:paraId="678A5BFB" w14:textId="77777777" w:rsidR="00AA7912" w:rsidRDefault="00AA7912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16C7DE" w14:textId="77777777" w:rsidR="00911334" w:rsidRPr="003969CF" w:rsidRDefault="00911334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CFE593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14B1EE2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0909E6C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5BE5F70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204329A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4BA2B30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3BBB03F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auto"/>
            <w:hideMark/>
          </w:tcPr>
          <w:p w14:paraId="1092D35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6BC2C9E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2AC8BB8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71CFC3D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4A993B7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738A2F3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14:paraId="1741868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47D1C7B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A52DE2" w:rsidRPr="00A52DE2" w14:paraId="3AD9808E" w14:textId="77777777" w:rsidTr="00A52DE2">
        <w:trPr>
          <w:trHeight w:val="315"/>
        </w:trPr>
        <w:tc>
          <w:tcPr>
            <w:tcW w:w="1555" w:type="dxa"/>
            <w:vMerge w:val="restart"/>
            <w:shd w:val="clear" w:color="auto" w:fill="auto"/>
            <w:hideMark/>
          </w:tcPr>
          <w:p w14:paraId="3AD3E8D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Подпрограмма 5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6E97725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«Развитие инфраструктуры потребительского рынка товаров, работ и услуг»</w:t>
            </w:r>
          </w:p>
        </w:tc>
        <w:tc>
          <w:tcPr>
            <w:tcW w:w="1559" w:type="dxa"/>
            <w:shd w:val="clear" w:color="auto" w:fill="auto"/>
            <w:hideMark/>
          </w:tcPr>
          <w:p w14:paraId="430A5A5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shd w:val="clear" w:color="auto" w:fill="auto"/>
            <w:hideMark/>
          </w:tcPr>
          <w:p w14:paraId="7F3849E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2D788A7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04641BB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0F892A2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1C23FE9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14:paraId="2BEB364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8" w:type="dxa"/>
            <w:shd w:val="clear" w:color="auto" w:fill="auto"/>
            <w:hideMark/>
          </w:tcPr>
          <w:p w14:paraId="798D536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14:paraId="3DC6411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14:paraId="79BB9D5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14:paraId="2D90F7B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14:paraId="2D7BF5E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  <w:hideMark/>
          </w:tcPr>
          <w:p w14:paraId="07968C1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14:paraId="358A40E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  <w:hideMark/>
          </w:tcPr>
          <w:p w14:paraId="13E7B36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A52DE2" w:rsidRPr="00A52DE2" w14:paraId="3CC8A8EA" w14:textId="77777777" w:rsidTr="00A52DE2">
        <w:trPr>
          <w:trHeight w:val="315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4525AC2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5149B1C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335EAD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167E57B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07F8417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59F3D28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9E0B1F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3C18A65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18B29F2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178FF6C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8FA195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DA9EBA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AC32EF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CEE12A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44E3E7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08BE9AF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134AEF3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A52DE2" w:rsidRPr="00A52DE2" w14:paraId="2CF02437" w14:textId="77777777" w:rsidTr="00A52DE2">
        <w:trPr>
          <w:trHeight w:val="1197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7904E3D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BA65A5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7E5B44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5241990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399872D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87A7F0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E679F4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68567D6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9158FC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B3A1B2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F2FF6F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E23299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60066D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8763B2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AC7C9A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D8F723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31CA4E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52DE2" w:rsidRPr="00A52DE2" w14:paraId="22C37223" w14:textId="77777777" w:rsidTr="00A52DE2">
        <w:trPr>
          <w:trHeight w:val="1551"/>
        </w:trPr>
        <w:tc>
          <w:tcPr>
            <w:tcW w:w="1555" w:type="dxa"/>
            <w:shd w:val="clear" w:color="auto" w:fill="auto"/>
            <w:hideMark/>
          </w:tcPr>
          <w:p w14:paraId="13AA1F3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shd w:val="clear" w:color="auto" w:fill="auto"/>
            <w:hideMark/>
          </w:tcPr>
          <w:p w14:paraId="007CFEB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Оказание консультативной поддержки субъектам торговли по вопросам применения действующего законодательства РФ в сфере торговли, защиты прав потребителей</w:t>
            </w:r>
          </w:p>
        </w:tc>
        <w:tc>
          <w:tcPr>
            <w:tcW w:w="1559" w:type="dxa"/>
            <w:shd w:val="clear" w:color="auto" w:fill="auto"/>
            <w:hideMark/>
          </w:tcPr>
          <w:p w14:paraId="5643812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76BD84A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5F96489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36CA25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199D1F1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3BBE079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04356CE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hideMark/>
          </w:tcPr>
          <w:p w14:paraId="10A0370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6D6C089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64919AA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40E631B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5A0DEC6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6334259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6292950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2C6B12F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52DE2" w:rsidRPr="00A52DE2" w14:paraId="39B46EF0" w14:textId="77777777" w:rsidTr="00A52DE2">
        <w:trPr>
          <w:trHeight w:val="1134"/>
        </w:trPr>
        <w:tc>
          <w:tcPr>
            <w:tcW w:w="1555" w:type="dxa"/>
            <w:shd w:val="clear" w:color="auto" w:fill="auto"/>
            <w:hideMark/>
          </w:tcPr>
          <w:p w14:paraId="3EFE6B7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2.</w:t>
            </w:r>
          </w:p>
        </w:tc>
        <w:tc>
          <w:tcPr>
            <w:tcW w:w="1984" w:type="dxa"/>
            <w:shd w:val="clear" w:color="auto" w:fill="auto"/>
            <w:hideMark/>
          </w:tcPr>
          <w:p w14:paraId="416DFB1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Содействие и организация проведения обучающих семинаров, конференций, «круглых столов» по вопросам развития и совершенствования торговой деятельности</w:t>
            </w:r>
          </w:p>
        </w:tc>
        <w:tc>
          <w:tcPr>
            <w:tcW w:w="1559" w:type="dxa"/>
            <w:shd w:val="clear" w:color="auto" w:fill="auto"/>
            <w:hideMark/>
          </w:tcPr>
          <w:p w14:paraId="33467E0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325E39E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63E0E8F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46569B4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038FF88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453EA8B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0FDC360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hideMark/>
          </w:tcPr>
          <w:p w14:paraId="0E10619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257C8B3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35F4862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00CB7E9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19C3C9A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071B2BD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386D89D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5D4EF90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52DE2" w:rsidRPr="00A52DE2" w14:paraId="5E6A7B0E" w14:textId="77777777" w:rsidTr="00A52DE2">
        <w:trPr>
          <w:trHeight w:val="1134"/>
        </w:trPr>
        <w:tc>
          <w:tcPr>
            <w:tcW w:w="1555" w:type="dxa"/>
            <w:shd w:val="clear" w:color="auto" w:fill="auto"/>
            <w:hideMark/>
          </w:tcPr>
          <w:p w14:paraId="5A10CE8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3.</w:t>
            </w:r>
          </w:p>
        </w:tc>
        <w:tc>
          <w:tcPr>
            <w:tcW w:w="1984" w:type="dxa"/>
            <w:shd w:val="clear" w:color="auto" w:fill="auto"/>
            <w:hideMark/>
          </w:tcPr>
          <w:p w14:paraId="51CF9C4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Развитие потребительского рынка и повышение доступности товаров для населения Атяшевского муниципального района</w:t>
            </w:r>
          </w:p>
        </w:tc>
        <w:tc>
          <w:tcPr>
            <w:tcW w:w="1559" w:type="dxa"/>
            <w:shd w:val="clear" w:color="auto" w:fill="auto"/>
            <w:hideMark/>
          </w:tcPr>
          <w:p w14:paraId="24AB597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5C92EB0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0B4EBD5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66C17D2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27EA376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5F5B364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493E9B9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hideMark/>
          </w:tcPr>
          <w:p w14:paraId="01E48AA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37A7565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29A7701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17840D3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3FFB5E7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29645F5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14:paraId="0AA9569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14:paraId="1D6C4A4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52DE2" w:rsidRPr="00A52DE2" w14:paraId="67F201B4" w14:textId="77777777" w:rsidTr="00A52DE2">
        <w:trPr>
          <w:trHeight w:val="1134"/>
        </w:trPr>
        <w:tc>
          <w:tcPr>
            <w:tcW w:w="1555" w:type="dxa"/>
            <w:shd w:val="clear" w:color="auto" w:fill="auto"/>
            <w:hideMark/>
          </w:tcPr>
          <w:p w14:paraId="35FFAC3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4.</w:t>
            </w:r>
          </w:p>
        </w:tc>
        <w:tc>
          <w:tcPr>
            <w:tcW w:w="1984" w:type="dxa"/>
            <w:shd w:val="clear" w:color="auto" w:fill="auto"/>
            <w:hideMark/>
          </w:tcPr>
          <w:p w14:paraId="2C7DA10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Участие представителей Администрации Атяшевского муниципального района на республиканских </w:t>
            </w: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семинарах, форумах, круглых столах, тренингах и прочих мероприятиях по вопросам торговой деятельности</w:t>
            </w:r>
          </w:p>
        </w:tc>
        <w:tc>
          <w:tcPr>
            <w:tcW w:w="1559" w:type="dxa"/>
            <w:shd w:val="clear" w:color="auto" w:fill="auto"/>
            <w:hideMark/>
          </w:tcPr>
          <w:p w14:paraId="6A9853F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70DA790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08611DB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10BEB79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F963D8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41C4235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1C8B8CD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hideMark/>
          </w:tcPr>
          <w:p w14:paraId="30A76A6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21A9B7C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06FC164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0FEF522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6B2E4F2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6AA011A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14:paraId="19D1A58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14:paraId="1AC7396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A52DE2" w:rsidRPr="00A52DE2" w14:paraId="3FDB5F8B" w14:textId="77777777" w:rsidTr="00AA7912">
        <w:trPr>
          <w:trHeight w:val="509"/>
        </w:trPr>
        <w:tc>
          <w:tcPr>
            <w:tcW w:w="1555" w:type="dxa"/>
            <w:vMerge w:val="restart"/>
            <w:shd w:val="clear" w:color="auto" w:fill="auto"/>
            <w:hideMark/>
          </w:tcPr>
          <w:p w14:paraId="4A3835B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5.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6970EFA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Участие в праздновании республиканского профессионального праздника "День торговли»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CA72C3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2458238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6458D5C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3F0F03C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E11794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3F66A6A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01368C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63A7383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123757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685EED0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1CB86E0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6A62C54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A365B5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425A840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586CFB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A52DE2" w:rsidRPr="00A52DE2" w14:paraId="4409880C" w14:textId="77777777" w:rsidTr="00AA7912">
        <w:trPr>
          <w:trHeight w:val="509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5DED3CF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71480DD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448E47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2B70F1B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26F5962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368F2BF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D977B7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2768C6B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99D558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3E78C4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4FCCD5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15F5F9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2E433B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7A2104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F56A72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A56F0E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464020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1CABD46A" w14:textId="77777777" w:rsidTr="00AA7912">
        <w:trPr>
          <w:trHeight w:val="509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3CB511D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97B65D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DFF9E8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3272B48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7584A46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CA45CA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882A2D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56AF0DC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4B0005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F0A68F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D69B7A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BB6648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F3C062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CC5085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DDCF8D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14271A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D0DB8C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301E8338" w14:textId="77777777" w:rsidTr="00AA7912">
        <w:trPr>
          <w:trHeight w:val="20"/>
        </w:trPr>
        <w:tc>
          <w:tcPr>
            <w:tcW w:w="1555" w:type="dxa"/>
            <w:vMerge w:val="restart"/>
            <w:shd w:val="clear" w:color="auto" w:fill="auto"/>
            <w:hideMark/>
          </w:tcPr>
          <w:p w14:paraId="0700ABB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6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3FC96B9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«Развитие транспортного обслуживания населения»</w:t>
            </w:r>
          </w:p>
        </w:tc>
        <w:tc>
          <w:tcPr>
            <w:tcW w:w="1559" w:type="dxa"/>
            <w:shd w:val="clear" w:color="auto" w:fill="auto"/>
            <w:hideMark/>
          </w:tcPr>
          <w:p w14:paraId="2D3087D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shd w:val="clear" w:color="auto" w:fill="auto"/>
            <w:hideMark/>
          </w:tcPr>
          <w:p w14:paraId="39D75D9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162DCBE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75F3842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1A20B67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7404AA0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1FAB9B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94,53</w:t>
            </w:r>
          </w:p>
        </w:tc>
        <w:tc>
          <w:tcPr>
            <w:tcW w:w="708" w:type="dxa"/>
            <w:shd w:val="clear" w:color="auto" w:fill="auto"/>
            <w:hideMark/>
          </w:tcPr>
          <w:p w14:paraId="3AB4455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110,4</w:t>
            </w:r>
          </w:p>
        </w:tc>
        <w:tc>
          <w:tcPr>
            <w:tcW w:w="851" w:type="dxa"/>
            <w:shd w:val="clear" w:color="auto" w:fill="auto"/>
            <w:hideMark/>
          </w:tcPr>
          <w:p w14:paraId="30D46DE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399,63</w:t>
            </w:r>
          </w:p>
        </w:tc>
        <w:tc>
          <w:tcPr>
            <w:tcW w:w="850" w:type="dxa"/>
            <w:shd w:val="clear" w:color="auto" w:fill="auto"/>
            <w:hideMark/>
          </w:tcPr>
          <w:p w14:paraId="6087F35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3640,9</w:t>
            </w:r>
          </w:p>
        </w:tc>
        <w:tc>
          <w:tcPr>
            <w:tcW w:w="851" w:type="dxa"/>
            <w:shd w:val="clear" w:color="auto" w:fill="auto"/>
            <w:hideMark/>
          </w:tcPr>
          <w:p w14:paraId="5A8FC0C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1629,0</w:t>
            </w:r>
          </w:p>
        </w:tc>
        <w:tc>
          <w:tcPr>
            <w:tcW w:w="850" w:type="dxa"/>
            <w:shd w:val="clear" w:color="auto" w:fill="auto"/>
            <w:hideMark/>
          </w:tcPr>
          <w:p w14:paraId="57E265A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2354,0</w:t>
            </w:r>
          </w:p>
        </w:tc>
        <w:tc>
          <w:tcPr>
            <w:tcW w:w="851" w:type="dxa"/>
            <w:shd w:val="clear" w:color="auto" w:fill="auto"/>
            <w:hideMark/>
          </w:tcPr>
          <w:p w14:paraId="2362CB0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2495,0</w:t>
            </w:r>
          </w:p>
        </w:tc>
        <w:tc>
          <w:tcPr>
            <w:tcW w:w="850" w:type="dxa"/>
            <w:shd w:val="clear" w:color="auto" w:fill="auto"/>
            <w:hideMark/>
          </w:tcPr>
          <w:p w14:paraId="2014969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  <w:tc>
          <w:tcPr>
            <w:tcW w:w="851" w:type="dxa"/>
            <w:shd w:val="clear" w:color="auto" w:fill="auto"/>
            <w:hideMark/>
          </w:tcPr>
          <w:p w14:paraId="50E171F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</w:tr>
      <w:tr w:rsidR="00A52DE2" w:rsidRPr="00A52DE2" w14:paraId="316A316E" w14:textId="77777777" w:rsidTr="00AA7912">
        <w:trPr>
          <w:trHeight w:val="20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1D9CDA9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257A347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C3A69E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47FDAC1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69C0D5A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25D0A6C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09B14F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687FCDB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A04206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94,53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5B5CD6D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110,4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13AB608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399,63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30A40EF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3640,9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0DFCCD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1629,0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44C302A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2354,0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84A1F6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2495,0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1EA4997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BA0A0F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2580,5</w:t>
            </w:r>
          </w:p>
        </w:tc>
      </w:tr>
      <w:tr w:rsidR="00A52DE2" w:rsidRPr="00A52DE2" w14:paraId="6EAA7ABC" w14:textId="77777777" w:rsidTr="00AA7912">
        <w:trPr>
          <w:trHeight w:val="20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51F71B6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FE250F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84845A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07A50D8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6204E99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182B8E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EFD18D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0EAFBC1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6D0789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6AFA48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B46CCA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62693D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10353A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7AD541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F7F93B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C53283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D3A205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52DE2" w:rsidRPr="00A52DE2" w14:paraId="21C0D8DE" w14:textId="77777777" w:rsidTr="00AA7912">
        <w:trPr>
          <w:trHeight w:val="2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3381C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C07408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44727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5E6E6E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63569A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A2268C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519AC7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4F986A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3B07EF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94,53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50323E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110,4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484C61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376,32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4AFEED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496,0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C69A3F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595,0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BC30A2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714,0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468429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855,0</w:t>
            </w:r>
          </w:p>
        </w:tc>
        <w:tc>
          <w:tcPr>
            <w:tcW w:w="850" w:type="dxa"/>
            <w:shd w:val="clear" w:color="auto" w:fill="auto"/>
            <w:hideMark/>
          </w:tcPr>
          <w:p w14:paraId="3ECF9A4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  <w:tc>
          <w:tcPr>
            <w:tcW w:w="851" w:type="dxa"/>
            <w:shd w:val="clear" w:color="auto" w:fill="auto"/>
            <w:hideMark/>
          </w:tcPr>
          <w:p w14:paraId="3D5FA16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</w:tr>
      <w:tr w:rsidR="00A52DE2" w:rsidRPr="00A52DE2" w14:paraId="64D5339D" w14:textId="77777777" w:rsidTr="00AA7912">
        <w:trPr>
          <w:trHeight w:val="509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854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Мероприятие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E8D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Выполнение работ, связанных с </w:t>
            </w: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0DB2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Администрация Атяшевского </w:t>
            </w: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муниципального района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C56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F6E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F64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FA6E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BC5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829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94,53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8AA8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110,4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31A0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376,32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9F9E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496,0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BC5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595,0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AB3B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714,0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C75D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855,0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14:paraId="3C41087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5EF0E9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940,5</w:t>
            </w:r>
          </w:p>
        </w:tc>
      </w:tr>
      <w:tr w:rsidR="00A52DE2" w:rsidRPr="00A52DE2" w14:paraId="631034D9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F25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BBF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E47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9F6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641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202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12F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BB6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86E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1FC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5F7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54F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783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C27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E2F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5389C0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7C708E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45981E46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484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287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E7C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480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73B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E86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6DF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A5B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C57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012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30D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B0D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61B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0D5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5E2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EB3B87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FB86CD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6C1FD7BA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47F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5F3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BF7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02D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CEB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09B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417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59F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A21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1C4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88C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762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2AF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E2F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7E5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E1F7EF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956756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26BDBCBD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EA7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ABD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540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EF2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9E2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43F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70B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A8C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5F5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607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B93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14A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070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8DA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3D8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856DDA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782FED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441D9D3F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6C5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ED1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A71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D54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E56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2CA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33B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225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21A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C62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E45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C87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E4B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A49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FED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C1CE98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C37D54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2107F2B3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60F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A15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D29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A22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67D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52A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30D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E0E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A88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56D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919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D74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544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0CB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BC4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5CB427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1C2ACE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2ED043B0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823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380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BD5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25F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9A1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865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F94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A0D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35D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5BF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D02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D9A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EC8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A8C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AB2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44D175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C84783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7A249BFB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8B6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FD4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5BF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F8E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FF9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500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B06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3E2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685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82F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CBE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F69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371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AD4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E48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9FDA19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22C98F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5F6BA085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E18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968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033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97E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C46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49F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3D6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8CD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91B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D3E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3ED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CC9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FBE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478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B68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85FFA2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50CDBA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308718D6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ECE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300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6B6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C12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EF9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B92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7DE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1ED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12D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C22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62B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7BF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88A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5BA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2DD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8E6B44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59FB8F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08C6EA47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9A9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6C5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5AF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3D2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DA0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752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FF6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44A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591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BD8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820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C63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631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B3D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BE3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15FF04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89247B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09F3EDE5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50A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EC9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03A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DAA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339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37A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7E4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FCD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2FE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A2B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DCC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163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C25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BB0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EE8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B7CB6E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A814BF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2EC28038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20A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F59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A2E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AFC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CED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14F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92D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EC2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1D3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A60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7AD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6BB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D90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501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4F9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68017D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B2036E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603682C7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BEC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E1B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E20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EBE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0AC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424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5AA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9F5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06E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AEA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BFA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C0C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CBA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212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072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EDD31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5C7E45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00667D90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036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657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12D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C98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CFB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2B0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5DB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7CE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CB2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DFE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6BF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EFA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ACB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797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D97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89975E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24D30C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505A75E2" w14:textId="77777777" w:rsidTr="00AA7912">
        <w:trPr>
          <w:trHeight w:val="50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BEC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8ED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E57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DC8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108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4EA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273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854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F13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FE6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099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8F5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D4C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AE2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F74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DF3CC1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CE9720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3221C35E" w14:textId="77777777" w:rsidTr="00AA7912">
        <w:trPr>
          <w:trHeight w:val="20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9693F0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5A31CC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Организация транспортного обслуживания </w:t>
            </w: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D92B03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Администрация Атяшевского </w:t>
            </w: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муниципального района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F8000B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CA8E75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6BFD38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823344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999EEF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170A19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8F4ECD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72F922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707E75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3104,9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54305B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994,0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7401DA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1BE11B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  <w:tc>
          <w:tcPr>
            <w:tcW w:w="850" w:type="dxa"/>
            <w:shd w:val="clear" w:color="auto" w:fill="auto"/>
            <w:hideMark/>
          </w:tcPr>
          <w:p w14:paraId="33B9897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  <w:tc>
          <w:tcPr>
            <w:tcW w:w="851" w:type="dxa"/>
            <w:shd w:val="clear" w:color="auto" w:fill="auto"/>
            <w:hideMark/>
          </w:tcPr>
          <w:p w14:paraId="6FDB961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</w:tr>
      <w:tr w:rsidR="00A52DE2" w:rsidRPr="00A52DE2" w14:paraId="58F0178E" w14:textId="77777777" w:rsidTr="00A52DE2">
        <w:trPr>
          <w:trHeight w:val="57"/>
        </w:trPr>
        <w:tc>
          <w:tcPr>
            <w:tcW w:w="1555" w:type="dxa"/>
            <w:shd w:val="clear" w:color="auto" w:fill="auto"/>
            <w:hideMark/>
          </w:tcPr>
          <w:p w14:paraId="5450CC0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3</w:t>
            </w:r>
          </w:p>
        </w:tc>
        <w:tc>
          <w:tcPr>
            <w:tcW w:w="1984" w:type="dxa"/>
            <w:shd w:val="clear" w:color="auto" w:fill="auto"/>
            <w:hideMark/>
          </w:tcPr>
          <w:p w14:paraId="3AAF40E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559" w:type="dxa"/>
            <w:shd w:val="clear" w:color="auto" w:fill="auto"/>
            <w:hideMark/>
          </w:tcPr>
          <w:p w14:paraId="705A493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284" w:type="dxa"/>
            <w:shd w:val="clear" w:color="auto" w:fill="auto"/>
            <w:hideMark/>
          </w:tcPr>
          <w:p w14:paraId="52B6C42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488EEC0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E025BD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2B89BB3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5DDF253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4A35D5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14:paraId="1A417CF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D641B2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23,31</w:t>
            </w:r>
          </w:p>
        </w:tc>
        <w:tc>
          <w:tcPr>
            <w:tcW w:w="850" w:type="dxa"/>
            <w:shd w:val="clear" w:color="auto" w:fill="auto"/>
            <w:hideMark/>
          </w:tcPr>
          <w:p w14:paraId="6473421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851" w:type="dxa"/>
            <w:shd w:val="clear" w:color="auto" w:fill="auto"/>
            <w:hideMark/>
          </w:tcPr>
          <w:p w14:paraId="34BB8E2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850" w:type="dxa"/>
            <w:shd w:val="clear" w:color="auto" w:fill="auto"/>
            <w:hideMark/>
          </w:tcPr>
          <w:p w14:paraId="1A4841B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851" w:type="dxa"/>
            <w:shd w:val="clear" w:color="auto" w:fill="auto"/>
            <w:hideMark/>
          </w:tcPr>
          <w:p w14:paraId="610CAB2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850" w:type="dxa"/>
            <w:shd w:val="clear" w:color="auto" w:fill="auto"/>
            <w:hideMark/>
          </w:tcPr>
          <w:p w14:paraId="3E0F6D3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851" w:type="dxa"/>
            <w:shd w:val="clear" w:color="auto" w:fill="auto"/>
            <w:hideMark/>
          </w:tcPr>
          <w:p w14:paraId="70DE5DC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</w:tr>
      <w:tr w:rsidR="00A52DE2" w:rsidRPr="00A52DE2" w14:paraId="7B127B4F" w14:textId="77777777" w:rsidTr="00A52DE2">
        <w:trPr>
          <w:trHeight w:val="57"/>
        </w:trPr>
        <w:tc>
          <w:tcPr>
            <w:tcW w:w="1555" w:type="dxa"/>
            <w:vMerge w:val="restart"/>
            <w:shd w:val="clear" w:color="auto" w:fill="auto"/>
            <w:hideMark/>
          </w:tcPr>
          <w:p w14:paraId="0DC4936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7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4958AB9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«Развитие  и поддержка  малого и среднего  предпринимательства»</w:t>
            </w:r>
          </w:p>
        </w:tc>
        <w:tc>
          <w:tcPr>
            <w:tcW w:w="1559" w:type="dxa"/>
            <w:shd w:val="clear" w:color="auto" w:fill="auto"/>
            <w:hideMark/>
          </w:tcPr>
          <w:p w14:paraId="69BAB3E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84" w:type="dxa"/>
            <w:shd w:val="clear" w:color="auto" w:fill="auto"/>
            <w:hideMark/>
          </w:tcPr>
          <w:p w14:paraId="3A93FFF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shd w:val="clear" w:color="auto" w:fill="auto"/>
            <w:hideMark/>
          </w:tcPr>
          <w:p w14:paraId="5AD004F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hideMark/>
          </w:tcPr>
          <w:p w14:paraId="795B6E3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439F2E4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shd w:val="clear" w:color="auto" w:fill="auto"/>
            <w:hideMark/>
          </w:tcPr>
          <w:p w14:paraId="4CC064B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BE590E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14:paraId="00F503D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52A1876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850" w:type="dxa"/>
            <w:shd w:val="clear" w:color="auto" w:fill="auto"/>
            <w:hideMark/>
          </w:tcPr>
          <w:p w14:paraId="19D55A8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28FE007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3364F43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42FA3FD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1570151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07E5E21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A52DE2" w:rsidRPr="00A52DE2" w14:paraId="157C3AF2" w14:textId="77777777" w:rsidTr="00A52DE2">
        <w:trPr>
          <w:trHeight w:val="57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0F118F9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2FBD8FE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646962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2CFABB4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29EF17E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547446C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BCC9FBC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4418956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E29AE9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201CE7C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FF5557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51DBFC8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F73F2D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1E38824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8EB3CB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384ADD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40DF30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A52DE2" w:rsidRPr="00A52DE2" w14:paraId="485E69A0" w14:textId="77777777" w:rsidTr="00A52DE2">
        <w:trPr>
          <w:trHeight w:val="509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59EE221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1F9FA85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B09404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69CF">
              <w:rPr>
                <w:rFonts w:ascii="Times New Roman" w:hAnsi="Times New Roman"/>
                <w:b/>
                <w:bCs/>
                <w:sz w:val="18"/>
                <w:szCs w:val="18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3CF4ED7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1B46D51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76A55B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566E5F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2791B73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C2F459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C8DDF6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9BFCCE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E23AD8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9C3F89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E23B03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A2AEF4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C2AB92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E0E141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52DE2" w:rsidRPr="00A52DE2" w14:paraId="59EEF97F" w14:textId="77777777" w:rsidTr="00A52DE2">
        <w:trPr>
          <w:trHeight w:val="700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6906E8C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91D095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9FC096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550264A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57DB39A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03F61E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A9AE70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539CEB4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5FADB6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3C1069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F26C3D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D33178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C1A270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259008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B77117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1E5DFF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ACDE97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A52DE2" w:rsidRPr="00A52DE2" w14:paraId="1D06D462" w14:textId="77777777" w:rsidTr="00911334">
        <w:trPr>
          <w:trHeight w:val="408"/>
        </w:trPr>
        <w:tc>
          <w:tcPr>
            <w:tcW w:w="1555" w:type="dxa"/>
            <w:vMerge w:val="restart"/>
            <w:shd w:val="clear" w:color="auto" w:fill="auto"/>
            <w:hideMark/>
          </w:tcPr>
          <w:p w14:paraId="3FE66EF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1.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063B5D1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Развитие механизмов финансовой и </w:t>
            </w: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имущественной поддержки</w:t>
            </w:r>
          </w:p>
        </w:tc>
        <w:tc>
          <w:tcPr>
            <w:tcW w:w="1559" w:type="dxa"/>
            <w:shd w:val="clear" w:color="auto" w:fill="auto"/>
            <w:hideMark/>
          </w:tcPr>
          <w:p w14:paraId="2E6FC62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Управление экономического </w:t>
            </w: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анализа и прогнозирования Администрации Атяшевского муниципального района 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11127F5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0DAD1CE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4539B48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1CED81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07449D4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E53A6F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1A38D4E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114B877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1999B8C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9517EA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0673E16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699CF28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5ACFC9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863C6A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A52DE2" w:rsidRPr="00A52DE2" w14:paraId="0199603A" w14:textId="77777777" w:rsidTr="00A52DE2">
        <w:trPr>
          <w:trHeight w:val="1134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2A0E7E7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916139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EFA4D7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Отдел по управлению муниципальным имуществом и земельным отношениям  </w:t>
            </w: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537A9E4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2215FD2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09D9D5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9A9896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78088E0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B3E88E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917BDD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EDAE7E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EFF59F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52C2D4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AD1EC1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259F18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F93F8C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ABC96C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3BD2D819" w14:textId="77777777" w:rsidTr="00A52DE2">
        <w:trPr>
          <w:trHeight w:val="509"/>
        </w:trPr>
        <w:tc>
          <w:tcPr>
            <w:tcW w:w="1555" w:type="dxa"/>
            <w:vMerge w:val="restart"/>
            <w:shd w:val="clear" w:color="auto" w:fill="auto"/>
            <w:hideMark/>
          </w:tcPr>
          <w:p w14:paraId="740D4A3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2.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3CE5F6B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5D36360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Управление экономического анализа и прогнозирования Администрации Атяшевского муниципального района 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03C36DD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7B593C3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296756B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C77147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7F5996A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AF4D10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0D046725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6,5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CF5A93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76A8F3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E04BC7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6BE335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9C34BFE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0447378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B28F66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</w:tr>
      <w:tr w:rsidR="00A52DE2" w:rsidRPr="00A52DE2" w14:paraId="1438ACA0" w14:textId="77777777" w:rsidTr="00A52DE2">
        <w:trPr>
          <w:trHeight w:val="509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22B9113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30D67EE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FCEB9B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28B8310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3D3D70D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91EFB1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4946FE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3D96188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237FFE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96153B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5D4F3D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59C263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2742B3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DAB697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3F933A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A3F541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A8A396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6496DC05" w14:textId="77777777" w:rsidTr="00A52DE2">
        <w:trPr>
          <w:trHeight w:val="509"/>
        </w:trPr>
        <w:tc>
          <w:tcPr>
            <w:tcW w:w="1555" w:type="dxa"/>
            <w:vMerge w:val="restart"/>
            <w:shd w:val="clear" w:color="auto" w:fill="auto"/>
            <w:hideMark/>
          </w:tcPr>
          <w:p w14:paraId="5D43394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3.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76F88F9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Информационное, консультационное обеспечение малого и среднего бизнеса, повышение квалификации кадров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38A95BF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Управление экономического анализа и прогнозирования Администрации Атяшевского муниципального района 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5438D62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237BCF4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5FCC03C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0BAB8F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0656F8B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518FFFD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1C56848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E278D2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0E5E1384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A1F715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334BEDE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2F25B7D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6AC701A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05556EF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</w:tr>
      <w:tr w:rsidR="00A52DE2" w:rsidRPr="00A52DE2" w14:paraId="31F64B17" w14:textId="77777777" w:rsidTr="00A52DE2">
        <w:trPr>
          <w:trHeight w:val="509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0A839A9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75CD4B9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FDAED4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6CCD807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22C5BCC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6E8FC9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32EC07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339B458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6C6A51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DB7F61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568939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7F1F8F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8E90D0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FA56B3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80F9E5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A3B06C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580454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069BDE02" w14:textId="77777777" w:rsidTr="00A52DE2">
        <w:trPr>
          <w:trHeight w:val="509"/>
        </w:trPr>
        <w:tc>
          <w:tcPr>
            <w:tcW w:w="1555" w:type="dxa"/>
            <w:vMerge w:val="restart"/>
            <w:shd w:val="clear" w:color="auto" w:fill="auto"/>
            <w:hideMark/>
          </w:tcPr>
          <w:p w14:paraId="50AB7A1C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Основное мероприятие 4.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5D786C5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Формирование благоприятной социальной среды для малого и среднего предпринимательства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FE0720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 xml:space="preserve">Управление экономического анализа и прогнозирования Администрации Атяшевского муниципального района </w:t>
            </w:r>
          </w:p>
        </w:tc>
        <w:tc>
          <w:tcPr>
            <w:tcW w:w="284" w:type="dxa"/>
            <w:vMerge w:val="restart"/>
            <w:shd w:val="clear" w:color="auto" w:fill="auto"/>
            <w:hideMark/>
          </w:tcPr>
          <w:p w14:paraId="1084955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3" w:type="dxa"/>
            <w:vMerge w:val="restart"/>
            <w:shd w:val="clear" w:color="auto" w:fill="auto"/>
            <w:hideMark/>
          </w:tcPr>
          <w:p w14:paraId="49624063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594CF3A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782B1CE9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14:paraId="2901040B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704D4F7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7F6ADFB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21492F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A561B5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462BE41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1B299690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581C8B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EFDC302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82F1C36" w14:textId="77777777" w:rsidR="00C006DA" w:rsidRPr="003969CF" w:rsidRDefault="00C006DA" w:rsidP="003969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9C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A52DE2" w:rsidRPr="00A52DE2" w14:paraId="0D7E760D" w14:textId="77777777" w:rsidTr="00A52DE2">
        <w:trPr>
          <w:trHeight w:val="509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24A09A8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0547EB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48EE8C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79843AFB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60D7AD9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D2B3DD1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EEF4B1A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0D20E59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21372D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F2A9945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046D81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8DDA7A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A767B3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E614E2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601482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A3ABDC9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A8FC73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2DE2" w:rsidRPr="00A52DE2" w14:paraId="23F46C44" w14:textId="77777777" w:rsidTr="00A52DE2">
        <w:trPr>
          <w:trHeight w:val="2115"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47839A1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1EBAC47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E0EC7F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  <w:hideMark/>
          </w:tcPr>
          <w:p w14:paraId="181B23C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shd w:val="clear" w:color="auto" w:fill="auto"/>
            <w:vAlign w:val="center"/>
            <w:hideMark/>
          </w:tcPr>
          <w:p w14:paraId="6439691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9811CE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93E8E5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14:paraId="2FE70023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BFD0D77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5FA6466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1EA728D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A39485E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299FA04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8194A4F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D44B740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0370A82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A9B0B98" w14:textId="77777777" w:rsidR="00C006DA" w:rsidRPr="003969CF" w:rsidRDefault="00C006DA" w:rsidP="003969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8B54041" w14:textId="74FB119E" w:rsidR="003E5B6A" w:rsidRDefault="00911334" w:rsidP="0091133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»;</w:t>
      </w:r>
    </w:p>
    <w:p w14:paraId="071AE89D" w14:textId="1C048BD4" w:rsidR="007721AE" w:rsidRDefault="007721AE" w:rsidP="00C912CF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В </w:t>
      </w:r>
      <w:r w:rsidRPr="00892FEF">
        <w:rPr>
          <w:rFonts w:ascii="Times New Roman" w:hAnsi="Times New Roman"/>
          <w:sz w:val="28"/>
          <w:szCs w:val="28"/>
        </w:rPr>
        <w:t>Приложени</w:t>
      </w:r>
      <w:r w:rsidR="005349C6">
        <w:rPr>
          <w:rFonts w:ascii="Times New Roman" w:hAnsi="Times New Roman"/>
          <w:sz w:val="28"/>
          <w:szCs w:val="28"/>
        </w:rPr>
        <w:t>и</w:t>
      </w:r>
      <w:r w:rsidRPr="00892FEF">
        <w:rPr>
          <w:rFonts w:ascii="Times New Roman" w:hAnsi="Times New Roman"/>
          <w:sz w:val="28"/>
          <w:szCs w:val="28"/>
        </w:rPr>
        <w:t xml:space="preserve"> 5 к муниципальной программ</w:t>
      </w:r>
      <w:r>
        <w:rPr>
          <w:rFonts w:ascii="Times New Roman" w:hAnsi="Times New Roman"/>
          <w:sz w:val="28"/>
          <w:szCs w:val="28"/>
        </w:rPr>
        <w:t>е в</w:t>
      </w:r>
      <w:r w:rsidRPr="00892FEF">
        <w:rPr>
          <w:rFonts w:ascii="Times New Roman" w:hAnsi="Times New Roman"/>
          <w:sz w:val="28"/>
          <w:szCs w:val="28"/>
        </w:rPr>
        <w:t xml:space="preserve"> наименовании: цифры «202</w:t>
      </w:r>
      <w:r w:rsidR="00774801">
        <w:rPr>
          <w:rFonts w:ascii="Times New Roman" w:hAnsi="Times New Roman"/>
          <w:sz w:val="28"/>
          <w:szCs w:val="28"/>
        </w:rPr>
        <w:t>3</w:t>
      </w:r>
      <w:r w:rsidRPr="00892FEF">
        <w:rPr>
          <w:rFonts w:ascii="Times New Roman" w:hAnsi="Times New Roman"/>
          <w:sz w:val="28"/>
          <w:szCs w:val="28"/>
        </w:rPr>
        <w:t>» заменить цифрами «202</w:t>
      </w:r>
      <w:r w:rsidR="00774801">
        <w:rPr>
          <w:rFonts w:ascii="Times New Roman" w:hAnsi="Times New Roman"/>
          <w:sz w:val="28"/>
          <w:szCs w:val="28"/>
        </w:rPr>
        <w:t>4</w:t>
      </w:r>
      <w:r w:rsidRPr="00892FEF">
        <w:rPr>
          <w:rFonts w:ascii="Times New Roman" w:hAnsi="Times New Roman"/>
          <w:sz w:val="28"/>
          <w:szCs w:val="28"/>
        </w:rPr>
        <w:t>», цифры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2FEF">
        <w:rPr>
          <w:rFonts w:ascii="Times New Roman" w:hAnsi="Times New Roman"/>
          <w:sz w:val="28"/>
          <w:szCs w:val="28"/>
        </w:rPr>
        <w:t>«202</w:t>
      </w:r>
      <w:r w:rsidR="00774801">
        <w:rPr>
          <w:rFonts w:ascii="Times New Roman" w:hAnsi="Times New Roman"/>
          <w:sz w:val="28"/>
          <w:szCs w:val="28"/>
        </w:rPr>
        <w:t>4</w:t>
      </w:r>
      <w:r w:rsidRPr="00892FEF">
        <w:rPr>
          <w:rFonts w:ascii="Times New Roman" w:hAnsi="Times New Roman"/>
          <w:sz w:val="28"/>
          <w:szCs w:val="28"/>
        </w:rPr>
        <w:t>» заменить цифрами «202</w:t>
      </w:r>
      <w:r w:rsidR="00774801">
        <w:rPr>
          <w:rFonts w:ascii="Times New Roman" w:hAnsi="Times New Roman"/>
          <w:sz w:val="28"/>
          <w:szCs w:val="28"/>
        </w:rPr>
        <w:t>5</w:t>
      </w:r>
      <w:r w:rsidRPr="00892F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784CC37D" w14:textId="77777777" w:rsidR="00C912CF" w:rsidRDefault="00C912CF" w:rsidP="00C912C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912CF">
        <w:rPr>
          <w:rFonts w:ascii="Times New Roman" w:hAnsi="Times New Roman"/>
          <w:sz w:val="28"/>
          <w:szCs w:val="28"/>
        </w:rPr>
        <w:t>14. Приложени</w:t>
      </w:r>
      <w:r>
        <w:rPr>
          <w:rFonts w:ascii="Times New Roman" w:hAnsi="Times New Roman"/>
          <w:sz w:val="28"/>
          <w:szCs w:val="28"/>
        </w:rPr>
        <w:t>е</w:t>
      </w:r>
      <w:r w:rsidRPr="00C912CF">
        <w:rPr>
          <w:rFonts w:ascii="Times New Roman" w:hAnsi="Times New Roman"/>
          <w:sz w:val="28"/>
          <w:szCs w:val="28"/>
        </w:rPr>
        <w:t xml:space="preserve"> 6 к муниципальной программе «Ресурсное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AE1A3D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0D4717D9" w14:textId="22D6A608" w:rsidR="00C912CF" w:rsidRDefault="00C912CF" w:rsidP="00C912CF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5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5702"/>
      </w:tblGrid>
      <w:tr w:rsidR="00C912CF" w:rsidRPr="00E14E2C" w14:paraId="1E445109" w14:textId="77777777" w:rsidTr="00D03B81">
        <w:tc>
          <w:tcPr>
            <w:tcW w:w="8081" w:type="dxa"/>
          </w:tcPr>
          <w:p w14:paraId="6B1D2BD7" w14:textId="77777777" w:rsidR="00C912CF" w:rsidRPr="00E14E2C" w:rsidRDefault="00C912CF" w:rsidP="001F79F5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02" w:type="dxa"/>
          </w:tcPr>
          <w:p w14:paraId="5927CA45" w14:textId="77777777" w:rsidR="00C912CF" w:rsidRPr="00E14E2C" w:rsidRDefault="00C912CF" w:rsidP="001F79F5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>«Приложение 6</w:t>
            </w:r>
          </w:p>
          <w:p w14:paraId="27D32FE6" w14:textId="77777777" w:rsidR="00C912CF" w:rsidRDefault="00C912CF" w:rsidP="00C912CF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sz w:val="28"/>
                <w:szCs w:val="28"/>
              </w:rPr>
              <w:t>к муниципальной программе «Экономическое развитие Атяшевского муниципального района»</w:t>
            </w:r>
          </w:p>
          <w:p w14:paraId="61308AA9" w14:textId="2CA3EC8D" w:rsidR="00C912CF" w:rsidRPr="00E14E2C" w:rsidRDefault="00C912CF" w:rsidP="00C912CF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E57F5E" w14:textId="77777777" w:rsidR="00C912CF" w:rsidRDefault="00C912CF" w:rsidP="00C912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4E2C">
        <w:rPr>
          <w:rFonts w:ascii="Times New Roman" w:hAnsi="Times New Roman"/>
          <w:sz w:val="28"/>
          <w:szCs w:val="28"/>
        </w:rPr>
        <w:t xml:space="preserve">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 </w:t>
      </w:r>
    </w:p>
    <w:tbl>
      <w:tblPr>
        <w:tblW w:w="1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930"/>
        <w:gridCol w:w="1446"/>
        <w:gridCol w:w="1494"/>
        <w:gridCol w:w="536"/>
        <w:gridCol w:w="656"/>
        <w:gridCol w:w="816"/>
        <w:gridCol w:w="816"/>
        <w:gridCol w:w="816"/>
        <w:gridCol w:w="816"/>
        <w:gridCol w:w="816"/>
        <w:gridCol w:w="816"/>
        <w:gridCol w:w="816"/>
        <w:gridCol w:w="816"/>
        <w:gridCol w:w="896"/>
      </w:tblGrid>
      <w:tr w:rsidR="002745C8" w:rsidRPr="002745C8" w14:paraId="6EF5DE77" w14:textId="77777777" w:rsidTr="002745C8">
        <w:trPr>
          <w:trHeight w:val="758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73E5A25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Статус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65303037" w14:textId="77777777" w:rsidR="009C712F" w:rsidRPr="002745C8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Наименование муниципальной программы, подпрограммы муниципальной программы, </w:t>
            </w:r>
          </w:p>
          <w:p w14:paraId="4B917BF5" w14:textId="6A26950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основного мероприятия, мероприятия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274D413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1494" w:type="dxa"/>
            <w:vMerge w:val="restart"/>
            <w:shd w:val="clear" w:color="auto" w:fill="auto"/>
            <w:vAlign w:val="center"/>
            <w:hideMark/>
          </w:tcPr>
          <w:p w14:paraId="59CAD0D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8616" w:type="dxa"/>
            <w:gridSpan w:val="11"/>
            <w:shd w:val="clear" w:color="auto" w:fill="auto"/>
            <w:vAlign w:val="center"/>
            <w:hideMark/>
          </w:tcPr>
          <w:p w14:paraId="54B997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Оценка расходов (тыс. руб.), годы</w:t>
            </w:r>
          </w:p>
        </w:tc>
      </w:tr>
      <w:tr w:rsidR="002745C8" w:rsidRPr="002745C8" w14:paraId="3FE6A358" w14:textId="77777777" w:rsidTr="002745C8">
        <w:trPr>
          <w:trHeight w:val="509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9647AA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EC3645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8EE26F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vMerge/>
            <w:shd w:val="clear" w:color="auto" w:fill="auto"/>
            <w:vAlign w:val="center"/>
            <w:hideMark/>
          </w:tcPr>
          <w:p w14:paraId="235AA4A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shd w:val="clear" w:color="auto" w:fill="auto"/>
            <w:vAlign w:val="center"/>
            <w:hideMark/>
          </w:tcPr>
          <w:p w14:paraId="676AA3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2019 год</w:t>
            </w:r>
          </w:p>
        </w:tc>
        <w:tc>
          <w:tcPr>
            <w:tcW w:w="656" w:type="dxa"/>
            <w:vMerge w:val="restart"/>
            <w:shd w:val="clear" w:color="auto" w:fill="auto"/>
            <w:vAlign w:val="center"/>
            <w:hideMark/>
          </w:tcPr>
          <w:p w14:paraId="011BF91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2020 год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292F07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2021 год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0C3D8D7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2022 год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3067CB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18FDA7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55FF18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366EBA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50EFEA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1F007E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896" w:type="dxa"/>
            <w:vMerge w:val="restart"/>
            <w:shd w:val="clear" w:color="auto" w:fill="auto"/>
            <w:vAlign w:val="center"/>
            <w:hideMark/>
          </w:tcPr>
          <w:p w14:paraId="70F69CB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</w:tc>
      </w:tr>
      <w:tr w:rsidR="002745C8" w:rsidRPr="002745C8" w14:paraId="7771848C" w14:textId="77777777" w:rsidTr="002745C8">
        <w:trPr>
          <w:trHeight w:val="509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E154DD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258405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EAA3B6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vMerge/>
            <w:shd w:val="clear" w:color="auto" w:fill="auto"/>
            <w:vAlign w:val="center"/>
            <w:hideMark/>
          </w:tcPr>
          <w:p w14:paraId="13B4BAE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vMerge/>
            <w:shd w:val="clear" w:color="auto" w:fill="auto"/>
            <w:vAlign w:val="center"/>
            <w:hideMark/>
          </w:tcPr>
          <w:p w14:paraId="1773E30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auto"/>
            <w:vAlign w:val="center"/>
            <w:hideMark/>
          </w:tcPr>
          <w:p w14:paraId="53DA321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4C0FB1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A6E886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D740E2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850624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ED75C4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6FB7D1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8F998E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A6C3B8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vMerge/>
            <w:shd w:val="clear" w:color="auto" w:fill="auto"/>
            <w:vAlign w:val="center"/>
            <w:hideMark/>
          </w:tcPr>
          <w:p w14:paraId="453365F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745C8" w:rsidRPr="002745C8" w14:paraId="406CAC89" w14:textId="77777777" w:rsidTr="002745C8">
        <w:trPr>
          <w:trHeight w:val="315"/>
        </w:trPr>
        <w:tc>
          <w:tcPr>
            <w:tcW w:w="1303" w:type="dxa"/>
            <w:shd w:val="clear" w:color="auto" w:fill="auto"/>
            <w:vAlign w:val="center"/>
            <w:hideMark/>
          </w:tcPr>
          <w:p w14:paraId="58F6D9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30" w:type="dxa"/>
            <w:shd w:val="clear" w:color="auto" w:fill="auto"/>
            <w:vAlign w:val="center"/>
            <w:hideMark/>
          </w:tcPr>
          <w:p w14:paraId="10F990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46" w:type="dxa"/>
            <w:shd w:val="clear" w:color="auto" w:fill="auto"/>
            <w:vAlign w:val="center"/>
            <w:hideMark/>
          </w:tcPr>
          <w:p w14:paraId="511AB2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8353BE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D481A6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228F9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E6F3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2908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49D0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C571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9A32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A2A43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83CF4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B431E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9EA897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14</w:t>
            </w:r>
          </w:p>
        </w:tc>
      </w:tr>
      <w:tr w:rsidR="002745C8" w:rsidRPr="002745C8" w14:paraId="7DFFF62A" w14:textId="77777777" w:rsidTr="002745C8">
        <w:trPr>
          <w:trHeight w:val="315"/>
        </w:trPr>
        <w:tc>
          <w:tcPr>
            <w:tcW w:w="1303" w:type="dxa"/>
            <w:vMerge w:val="restart"/>
            <w:shd w:val="clear" w:color="auto" w:fill="auto"/>
            <w:hideMark/>
          </w:tcPr>
          <w:p w14:paraId="2423E87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Программа</w:t>
            </w:r>
          </w:p>
        </w:tc>
        <w:tc>
          <w:tcPr>
            <w:tcW w:w="1930" w:type="dxa"/>
            <w:vMerge w:val="restart"/>
            <w:shd w:val="clear" w:color="auto" w:fill="auto"/>
            <w:hideMark/>
          </w:tcPr>
          <w:p w14:paraId="6E03213A" w14:textId="77777777" w:rsidR="009C712F" w:rsidRPr="002745C8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«Экономическое развитие </w:t>
            </w:r>
          </w:p>
          <w:p w14:paraId="109A4898" w14:textId="04B6A5CB" w:rsidR="009C712F" w:rsidRPr="00E36104" w:rsidRDefault="009C712F" w:rsidP="00E36104">
            <w:pPr>
              <w:spacing w:after="0" w:line="240" w:lineRule="auto"/>
              <w:ind w:right="484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Атяшевского муниципального района »</w:t>
            </w:r>
          </w:p>
        </w:tc>
        <w:tc>
          <w:tcPr>
            <w:tcW w:w="1446" w:type="dxa"/>
            <w:vMerge w:val="restart"/>
            <w:shd w:val="clear" w:color="auto" w:fill="auto"/>
            <w:hideMark/>
          </w:tcPr>
          <w:p w14:paraId="09DFB28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hideMark/>
          </w:tcPr>
          <w:p w14:paraId="65CFDD0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25FFB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79,0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74293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816,15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2F42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22547,80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2850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27899,58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B556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33424,90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B559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33305,00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326C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36301,00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6FAB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39121,00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1F3F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40831,50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C966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40831,50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A7C21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275157,43</w:t>
            </w:r>
          </w:p>
        </w:tc>
      </w:tr>
      <w:tr w:rsidR="002745C8" w:rsidRPr="002745C8" w14:paraId="7F8AA19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F93941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BA5AA8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D8C956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hideMark/>
          </w:tcPr>
          <w:p w14:paraId="754D44E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058FE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11FB1A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EF0E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0E7B4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9D6D1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6F4B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AC506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969E2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3DD9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DCE1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2C7F9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DA9FDC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46663B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70D3EE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233C7D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hideMark/>
          </w:tcPr>
          <w:p w14:paraId="1786505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6C5975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54ACA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632,62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3DF2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2097,40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8F34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7149,95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E5FF0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9424,00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74E8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11305,00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FD3C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13566,00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050A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16245,0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6076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17870,0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A4B4E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17870,0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7BC41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96159,97</w:t>
            </w:r>
          </w:p>
        </w:tc>
      </w:tr>
      <w:tr w:rsidR="002745C8" w:rsidRPr="002745C8" w14:paraId="75C9085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D78C41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D0733E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85F939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hideMark/>
          </w:tcPr>
          <w:p w14:paraId="45ACE94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57F48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79,0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EFBF8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183,53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6923E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310,40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9352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609,63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DC3B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3860,90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F472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1860,00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DD66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2595,00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C2319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2736,0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F46C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2821,5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F7437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2821,5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BE4D4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17877,46</w:t>
            </w:r>
          </w:p>
        </w:tc>
      </w:tr>
      <w:tr w:rsidR="002745C8" w:rsidRPr="002745C8" w14:paraId="586BD9B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C51616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9133D1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21B281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hideMark/>
          </w:tcPr>
          <w:p w14:paraId="36DDF5E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C2FD9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2BD34E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A46B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CC1D7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9225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A576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CCD24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20140,00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AB9BC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84CF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0CEB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3A16B2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161120,00</w:t>
            </w:r>
          </w:p>
        </w:tc>
      </w:tr>
      <w:tr w:rsidR="002745C8" w:rsidRPr="002745C8" w14:paraId="453A7DA3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3C8C0CC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1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63D3438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Формирование благоприятной инвестиционной среды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3AD34B7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7030CD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B1165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55EC4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94B5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FBAE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50FE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3567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D2C22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6F068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5ADB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92C3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05402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</w:tr>
      <w:tr w:rsidR="002745C8" w:rsidRPr="002745C8" w14:paraId="5198247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FF2A73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B05AA0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3584EC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DD2A3F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4E866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2B4630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4707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F33B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4361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F05B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EFC3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3973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218D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4568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3B600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16EA9A0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4BCC66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913FB9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EA8979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4CC68B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0DA7E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9334F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8B8B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7692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E865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78AD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B2B5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E8DA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00BD5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6CCD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F10F2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783409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D6E3AB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8CE4A6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D0A254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945851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B0F8A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E4E18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0F8B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779B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A4A5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5F2C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301C4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BA025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F8E47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61F5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61375B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</w:tr>
      <w:tr w:rsidR="002745C8" w:rsidRPr="002745C8" w14:paraId="584E104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15132D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3189AF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1FD609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06FD0B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CA7F49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25EF27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8970A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B305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D90D7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E5A0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43E4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B4CC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16176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8BA5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56480D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573F082" w14:textId="77777777" w:rsidTr="002745C8">
        <w:trPr>
          <w:trHeight w:val="296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45D3F57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6F7CEFD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Создание благоприятных условий для привлечения инвестиций в экономику Атяшевского муниципального района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2709A62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838160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AB2386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229A4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290E7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0474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025C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9DCE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FA5F6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2A8C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5C9FB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67A5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54E2C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</w:tr>
      <w:tr w:rsidR="002745C8" w:rsidRPr="002745C8" w14:paraId="3690D06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BDE77A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0A125F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13B89D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424E88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6F89B6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A6F29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A232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781A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982E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42F1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2AEE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0932A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E8D1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BC51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2836A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CCF2A4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C97867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C0E398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8C2CA9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3E2B9B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BFB06B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83E13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864C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2D38B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E4F07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EAAD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0EC2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588CC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1DC59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3167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F6EB7E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535585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294CC4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16D1F9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261203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31CF72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94371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B6475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0A69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79ED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9769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C8CEA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AC665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DEB5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E01B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978D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60BC0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</w:tr>
      <w:tr w:rsidR="002745C8" w:rsidRPr="002745C8" w14:paraId="04FFF3C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A8A144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E390DE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DD771D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D3843C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28C82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36AFF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DC3E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5FAE4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AEB1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D909A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53EC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A4405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4433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6DFCB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3846D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89DDBA4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A37977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2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71BBAF3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Повышение качества оценки регулирующего воздействия нормативных правовых актов и их проектов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483CAC4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Правовое управление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AAA636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5B556E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8D434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F60A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ED2E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300F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E0C3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A6D7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933E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C00F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1CA3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7C711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0EBFCA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AFFF82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8DF8DE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354281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E93E62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AF07B0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6AC52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E1D5E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D7669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86A1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E775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9AFC4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CC84E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14A2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AD2AB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14C24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A5EFF17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849479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E4C8EC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A0D313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726FB0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D791DC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A7813C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9C04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6E0C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F43E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1A9E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457E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2059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1BF0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EEC4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9F9D2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0925BE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96D0A3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72ED42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A8D97A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50010C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E9068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50E778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0BFB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CDF3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07D9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3A77E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1736E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A32A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8FC8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0506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0C6CC4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33D3A0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9DC87F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C58902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C9F135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DB4DA8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E3027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85C347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5616A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5AF88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05A80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0B4F0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E2EA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45446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5D14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DDF0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86DB7B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4E23E6E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5EE7141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3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61FA035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Формирование и развитие контрактной системы в сфере закупок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4F5EA9F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DAB83F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7F31B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47EB62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1DF95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F340E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0E47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5E146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62A62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8D37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A67E0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3C7A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23DECC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EB4127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681DEA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F47543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E7731A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DB9965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3C834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282EC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AD95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3F236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3CF48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7E23B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2D8F6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E4484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B5930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D7299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C639E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69D430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D34732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033AEC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9C43CD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85EE15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AF6B8C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61B16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4CBA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99BA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A2E8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CB1B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F775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6EEE8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C1553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EFAE5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301489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520A39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A205F4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6F4A99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31B150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103254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0B91B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86BBA7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DC8B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E9DA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63EE9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C566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F0DA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F8698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F549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0D6A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7A878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F6A163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0309CD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3FEAF4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C977E0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ACAABB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C2A1E6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6DE86E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E937A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0830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2EC3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104D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88E5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DDA4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F530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4836D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A6D26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BCE276D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3E2871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4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0465015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Создание благоприятной конкурентной среды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31F0BF0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Управление экономического анализа и прогнозирования Администрации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BDDE66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ADDF7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0617F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70A3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33CE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9557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47AC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B0301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31BA8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CE5E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13208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DD414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7C0C3F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ECB659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C05991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DCEE08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4882E0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7598E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1ADDF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6DB4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A6CE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3EE4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DA00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4680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C3C9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21FD4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FED9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6F35F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686D58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92A518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78601A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AFB4A0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554A66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B804A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3A6D5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66FE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370F0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48D3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E743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144E9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18350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B701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B4AE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88CDE9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884FA5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DBA187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748B20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AE327A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7756C2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EC365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36104">
              <w:rPr>
                <w:rFonts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90C06D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6F74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D6DD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07CB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0879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3356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7DC2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36104">
              <w:rPr>
                <w:rFonts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92238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36104">
              <w:rPr>
                <w:rFonts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6921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E36104">
              <w:rPr>
                <w:rFonts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F3C94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DDA745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08449D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E11E1C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F10326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B69F3B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AB818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39AC3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55D2C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8417B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8E0E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BF36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9DF5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D0D3C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58E0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AC0D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598B89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65D2D59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00AF424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5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5E8F12A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Обучение управленческих кадров в сфере инвестиционной деятельности по дополнительным профессиональным программам повышения квалификации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31CBA7F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делами Администрации Атяшевского муниципального района     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CF6F05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86E21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4080F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541A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7CE1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F22A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5C73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C361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7E53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5107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A433D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0656A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30</w:t>
            </w:r>
          </w:p>
        </w:tc>
      </w:tr>
      <w:tr w:rsidR="002745C8" w:rsidRPr="002745C8" w14:paraId="1069CE3C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FA1739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FDC53E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28B9BE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0E90F1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7F3B5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B80FD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9101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E278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2B83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54D0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C180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6766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D9E4D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2CF39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E896F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4C529F7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619846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BFA1F0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584B8F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FB9A84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078F0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ABBAA7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8678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B99E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141B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696F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DA454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2A1407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31DBA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C3B29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CA805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9EB491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AE7C49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86DC93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6CD468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C188DE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5099C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CD35C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95ECA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A56E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858E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C676A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C37B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704C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28F2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F5E4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A453A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30</w:t>
            </w:r>
          </w:p>
        </w:tc>
      </w:tr>
      <w:tr w:rsidR="002745C8" w:rsidRPr="002745C8" w14:paraId="48FA622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2602FD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F17B97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C34230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73111A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07FC1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0316F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8119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B0E6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833F8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28F68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86AD1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AB95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8AFF5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7377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4BEB4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C626857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4894CB2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2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0F42BEF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Развитие промышленного комплекса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0EA3A4E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6F9EFB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D6ED3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FB54F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A7DA8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78521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F1909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4514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2D61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F221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EA889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873B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CF37FB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890</w:t>
            </w:r>
          </w:p>
        </w:tc>
      </w:tr>
      <w:tr w:rsidR="002745C8" w:rsidRPr="002745C8" w14:paraId="72983B0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649B76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50EF16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94F81E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A36C54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23ABF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2DD36A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865E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F5E9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05B6F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495E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C5B6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F9639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6F82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FA13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5DBEF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6B1FC0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51C90C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3EAB5B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E496F9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24ACC5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A8E39A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D4705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AEC36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8BD2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1E95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641B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9034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49772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6CDD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82D1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DB6BB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1187D3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51F86F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588ADE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785704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53063E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C764D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18E796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D44D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C0E0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7105B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F5CD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D85C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50F2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725D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6B80A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8341D7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890</w:t>
            </w:r>
          </w:p>
        </w:tc>
      </w:tr>
      <w:tr w:rsidR="002745C8" w:rsidRPr="002745C8" w14:paraId="21CF00B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387CD8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BE4367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D095FB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BA916E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0E0F46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10C4A9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9647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3E8F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0345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29AE14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C260E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0B4E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D588B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EA3D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934150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2A95298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1D5A779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32AACE4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Определение площадок под расширение существующих промышленных предприятий и создание новых производств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5DB814E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A074BC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4F29A9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A2134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D69C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2F99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1891C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9DA7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1EB88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99D0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EE5C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5491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54EAA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890</w:t>
            </w:r>
          </w:p>
        </w:tc>
      </w:tr>
      <w:tr w:rsidR="002745C8" w:rsidRPr="002745C8" w14:paraId="32DC52F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4D2537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3D878D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2A17A1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7D5D35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118BA2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CA9F09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80825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150C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7F6D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AA48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B196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FA58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2E8C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D452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17F02C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4FC650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966A39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19DDE7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06C97E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10C71D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578A3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037A5F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E6F7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A862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D722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4572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4883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E0545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11685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DDF6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A4B4A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E8D605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1BD9FB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2A5940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52C111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69822E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57ED9D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E771D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A3BF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09356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53CC2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CBAC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97AE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1BCF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0235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DE09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C21032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890</w:t>
            </w:r>
          </w:p>
        </w:tc>
      </w:tr>
      <w:tr w:rsidR="002745C8" w:rsidRPr="002745C8" w14:paraId="1DAD8CC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0B5471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57414C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14D88E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6890C3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2A734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38BC4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0BBD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8417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82C6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0E8E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70846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941E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55F45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8AB7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09DF9B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A5F669F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25FF8D7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3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57E38EE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Стратегическое планирование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4FEF4C3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1AF6AB5" w14:textId="77777777" w:rsidR="009C712F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  <w:p w14:paraId="2A4B3784" w14:textId="77777777" w:rsidR="002745C8" w:rsidRPr="00E36104" w:rsidRDefault="002745C8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29D87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0648E2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AE0E4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67E9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8810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F2F7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0E1C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6298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896D2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2D9F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4424C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</w:tr>
      <w:tr w:rsidR="002745C8" w:rsidRPr="002745C8" w14:paraId="0F40B79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8F0D3F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A000A9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EA2F94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D41078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2C9D8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47DAB2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1C6C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7A9F0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346C9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35F56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1369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D63A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9D51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5643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16E8F7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D86C78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0CFAF3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A80990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27BA48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C63494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7FEDC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76933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F655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32A2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8BC9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C261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18DC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BF448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B4CC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1271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DA091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4352EB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6A22ED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6EB8D9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5A3255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EDBFB0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бюджет Атяшевского </w:t>
            </w: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83B256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11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0158CD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5C82F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E376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480F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7A6F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056F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932B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F43D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D6C54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C5C3A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</w:tr>
      <w:tr w:rsidR="002745C8" w:rsidRPr="002745C8" w14:paraId="4C7E447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74E3FD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FF392F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E58E2B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2FF7FE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EDA4B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7831F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5C01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AB1A0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1343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0623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9EA1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9960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2A7B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C2D4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75FAD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3877E4E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2314E67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73DA324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Развитие муниципального стратегического планирования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4C7BFD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отраслевые и функциональные) органы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E1739E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C151F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16617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8EB49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B4175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F174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00B6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694C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A859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8C2F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13A8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941FF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</w:tr>
      <w:tr w:rsidR="002745C8" w:rsidRPr="002745C8" w14:paraId="0F03456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005654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A0C3B8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2555E5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0124DA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93A1C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563EE4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B918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E220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024B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2530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C0C3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2A64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5D40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91F0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AC2C9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1D8511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B89BCC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E1B377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52CAE8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E3004A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3302A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9EC9E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93B40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6E16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605C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D8A79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A222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2573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DFAB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C5C0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38169B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4CD66B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2AAE1C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0A458A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BE9C27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1D6AAE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367E91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465EA8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E308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C406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481F8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EE76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4BB5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8368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4846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BFD7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BC8D0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</w:t>
            </w:r>
          </w:p>
        </w:tc>
      </w:tr>
      <w:tr w:rsidR="002745C8" w:rsidRPr="002745C8" w14:paraId="359D373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6EB85F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47EAFF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B30834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F28DC4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D97BD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1584C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739A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F58F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8BC71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61F2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8E0E1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BF80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BBB51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1E53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F7709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E95B17D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B5B5E0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2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2B32AC0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Разработка прогнозов социально-экономического развития Атяшевского муниципального района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51FE43A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276904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98A8EA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38F44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3F21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F1DA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4884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0F8AF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534B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74D3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DCF24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4815D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C7AB6D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D71AAF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FC7114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2EFB1C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084145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60CD01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49768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F9F62D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A0C47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9E50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81BE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72086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B822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2335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B9F8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6EB6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A624F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C08B2E0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CB8CEE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8E723F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65C0B6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42E699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39604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D2814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959F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0639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E39F7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69BB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480F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8B59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073C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A74B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C1084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6F496A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4C3350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FD759B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3989B9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095C3D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C874D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DB210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22CC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02F8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FA04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7BCE9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B0F7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00C9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36F34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1EB02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B5869B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4D16B3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0438D3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A8DFC4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413321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F74719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136AF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9FCA46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3BF96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DCCE0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D886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AFEA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B5D25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5287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357DC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26ACE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4C41E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B3B0E0E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410B032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3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5E85F29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Создание условий для эффективной разработки и реализации муниципальных программ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53B9A1B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37DCF2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C811E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069CC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E99C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1BAE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134B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3653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343A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C79F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2D96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002C7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5B5B4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CD543C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396F73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197DC4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9EAE9C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416A06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313681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A8D96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D352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21A2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5361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BF521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BD2D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92C5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A02F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526A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FCA8C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205AD9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C96344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960AC3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CBA74D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821604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3776D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7B146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DB5B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610AC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E648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6C042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E7ED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9B0D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60845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C0FB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67B7DC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CB91A1C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EE0ED5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5FE15F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F9EA6F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478F91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FF90E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0C026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9581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9B44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8E67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2C90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C07A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1E3B1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CDE5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F3F56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51963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9443A7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42B6D2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10747D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F5CA2D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FDF8C0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E0C1A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15303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C6E3C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1D74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1C9F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16B9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D2E1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633496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9490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82BB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07004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C4AF733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7984D93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4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71FD4AA2" w14:textId="77777777" w:rsidR="009C712F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Развитие конкуренции</w:t>
            </w:r>
          </w:p>
          <w:p w14:paraId="788E5DA9" w14:textId="77777777" w:rsidR="00AA7912" w:rsidRPr="00E36104" w:rsidRDefault="00AA7912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08AC034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3F2F46A" w14:textId="77777777" w:rsidR="009C712F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  <w:p w14:paraId="4737AE67" w14:textId="77777777" w:rsidR="00AA7912" w:rsidRDefault="00AA7912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4A06570A" w14:textId="77777777" w:rsidR="00CB1273" w:rsidRPr="00E36104" w:rsidRDefault="00CB1273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04606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980D7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E92C2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502B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A21B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163D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30E0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106C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0FF45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1C9D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CCE06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70</w:t>
            </w:r>
          </w:p>
        </w:tc>
      </w:tr>
      <w:tr w:rsidR="002745C8" w:rsidRPr="002745C8" w14:paraId="04D4514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2FA47A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69CA44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256BE8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4D874F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F0B465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E95B2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FCE5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0668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ECF5C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9D81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900D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6355B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DB78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9F94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7184B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B66F1D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03FCB9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A71564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9081BD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720E17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37694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732BA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1AE1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25335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45C1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18EF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A2F0E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0020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E099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5E39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4E353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DB9A4C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75932D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400BC4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B44870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EFDD69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B1E22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E24BC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5ADE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214B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58DF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8A13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0958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81CB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56628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0F65B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4BDAA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70</w:t>
            </w:r>
          </w:p>
        </w:tc>
      </w:tr>
      <w:tr w:rsidR="002745C8" w:rsidRPr="002745C8" w14:paraId="7B72432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5F2BF8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CAB87F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B8B353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684706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1D893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C913A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8E32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3CA5A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AC6F6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39C9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F64D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03B2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D1489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DB0D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797E08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211C15D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987C8D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Основное мероприятие 1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1930186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Организация обучения сотрудников Администрации Атяшевского муниципального района по образовательным программам, предусматривающим комплексное изучение целей, задач и инструментов развития конкурентной политики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6524E16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2E8699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928782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096AB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4657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A183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4CC60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5691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18BE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5EAB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F3B14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E588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CA133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</w:tr>
      <w:tr w:rsidR="002745C8" w:rsidRPr="002745C8" w14:paraId="3D6C530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E33AFC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FEB387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DE20F9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47DC07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74D8B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4EF26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943A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29384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3BEA9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A451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C8BB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D586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9BE9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69C5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CBC0D8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3482A1C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FB9353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F3B4F6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161125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409157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B89D7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22D09B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DBA0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B3DB9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FB2B6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BC23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99521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EFD25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6529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EC47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9793B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26E053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2841CC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1510FB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DD5591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CC68EB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85E86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D5CE1A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48DAD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0065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5192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5AF0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C38B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BF3F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F0F8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8050D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9AA6C6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</w:tr>
      <w:tr w:rsidR="002745C8" w:rsidRPr="002745C8" w14:paraId="76D06F2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1CA5EF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BA97FE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09D4CE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D9D62B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9DFC9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9313D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0F98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6409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CCF7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3BD4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43DC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7AA6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656E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4D64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E0E514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6F1A047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35445BD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2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1A83537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Актуализация Плана мероприятий («дорожной карты») Атяшевского муниципального района по содействию развитию конкуренции в Республике Мордовия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3B26D83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C40E4A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091E45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7F1C4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0B8B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F6B8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0B64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0C52F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D7FB4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CF2D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07F0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9D9A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04E0A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1FE477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E9EC3C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BC93FB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29D756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DAE56F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44B64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B65E3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D01B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C2EB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D37E6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A50A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9AB0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71503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1E957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59918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C31064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DED239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3099E4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30A5DD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FBEDCB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827447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57B0C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C9217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909D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E8A4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070D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A107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A631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D0184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3F26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AAED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B7713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ADFC2A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D7BB49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DCC096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7919AB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7E8762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C0AA2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F0A948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F1A7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C6425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EAFA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89F8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0D9D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5117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0481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DEBD6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F14F3C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56688D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53B8AB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8444BB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F1A8EA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8DF028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E70732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AFF24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178C2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685D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E4678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658E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221F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161A2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F5B7E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9C4D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7436C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A28AC46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099DA0D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3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7F310D8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Формирование отчета о выполнении Плана мероприятий («дорожной карты») Атяшевского муниципального района по содействию развитию конкуренции в Республике Мордовия за 4 квартал 2016г. до 25.01.2017г., далее, 1 раз в полугодии. 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7E2078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547CB7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E5667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3CDAB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40410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0B64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2D0C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501F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CA2A3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C16F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EE72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B3BE1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090F3B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4D1A0C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565D11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E13737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B42603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C722E1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35E27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E17A3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EBF5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36364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CDD2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184B9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185B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8CB5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0D4E7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88DE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EC47E4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62C1E6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911931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245887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09026C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52C5DF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21D6C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DDE04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6662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CB5F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23B9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965B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40B5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70BF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7BD48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94EE7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68D7C6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828297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596BB4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29B10D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1E212F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8FDBE0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96F226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78699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CC56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22C6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339D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3D27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331D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FBB6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9F0F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138E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C5AEC7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C67577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7CAB80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701E40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E96403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529EC4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45AFE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1E3F9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ED6FE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EA006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1D43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B1D5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58AA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7FC4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A738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300C9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66031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807A66C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393140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4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1C74E37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Размещение информации о деятельности по содействию развитию конкуренции на официальном сайте Администрации Атяшевского муниципального района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4B46C3D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4D3DBC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EA2745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95650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5274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4A7C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A95F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CD4B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DB71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B03B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E449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D7D3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9DDCB1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945DFB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8884E8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039945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BFBCA4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58B0FD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2EC22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7E6BA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87477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CC777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10F4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813A6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AA62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8158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3B91B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53165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38CEC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FA635B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8A57FD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025888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AF3C32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493027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6D271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2631A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F4313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101A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D03B7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867B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2E89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640F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A367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CD49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49B54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0FFC6E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66842F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8DCE2B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CF1F45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937D5F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E186A8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9BC8C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78052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6A1F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3901C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06833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E3BC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BDA2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0E53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A8E58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F7B201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8ACA5C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F7F777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8171CB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9B5AEC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9FF3D3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FDD66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BBC2E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552C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A59B2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3E14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AD79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169A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3C15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1E9B4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37688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8B1E16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0DFB0D1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225FE84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5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545DEB3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Участие в реализации составляющих Стандарта развития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конкуренции, обеспечивающих эффективное функционирования рынков товаров и услуг на муниципальном уровне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3215828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Администрация Атяшевского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E3C93C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4FE68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F037D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EEEB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D33C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C814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D842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70D1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17A67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59070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6E95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A7D08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30</w:t>
            </w:r>
          </w:p>
        </w:tc>
      </w:tr>
      <w:tr w:rsidR="002745C8" w:rsidRPr="002745C8" w14:paraId="5A21D78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08F054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9CAA6A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E69021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D8125B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E91F13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FDED8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2CBE3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8B41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601B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06B30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0DD6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E21C0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597E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476B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DE8C0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DBF4AA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F5699C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8556C0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01E76D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BC1698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5FA10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55B8C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17EF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4E4D7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FDB1A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9455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A35A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D829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ABC6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F52E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80155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C8E2AF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EA10DF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3A28AD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DB50B1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578033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82051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AD8649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9835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4C02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132C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A25B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972B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66E2E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FC43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A5C2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D1D2A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30</w:t>
            </w:r>
          </w:p>
        </w:tc>
      </w:tr>
      <w:tr w:rsidR="002745C8" w:rsidRPr="002745C8" w14:paraId="4EE827F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512600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CFBC04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10BDFF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F9C234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4015F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3BDCC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4F82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61023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9FF8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135A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72FC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4E329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F78E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14D9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3DFC5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2BF8776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3B517AF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5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3FE6CF2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Развитие инфраструктуры потребительского рынка товаров, работ и услуг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4A54C2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467573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B8A04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8DB26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73DA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9546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C6CA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4D997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0447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28EC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14B9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305D4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37841D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83</w:t>
            </w:r>
          </w:p>
        </w:tc>
      </w:tr>
      <w:tr w:rsidR="002745C8" w:rsidRPr="002745C8" w14:paraId="6361E2C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8BCA4A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804FB4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228822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715BDD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8212A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B5787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016A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6B6E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8A566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20A5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79E6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8531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BA7C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587EC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005300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BFCD97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D46E48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3B929B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18321A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EB0113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39222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84C3E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15CF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D59C4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D9DF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56C40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AB7E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0F074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96C06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5FFD4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8840F5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14ED5E0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E2ED08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5032E1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60B772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0E5F9D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1AF7B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410DE3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2ACA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ADA2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50C0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F418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524D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64A4B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105B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A42D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87B18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83</w:t>
            </w:r>
          </w:p>
        </w:tc>
      </w:tr>
      <w:tr w:rsidR="002745C8" w:rsidRPr="002745C8" w14:paraId="75E966B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86FD91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5E8956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6B8A44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482138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D34DC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FEB5B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2EC4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2915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32003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4015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7E0F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239ED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92A0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2A508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36042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352F019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161584E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5299058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Оказание консультативной поддержки субъектам торговли по вопросам применения действующего законодательства РФ в сфере торговли, защиты прав потребителей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537539C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33629D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FEFC6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C9DA7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267B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616B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57F88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E6329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2F21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36140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AA7B6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4DD1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86157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C898FB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FD1E73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29F232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E14A62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936D9D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85100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6827E1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2C546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AFE78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5167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FB99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48F9B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A08E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8AF7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51F95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ED79EC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9D71A4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45B343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9EF595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E42D7A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557662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4F79DA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A679F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6C510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6D43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C063D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C244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BBB1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8E9E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5473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E5EB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09861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CE3013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C17815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CC9A9E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F876E2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99A0F0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63F949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033B0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F7DA7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840AB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9B53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D424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955C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1761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0EAF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6492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A67F5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641B57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BB2BAC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2B5353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CC8858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3B69AF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F643E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3D145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6063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E636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D780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6FD8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E17D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88033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F123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FE58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5A1C4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80522AA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1DCAB4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2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69A4342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Содействие и организация проведения обучающих семинаров, конференций, «круглых столов» по вопросам развития и совершенствования торговой деятельности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5B70FF0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8F480F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70554C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29171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AB63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238C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C8411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7651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29E06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9394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BBC4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69B0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392E0D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</w:tr>
      <w:tr w:rsidR="002745C8" w:rsidRPr="002745C8" w14:paraId="66ED6F2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80F97A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9395E2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8DD9D0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8DE5C2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58318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14F74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245EE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5AB77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3E06E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9AE9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ECDA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9263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0029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5160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9EE075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0DD655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DCD5AC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A20153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BDB2DD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27B17F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752CC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E8E44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E6A6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8CCD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A2E0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8225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F23E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5E854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2B9E6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67C1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F8302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832906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884E93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DF4729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5DD27A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0481EB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9CF50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15ED8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9EBD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E80C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2707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5FBF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3947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7DC0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52E1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9B70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23FF99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</w:tr>
      <w:tr w:rsidR="002745C8" w:rsidRPr="002745C8" w14:paraId="46306AD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6DA2DE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B1F23F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4B3DE5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366D75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B5F6B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6B7CA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D4026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6E06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0AEC8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2114D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296A7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E693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A807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44D0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40E5A8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421409E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4A80077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3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2CABF52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Развитие потребительского рынка и повышение доступности товаров для населения Атяшевского муниципального района 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5BE9334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65ECCCE" w14:textId="77777777" w:rsidR="009C712F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  <w:p w14:paraId="1C6147FF" w14:textId="77777777" w:rsidR="00CB1273" w:rsidRPr="00E36104" w:rsidRDefault="00CB1273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B13B8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E90A5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34890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7A95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CD2B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18E6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5FCE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845A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95B7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9ED1A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0DD4E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C8973D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AB8A8A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92B759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34B416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917F51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72143F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23892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5ECE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18BFC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824C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B4F3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EE0F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CFBC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87D48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F233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AA0A09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C6C1D1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02DAC3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3347AF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F5D5BF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B9E32E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F14954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3AF7CD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5518D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A727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9E99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7253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F1BD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1140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F318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512513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AC18FF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8A7F720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AA40D1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295EA4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C49092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8F1A7F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бюджет Атяшевского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9C668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B90D9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E407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FF331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55842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F1F7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A44B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E1B81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5FA15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BE85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419AD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C359E4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EC0468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15EF3A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2B6072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C3CAFC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F2FDB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9FDF94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5142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65B9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80CF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B1A9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D355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71F2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83C10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902F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16F068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EEB1C89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2005FAB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4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206FE7B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представителей Администрации Атяшевского муниципального района на республиканских семинарах, форумах, круглых столах, тренингах и прочих мероприятиях по вопросам торговой деятельности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0018476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92BF977" w14:textId="77777777" w:rsidR="009C712F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  <w:p w14:paraId="3E77BC37" w14:textId="77777777" w:rsidR="00CB1273" w:rsidRPr="00E36104" w:rsidRDefault="00CB1273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27C71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B1F36C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863B1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962C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271B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67CA5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CB152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F711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6AD6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AC18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243E9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</w:tr>
      <w:tr w:rsidR="002745C8" w:rsidRPr="002745C8" w14:paraId="3AF93FC0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CB27C9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662E8B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B86032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F34C19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5F4B64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8024A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F7396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6299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B36F2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BC9D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FB27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33F29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EF61E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8ABD5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28EB3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FFFFEC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70F69D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55D173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F50108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D965DB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C95ED1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EB4E9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7116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6E6B8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2057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B9CB9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C56A6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90C55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2F084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2994B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63B88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CC3445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ADF054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8D9F92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D37A23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A57AE9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0D0B13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12A675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CB33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826B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6871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CBD7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05A43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79254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96D1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E59B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A7CFA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</w:tr>
      <w:tr w:rsidR="002745C8" w:rsidRPr="002745C8" w14:paraId="233A529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A21AA8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898C11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735198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B20248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B2657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90586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0CD9D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0DE7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6483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13F4D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A4FE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C359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4978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8F1D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672745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79661B8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0F7F7D5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5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28F8509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в реализации составляющих Участие в праздновании республиканского профессионального праздника "День торговли»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59379BF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Администрация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73C792C" w14:textId="77777777" w:rsidR="009C712F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  <w:p w14:paraId="45677C5E" w14:textId="77777777" w:rsidR="00CB1273" w:rsidRPr="00E36104" w:rsidRDefault="00CB1273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E1B04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D9ADB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D2D26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DE67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43C78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4A671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61266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0C44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B4285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7D97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B369F9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63</w:t>
            </w:r>
          </w:p>
        </w:tc>
      </w:tr>
      <w:tr w:rsidR="002745C8" w:rsidRPr="002745C8" w14:paraId="46295000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F2F9B1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05CE97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775519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AC82CA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C64F2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7B26D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0E0C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0710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109E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A5EDB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9E06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6E7D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DD2A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A96C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ABEDE3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62990D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9EEF98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FE673C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6F354D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00A3F2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4268C5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5E2F4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CA6E8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FEE1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2FD8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8D1A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2BF34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21C7B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F84D6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BDC3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B0F69D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89DB46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3A5B51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720DCF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2C8DC3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EB4516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6A434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48DD0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74E4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63CE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E29C6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981E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CE4D0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6CF6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3C76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8B208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D6BC2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63</w:t>
            </w:r>
          </w:p>
        </w:tc>
      </w:tr>
      <w:tr w:rsidR="002745C8" w:rsidRPr="002745C8" w14:paraId="5D37585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51F58E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EA3065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F37F33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079EE6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0BCB1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20395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95358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3448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D3ED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5503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6389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B11D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CF38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A7FF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80B85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45A9896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2F45866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6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19430EF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Развитие транспортного обслуживания населения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3CA1EDE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003309E" w14:textId="77777777" w:rsidR="009C712F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Всего</w:t>
            </w:r>
          </w:p>
          <w:p w14:paraId="2B2F838B" w14:textId="77777777" w:rsidR="00CB1273" w:rsidRPr="00E36104" w:rsidRDefault="00CB1273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8D624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A4F3E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727,15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0BF6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2207,8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09CE4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7549,582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3B65C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13064,9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BBE0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12934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95EA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15920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563E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18740,0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B55B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20450,5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7A996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20450,5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05C58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112044,43</w:t>
            </w:r>
          </w:p>
        </w:tc>
      </w:tr>
      <w:tr w:rsidR="002745C8" w:rsidRPr="002745C8" w14:paraId="6C53065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29C7D3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87BC4A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F34EEB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CB6184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0CF228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56D80A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EE0D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80C2A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B924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C621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0867B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8073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DFF9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64DE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0C21FF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0CC50B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82649C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FE88CE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771D28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4A58A6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DBAC4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112D46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632,62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6B26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2097,4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C2D0B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7149,95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CE91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9424,0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B336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11305,0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3BC9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13566,0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B839B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16245,0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28A45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17870,0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8C64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17870,0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E05DE0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96159,97</w:t>
            </w:r>
          </w:p>
        </w:tc>
      </w:tr>
      <w:tr w:rsidR="002745C8" w:rsidRPr="002745C8" w14:paraId="0639D74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9405E4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56EC58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59CC6A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A7CC84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01B67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65FF1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94,53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C54E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5FC3B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399,632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E4C5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3640,9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8C21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1629,0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E834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2354,0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2516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2495,0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E1F8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2580,5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0080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2580,5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4428A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15884,46</w:t>
            </w:r>
          </w:p>
        </w:tc>
      </w:tr>
      <w:tr w:rsidR="002745C8" w:rsidRPr="002745C8" w14:paraId="2A88D86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4048AC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D4C887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C1B785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4E5B13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ACBBF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57C9B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61DB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20B4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A8CE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0D05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89C33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13BA3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DD00D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761EE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D8C8C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F882AE3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hideMark/>
          </w:tcPr>
          <w:p w14:paraId="5EE2DE1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930" w:type="dxa"/>
            <w:vMerge w:val="restart"/>
            <w:shd w:val="clear" w:color="auto" w:fill="auto"/>
            <w:hideMark/>
          </w:tcPr>
          <w:p w14:paraId="406F80D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территории Атяшевского муниципального района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0AF439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E0B4B37" w14:textId="77777777" w:rsidR="009C712F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  <w:p w14:paraId="2EC12FF5" w14:textId="77777777" w:rsidR="00CB1273" w:rsidRPr="00E36104" w:rsidRDefault="00CB1273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45988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9DBF6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727,2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7C832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2207,8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C075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7526,3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5D97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9920,0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7A64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11900,0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7F104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14280,0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A0130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17100,0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0736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18810,5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C8A4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18810,5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65E51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101282,2</w:t>
            </w:r>
          </w:p>
        </w:tc>
      </w:tr>
      <w:tr w:rsidR="002745C8" w:rsidRPr="002745C8" w14:paraId="0F3C6A1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5E2181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DC1F03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42A002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A5456D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09385C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68065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C2FE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B898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B627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1E8E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4C56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91F7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D961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6E13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3E2C08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32F371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BBED23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2945ED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107B23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F4D3D8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13E48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D6E26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632,6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C94FE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2097,4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0B39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7150,0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992D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9424,0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715A4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11305,0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A278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13566,0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E6F4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16245,0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43CD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17870,0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339C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17870,0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70AE1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96160,0</w:t>
            </w:r>
          </w:p>
        </w:tc>
      </w:tr>
      <w:tr w:rsidR="002745C8" w:rsidRPr="002745C8" w14:paraId="1EA3C21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56222B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0DB5FE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AFB50C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656A1A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48583A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1195A2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A4E0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4C9B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376,3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EAE1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496,0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2EBDD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595,0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93F1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714,0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A8D63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855,0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2E24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940,5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4DDC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940,5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A044A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5122,3</w:t>
            </w:r>
          </w:p>
        </w:tc>
      </w:tr>
      <w:tr w:rsidR="002745C8" w:rsidRPr="002745C8" w14:paraId="79FC37A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B59F5A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530E2F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F80613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B1E775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AD5F25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CBEDF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8B61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21A0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2A03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C4985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1604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C7A3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C926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DE0CA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79806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0D5BBFF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hideMark/>
          </w:tcPr>
          <w:p w14:paraId="5BF0682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1</w:t>
            </w:r>
          </w:p>
        </w:tc>
        <w:tc>
          <w:tcPr>
            <w:tcW w:w="1930" w:type="dxa"/>
            <w:vMerge w:val="restart"/>
            <w:shd w:val="clear" w:color="auto" w:fill="auto"/>
            <w:hideMark/>
          </w:tcPr>
          <w:p w14:paraId="30D8492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747B44B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4ECCE6E" w14:textId="77777777" w:rsidR="009C712F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  <w:p w14:paraId="380821BC" w14:textId="77777777" w:rsidR="00CB1273" w:rsidRPr="00E36104" w:rsidRDefault="00CB1273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B02E98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9C513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727,2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8E63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2207,8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957D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7526,3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0D3B1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9920,0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A02E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11900,0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2111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14280,0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B6389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17100,0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A5469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18810,5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917A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18810,5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008E5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101282,2</w:t>
            </w:r>
          </w:p>
        </w:tc>
      </w:tr>
      <w:tr w:rsidR="002745C8" w:rsidRPr="002745C8" w14:paraId="63C8CC3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29A00C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91B9AC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30E3DC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465DC6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2C644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B44623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7947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BF94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A97A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BD5A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3B8B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55814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4E3AA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2D87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EC1152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2745C8" w:rsidRPr="002745C8" w14:paraId="18DD9F4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94E910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61D985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86B598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955F11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10F255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D17A17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632,6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9940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2097,4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3AE30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7150,0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2549A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9424,0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8692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11305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AF6A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13566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856D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16245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D38C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17870,0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B74C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17870,0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605B79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96160,0</w:t>
            </w:r>
          </w:p>
        </w:tc>
      </w:tr>
      <w:tr w:rsidR="002745C8" w:rsidRPr="002745C8" w14:paraId="5A7FA25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9337EA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78E475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853FF2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96FF1C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69C2A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01C1E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BFA8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A3A6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376,3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4217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496,0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9808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595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96D84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714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F3CA0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855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9A24C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940,5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8246B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940,5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EDF41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5122,3</w:t>
            </w:r>
          </w:p>
        </w:tc>
      </w:tr>
      <w:tr w:rsidR="002745C8" w:rsidRPr="002745C8" w14:paraId="6B00081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D831B5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9BE07D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A3EC3F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4F0381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EA58D8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03311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2471A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2917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8A4A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6A71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827D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06AC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2705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FD9F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7E1C40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2745C8" w:rsidRPr="002745C8" w14:paraId="1551067D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hideMark/>
          </w:tcPr>
          <w:p w14:paraId="7B43706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2</w:t>
            </w:r>
          </w:p>
        </w:tc>
        <w:tc>
          <w:tcPr>
            <w:tcW w:w="1930" w:type="dxa"/>
            <w:vMerge w:val="restart"/>
            <w:shd w:val="clear" w:color="auto" w:fill="auto"/>
            <w:hideMark/>
          </w:tcPr>
          <w:p w14:paraId="653D4BE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7B96E22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66F7D5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E29286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C0107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852B5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DD9D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E579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3104,9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63119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994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A79E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89FE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F7A0D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E16F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87412B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10498,9</w:t>
            </w:r>
          </w:p>
        </w:tc>
      </w:tr>
      <w:tr w:rsidR="002745C8" w:rsidRPr="002745C8" w14:paraId="00C3139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072B2F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B497BF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D2657D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3050FD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43DE6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5CF00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554E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C3D5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E7C22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0F45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F6A7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8BE4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C338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649C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5DF4A4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5780C3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6D4426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804577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99D353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F0E906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CC5FBE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25DDA3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89F94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2DE0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FA48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C377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CF5B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EF9B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25C7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6303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98BAC0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CB87B67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979CBA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085F96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EBD4EC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F837C1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23C2B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959554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283B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7DF5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3010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3104,9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0730E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994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EB62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4134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1600,0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83A7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1600,0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C994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76520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10498,9</w:t>
            </w:r>
          </w:p>
        </w:tc>
      </w:tr>
      <w:tr w:rsidR="002745C8" w:rsidRPr="002745C8" w14:paraId="66855BD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C62DAB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76E409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BB139C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90234F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4B813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4C549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9009B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D12F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0539C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86E1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76CA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3567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DCCB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7B33B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47B3D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3838D6D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hideMark/>
          </w:tcPr>
          <w:p w14:paraId="2521B98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3</w:t>
            </w:r>
          </w:p>
        </w:tc>
        <w:tc>
          <w:tcPr>
            <w:tcW w:w="1930" w:type="dxa"/>
            <w:vMerge w:val="restart"/>
            <w:shd w:val="clear" w:color="auto" w:fill="auto"/>
            <w:hideMark/>
          </w:tcPr>
          <w:p w14:paraId="19D62E4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48BA3E4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FC65390" w14:textId="77777777" w:rsidR="009C712F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  <w:p w14:paraId="2BF3CD29" w14:textId="77777777" w:rsidR="00CB1273" w:rsidRPr="00E36104" w:rsidRDefault="00CB1273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3126D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5014A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961A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7DD6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23,312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A2490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D752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8F649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1326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B09D2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89CAD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F3692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263,3</w:t>
            </w:r>
          </w:p>
        </w:tc>
      </w:tr>
      <w:tr w:rsidR="002745C8" w:rsidRPr="002745C8" w14:paraId="12CC120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8D54C3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9D8B31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95C4C0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4DDA95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6B6780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1275C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2640F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96A6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8189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74B4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2F5D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213AE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DE85B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BD96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238FE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2745C8" w:rsidRPr="002745C8" w14:paraId="27E5DB3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9DBE3F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3C563A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68BFCB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36AE18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65AEB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8FE31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AD00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F3C98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87F0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3291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08DB8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DA72F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78DB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7EF8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B186A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2745C8" w:rsidRPr="002745C8" w14:paraId="75F17A0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816EE5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2C2965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E0F32F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8223A7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42ABF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70829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36F6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9AA1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23,312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43DC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64FEC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8E0FD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02DA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8895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EC21B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4D6AF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263,3</w:t>
            </w:r>
          </w:p>
        </w:tc>
      </w:tr>
      <w:tr w:rsidR="002745C8" w:rsidRPr="002745C8" w14:paraId="651D588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BE3F19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2B899A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EEB8D6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D9CC4A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230D4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64480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F3E7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F683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1FAD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4746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5DD2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6E960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7DE0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14F92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4A6E4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0,0</w:t>
            </w:r>
          </w:p>
        </w:tc>
      </w:tr>
      <w:tr w:rsidR="002745C8" w:rsidRPr="002745C8" w14:paraId="541D7025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31DA5AA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Подпрограмма 7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20D4C58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«Развитие и поддержка малого и среднего предпринимательства»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DAADED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Управление экономического анализа и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F2E7C1A" w14:textId="77777777" w:rsidR="009C712F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  <w:p w14:paraId="3F333E7C" w14:textId="77777777" w:rsidR="00CB1273" w:rsidRPr="00E36104" w:rsidRDefault="00CB1273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BF102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7EF23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230A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5C20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4950B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A9E4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AFFDE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AC8D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B9F7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4B25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20240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9F9D24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161920</w:t>
            </w:r>
          </w:p>
        </w:tc>
      </w:tr>
      <w:tr w:rsidR="002745C8" w:rsidRPr="002745C8" w14:paraId="0D63B450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8641A4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351E20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758E92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8F5695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9D810C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10906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57A6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A0C1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201F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688C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E19C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3625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482A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A111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02C95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4C7F7F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509209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A348EF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D5E27A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022E2F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5690B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9F564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625029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E133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8164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F5B8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AF4F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967C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24474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CFCB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9B19F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11D2E2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6814DC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99071F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5724D2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D05D0D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328B5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BDAC9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8393E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CEBA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D94EB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AD486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BF58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AB8D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68761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87AE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8392D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800</w:t>
            </w:r>
          </w:p>
        </w:tc>
      </w:tr>
      <w:tr w:rsidR="002745C8" w:rsidRPr="002745C8" w14:paraId="2DAA0AE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78036A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CBC9BA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AAB1A8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1245E0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B379E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FBB7B8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7E364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2F4BB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BE6D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8D7FC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6C20C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3350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93256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0E54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20140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2C417A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161120</w:t>
            </w:r>
          </w:p>
        </w:tc>
      </w:tr>
      <w:tr w:rsidR="002745C8" w:rsidRPr="002745C8" w14:paraId="28ED97AD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F71EF6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1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00F9287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Развитие механизмов финансовой и имущественной поддержки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7191468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D4C5E5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5CC5A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BB960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AD8EF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51E01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0F78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8422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36569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A427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7A51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9EDF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1E4DC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480</w:t>
            </w:r>
          </w:p>
        </w:tc>
      </w:tr>
      <w:tr w:rsidR="002745C8" w:rsidRPr="002745C8" w14:paraId="24AFBF6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DE0855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9691F7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0EA156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F43776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A481DE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BB025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A754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547A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E086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9CD6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EEF2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CFA6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228B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4DB5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129112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BD23A8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54F083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3FA32F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0820E8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87491A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B05C0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6B374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7CE21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FACDA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B10B3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08EF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CAF29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C9AC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DF16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80A2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FE024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AC2959C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B1C90F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1F2C6A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9BBA3A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E81ECD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96911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ED0A0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9CFD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C01C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235A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5245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5230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0951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8BC78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7340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58A6E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480</w:t>
            </w:r>
          </w:p>
        </w:tc>
      </w:tr>
      <w:tr w:rsidR="002745C8" w:rsidRPr="002745C8" w14:paraId="30B9F600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5F25E2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E121DB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80B97F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FD2343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E29755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786C11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AAD5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BADA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6647C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DD2D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21EA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2E26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8E0C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7E40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B8AD3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C296E49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91F28C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1.1.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6B6C3EC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Обеспечение практики зачета сумм, направляемых предпринимателями на капитальный ремонт объектов недвижимости муниципальной собственности, и благоустройство прилегающих к ним территорий, улучшение внешнего облика нежилых арендуемых помещений и зданий в счет зачета погашения арендной платы за арендуемые помещения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32B0FBA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Отдел по управлению  муниципальным имуществом и земельным отношениям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AB3520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C5F4D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F1C02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A64D3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EC55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98DD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6DC0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82A0E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64CF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87747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8AED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2CE57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7CA4D0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C78C8E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0C00C5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2A6A8A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EA0948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16E45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E7B658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F222D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2F5A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A3B3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1FEFC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3F274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D26A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58AB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AD4E4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FA09F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644573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6FA4A8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B0A0B5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B61CA7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1A12A7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EE7255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49176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8CD5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EEAE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AB73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8731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796F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A4D5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A2628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AAFE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DF09C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48144D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6D3C54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5443A3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57B234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004607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2F46A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5B10F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B4948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B2EF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AC7F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B516A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3286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5D6A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D935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E5E5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FAC2C2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D36FFB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E3A1E5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6AA67E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260548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498339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E00BC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D5498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6CBA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444E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7828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A495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0234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292A8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68F3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63CA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76B01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DACA97F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1FDE34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1.2.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6405110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Отчуждение недвижимого имущества, находящегося в муниципальной собственности  Атяшевского муниципального района приобретаемого субъектами малого и среднего предпринимательства при реализации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преимущественного права на приобретение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316B2B8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Отдел по управлению  муниципальным имуществом и земельным отношениям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770FEA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4E54F9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C2C0D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1D54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3B70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578E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0C5B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0DF2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2DCC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104ED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ACC4A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001FA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55495F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3EF603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14B6AE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5513E5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8D082D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2375A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08A55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0F0A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1AC90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9DD9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2AE98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2EE0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654F6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A402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EE97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73E304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87B26F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90B15E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954169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9F33FE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3E7387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86D11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B40974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F814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3826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19BF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D2BE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E11E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6048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D984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BF36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D8B0F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445D3A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792283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D1DD46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C6AF22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DD9720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9F759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11FDC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4E9AB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9330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AC53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FD69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D00D5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69DEF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EB4A8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972E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6D36E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06AAEEC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5D5A98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0D55D3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464B64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6B2AD3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FAB2F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54487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1DAA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12142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9C35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B94E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181D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41A5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6D8E7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FE91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C1F6B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9800D56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07C560E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1.3.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3A23A7E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Ведение реестра субъектов малого и среднего предпринимательства - получателей поддержки Администрации Атяшевского муниципального района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04EE34C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16B453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B4ABB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D022EE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CE51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195F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7002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0B21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02031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3D73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9729D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2E00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8DB68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7947F3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08C7AB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84D0D4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F03699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0F65E9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69751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62CA6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F7FD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CAD9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1115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7F80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66B7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8CAE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2190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C1A1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257B7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96B998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6E189A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56A53E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B21EAB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F37070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D14DA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40892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FC093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FB69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1725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0D6B3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D7D3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DECA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1E1D4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5637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28A33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98A64C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FED196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5F50E1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52B4C1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914161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29FEE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C984F9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3315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CD87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C8A1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E2836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D92A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479B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215C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E234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51754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5E3292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D499FC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C84766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0C036A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8FD4C3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86249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DB14E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18EB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20CE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907D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2812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5C19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49C2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ABDB7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0E71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D2E4A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C3B5EA7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76AEC9E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1.4.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2A83C19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Предоставление субъектам малого и среднего предпринимательства, начинающих свою деятельность в сферах, признанных Программой приоритетными, субсидий на оплату части процентов за пользование кредитами российских кредитных организаций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BA6734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BA1583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7C10AC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3C6FF8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45E7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D6184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6DAD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A8446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54199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67E7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2A7F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77F5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423AC7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480</w:t>
            </w:r>
          </w:p>
        </w:tc>
      </w:tr>
      <w:tr w:rsidR="002745C8" w:rsidRPr="002745C8" w14:paraId="24004540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CAB0CC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916F00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00361E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CCFFCF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2294B7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5417F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C9AF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4CAF8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F7B8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7843C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CCAD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1A15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B742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6F32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9F0BFD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D384A1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96D797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7D9ECE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E621A8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49FB6B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E3205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FF83A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D81AB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86442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F0C22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54A7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A07F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4AB5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15F8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F044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9931AD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54BDEF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37E80D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720711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29F952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F293D6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C2467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BA9ABC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3045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EF55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ADD9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854E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34422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DA06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4077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3C99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7DF085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480</w:t>
            </w:r>
          </w:p>
        </w:tc>
      </w:tr>
      <w:tr w:rsidR="002745C8" w:rsidRPr="002745C8" w14:paraId="02692AF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AB6737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4796B9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1221A6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45C06B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97A426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252D5A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DBCF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C5540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36481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78A49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4F60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2DE7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16F3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8DA1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1837E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F541F00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17A2CCA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1.5.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5B920AF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Содействие субъектам малого и среднего бизнеса в получении микрофинансирования через АУ "Региональный центр микрофинансирования Республики Мордовия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0CBBB6F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866162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F6C2D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4224F4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48E8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0F6B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89CF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EFF7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F904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208EB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1051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13D4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6C0788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B9E46D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9362CD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E64659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C993D7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DD9187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C8C53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E6131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B427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4B29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742B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B5A6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C7A79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7531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0B5A3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90459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BC9D3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880075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20FB2D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F4DBA8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3FA8D2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E05505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CE888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FC2CD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43C0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2E8F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4C8F0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183C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D64B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0ED2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A19D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3193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8E358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DD5858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2A740C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56C921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12C817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36FDCF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57DD48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74F8A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9163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905D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6D66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FDB6E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5EF0E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4CD7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01FC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320C0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30334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B82AF6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370ED5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E4E76F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3363FA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33437B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54955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9572F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D802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EF634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C0BC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1D2B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118E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9CF9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1B35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D2FA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DE978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BD0A455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1F8F923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2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61E9A16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5AE28AB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FF0908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AE67E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77D1E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0992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20026,5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363CC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C719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30EB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BBC5D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A199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8ABF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F008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20022,5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38900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160184</w:t>
            </w:r>
          </w:p>
        </w:tc>
      </w:tr>
      <w:tr w:rsidR="002745C8" w:rsidRPr="002745C8" w14:paraId="7C84F76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E3D3A9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DFC9B3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EDADB2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D16490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AFC4D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C3853B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F196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2133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CD92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8D11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ED3B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0203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4B68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EB94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C9E7B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77FDEB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41454C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B063EC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9A306E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E4C7EC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7A9186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D19D50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0F1EF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2338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2FFA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A087E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8964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D9EC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551D3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4DA2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154E1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6BE78E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F8F73C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D5A378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910BE0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2582FF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C362E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5AAFDA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D265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7EA5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297DC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00704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E079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97CF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EE56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82CC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4E6994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24</w:t>
            </w:r>
          </w:p>
        </w:tc>
      </w:tr>
      <w:tr w:rsidR="002745C8" w:rsidRPr="002745C8" w14:paraId="6782DFA7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431791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8FFE16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B76985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FBF015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DA463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67A516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92CE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FFD05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E922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D100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E0CF4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20925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F74D4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5C075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20020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293569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160160</w:t>
            </w:r>
          </w:p>
        </w:tc>
      </w:tr>
      <w:tr w:rsidR="002745C8" w:rsidRPr="002745C8" w14:paraId="01AAAB4A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22CB081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2.1.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620184C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Поддержка субъектов малого и среднего предпринимательства, осуществляющих разработку и внедрение инновационной продукции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6F50029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B80201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D5BE5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98F96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980B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F2016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2DE6B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F93A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46EF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4DFE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1AC5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2226F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B3D396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</w:tr>
      <w:tr w:rsidR="002745C8" w:rsidRPr="002745C8" w14:paraId="19B3651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B79F04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002B43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2C7D70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791995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7B458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CA0D7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682DB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AEFE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543A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6804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7068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65C1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AC05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61FA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7D372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03810D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2391F7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479978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7B650A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841359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8B1C5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6F8BC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5659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A4A1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C30D1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DA33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F0D12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9557E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5B22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3CB9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6A91B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380011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1EAFCD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EF2C42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25C1CB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2C60DF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31392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0ECFDA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CC07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50268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E40F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27C3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8443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30509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90A65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4A50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0037E5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308B83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0B5D47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AA503F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796FF8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6D629E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11325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6A354E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FD37B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4EAB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1D5A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2E58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09ED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E094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B7B9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5E14C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A50E7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</w:tr>
      <w:tr w:rsidR="002745C8" w:rsidRPr="002745C8" w14:paraId="603E3A8C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208F043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2.2.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29A2B39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представителей малого и среднего предпринимательства  в межреспубликанских мероприятиях по обмену опытом в сфере малого и среднего предпринимательства, поездки в командировки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61CF6A8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D35FD3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B3F97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19180A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010E0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835B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51E35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8ABE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CA25A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12E53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F114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B6D1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8A0AE2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</w:tr>
      <w:tr w:rsidR="002745C8" w:rsidRPr="002745C8" w14:paraId="281E633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E58FEC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731E92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0CB9D5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E5F262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348B94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7F8E1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F6F1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942B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52081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0DA6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C06E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517B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F0C6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F138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12462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555136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0D0263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C57F16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4D44D2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FA0205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D048C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299A7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C83B5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98815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A5FA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75FD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8C81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6074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7190A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C7C6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111BA4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D3F174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BD6A81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4FBE6E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ED6169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62E780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FC05D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1D366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5FD5A1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768F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6E1A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0C80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980B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0F0B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3407C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21BA6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9D9E4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38B4B9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86CD37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1F9399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123735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80D3CB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EDEAC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F92006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26F7D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FECD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1A70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669C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842D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D40A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A2FA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702C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173B8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</w:tr>
      <w:tr w:rsidR="002745C8" w:rsidRPr="002745C8" w14:paraId="4A1BB077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11DF765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2.3.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44CB879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 в переподготовке  муниципальных служащих Администрации, курирующих вопросы поддержки малого и среднего предпринимательства  на республиканских курсах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4F1DE7E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95745C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41D364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FB8A1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27FFC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8C15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13C1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E4A1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08DA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AF4FB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924FC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0BBB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01A2E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24</w:t>
            </w:r>
          </w:p>
        </w:tc>
      </w:tr>
      <w:tr w:rsidR="002745C8" w:rsidRPr="002745C8" w14:paraId="36C74B1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34D97F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2CB337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883706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57BA3D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3493E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BE250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2BEC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219B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49152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BC92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4DB1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A492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8E91B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799E6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6BDDB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7D85CF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6999A1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DB81B5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AFD0BE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8BD909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B604F7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8D4551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D0AE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C2E38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9F7E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B266B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1AB5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B391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E1CC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8013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A7A74B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4072D9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2730E1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2EFDE6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733AD5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48CFA7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F7121E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22EC5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59DC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7AEF7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407D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52B7F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BCD2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6E924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23B3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A6978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70F6A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24</w:t>
            </w:r>
          </w:p>
        </w:tc>
      </w:tr>
      <w:tr w:rsidR="002745C8" w:rsidRPr="002745C8" w14:paraId="4348D64C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26CDC6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54F965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94728F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9FAC59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47B57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AE4FA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58466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923D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6088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52E1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92AC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EF1B0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ED0A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B2EF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E9F60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4CE2FD4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5C51F87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2.4.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4FB5419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Развитие действующих и создание новых субъектов малого и среднего предпринимательства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77A3558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01574B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22C35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519BE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A3004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4F45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3A07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4B70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33AD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9DCF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25D4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654A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9D4E9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160000</w:t>
            </w:r>
          </w:p>
        </w:tc>
      </w:tr>
      <w:tr w:rsidR="002745C8" w:rsidRPr="002745C8" w14:paraId="7C736A8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50DA90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819BF7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ED411B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8B8D4F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5CE59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85D99C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E1C4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38A47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097B0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C0F4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7117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B01D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6B13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CB74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24018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8716AF7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2CB271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6A894D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C621DE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B22B44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D6B2E4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3DB71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9375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04B3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5B547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C32D4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AC8F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F9B2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2FA67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12CB4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E0D09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36DE59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2215FD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567B53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69F083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E0B2A0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D5744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7E412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B780A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CEEC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4BD5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49C09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6EA3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83FB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50B9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6EFBC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628CD5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761A39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A0E3BA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F1284E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4815D9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1F07B9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1C234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272B0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D9555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ABCA4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7C51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3C37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3791A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DB2C8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48F8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7FEF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20000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80F45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160000</w:t>
            </w:r>
          </w:p>
        </w:tc>
      </w:tr>
      <w:tr w:rsidR="002745C8" w:rsidRPr="002745C8" w14:paraId="7D0999D7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07CEB49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3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1FF22C8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Информационное, консультационное обеспечение малого и среднего бизнеса,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повышение квалификации кадров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28A297E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Управление экономического анализа и прогнозирования Администрации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0A930A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5BBA2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A65288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D163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F2044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9B31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D6F6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BDC5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4551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5D948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18DD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6FE45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564</w:t>
            </w:r>
          </w:p>
        </w:tc>
      </w:tr>
      <w:tr w:rsidR="002745C8" w:rsidRPr="002745C8" w14:paraId="2F81DEB0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45FD0A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AD57B8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AF1B00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4FBEF2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011FA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CCB1E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52C3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1585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BD28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D43A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C350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E5A1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7E49C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E182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469A9C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B4FFBA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448C86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73CCF5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2EA1D3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A70533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235960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CC9B9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DB62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5E48B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18CF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EE88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08ACD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DC8B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DAD93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CB94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4FD9F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6FD7C2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6750F4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3D6FA3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94911E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33FA3A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B7713D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241F4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471B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FE6C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8440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AF6D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01DC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62A7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D2DFE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E5C3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799DE0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164</w:t>
            </w:r>
          </w:p>
        </w:tc>
      </w:tr>
      <w:tr w:rsidR="002745C8" w:rsidRPr="002745C8" w14:paraId="31B89E0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590591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DB6329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1C00BB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F8E80A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8EAC6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1BC34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3D3F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AA2D5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9986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BEED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AE36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658C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D384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8A06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D1AF7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400</w:t>
            </w:r>
          </w:p>
        </w:tc>
      </w:tr>
      <w:tr w:rsidR="002745C8" w:rsidRPr="002745C8" w14:paraId="49250EF9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1293EB7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3.1.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4FBCAAB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Организация проведения совещаний и прочих мероприятии по вопросам предпринимательской деятельности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3EE05B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D5D67F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36B251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07A7E1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44A5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999B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E17C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763FE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7EECA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493A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5062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D88C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5867C2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32</w:t>
            </w:r>
          </w:p>
        </w:tc>
      </w:tr>
      <w:tr w:rsidR="002745C8" w:rsidRPr="002745C8" w14:paraId="67062A8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DBC360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871A70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B20798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7E2F14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8501F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4C97D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D43A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D83D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AAC3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26BC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2803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2240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11F0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3221D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1494B7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B23EC7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29ABA2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4E4A26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237AF8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D557A8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34B49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A3CF7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F168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37D2E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A3E3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502D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F0C7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2ED3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7B6E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4B69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00F28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564061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C32A0E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D54003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A98CAD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2AB89C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9D17D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4B702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E63F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12D1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FC1D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F637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C00D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C459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BC54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0BA1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34B89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32</w:t>
            </w:r>
          </w:p>
        </w:tc>
      </w:tr>
      <w:tr w:rsidR="002745C8" w:rsidRPr="002745C8" w14:paraId="4A4CA97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94AD6A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719C24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23DD53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92948C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FDA54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5F64FD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61D5B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512C9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2980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2F51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5FE8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778C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46067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7352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61EE35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0FD7EBF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7A0E476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3.2.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10D5CFA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Консультирование граждан, желающих организовать собственное дело, субъектов малого и среднего предпринимательства, в том числе начинающих предпринимателей, по вопросам ведения предпринимательской деятельности, формам и методам государственной и муниципальной поддержки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758AF02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E2D2AB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5CCA1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650D89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9252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8062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4C36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CDFD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786E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348C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03CB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A9F88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2B11C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D13529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7F45DF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4C4F0B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2539A9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C5E3AF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60810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5E62A7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B6647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380D0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57C3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03DF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9181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11469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CEBB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0ED9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3C01E4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4C5D9B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9541DF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B0E155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655CCE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4A27E0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8C9B0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C8AD5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3CD3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8E05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6B2C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991D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FC50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B90F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8165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527FAD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9CEF06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6AA3A9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53EC11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3814C6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25C806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1B6D4B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E0B86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B4194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FCA9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EEA2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E78F9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7BC7B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2AA15C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12E3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BA7E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A508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04E34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E0EEDA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B975E6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90E275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F08AAE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A90EF0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52FBA3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3087A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6166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9361A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16E27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FBE1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1624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8304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4570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09D76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D98E00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BC3A922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DC0CB0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3.3.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1838D84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Предоставление информационных, консультационных, методических услуг незанятым и безработным гражданам по организации собственного дела совместно с ГКУ РМ «Центр занятости населения Атяшевского района»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57CEF46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98261D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9EF5F5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F28C92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BA64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AFED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45B2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D2F43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F0EFE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3125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6BED2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764F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8D3F8C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BD28CD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C3C3DB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E18707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A9E8C8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F81B2B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DB10B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C0437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C177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1AA1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A2C1B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EDE1C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3FB12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F0E54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998D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DACD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7103E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4C396D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77302F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245307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3613FA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4D42EF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B1A41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94DA7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1DDC5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9ACF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0C7A7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C359C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B5848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D26C8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9B41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1A814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5DE9B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2E24E4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E7E716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3D03D5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6CE787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9F1489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87AF2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FBE4E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2CB77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2C211A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2B3E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FA6BE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09309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99DDE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E1F6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B881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1464E6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A24970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EE1056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99A236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94E14F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387380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57E08E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F28C9B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CEF04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E4D79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2FA91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4771DD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C0A1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F95C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62079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C9F3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E91AEA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B06B8A3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8C1FBD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3.4.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74E8734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Участие   в республиканских  мероприятиях повышения квалификации кадров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для малого и среднего предпринимательства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49A44E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Управление экономического анализа и прогнозирования Администрации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D52260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38B0C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87DB2A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3B96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11F9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A9B3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4991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53D1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AB411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ED9F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FE3A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023F4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160</w:t>
            </w:r>
          </w:p>
        </w:tc>
      </w:tr>
      <w:tr w:rsidR="002745C8" w:rsidRPr="002745C8" w14:paraId="101C440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BE6097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306530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4AB245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49E8C7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18000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6ADB7E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7544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C381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5396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6BFC5A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0F0F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D968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99D52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925F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B5A3B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B99507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7698BB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722C66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C2210B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1E9332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A5B0D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230D7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6CE8DE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273F4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B31E2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994B3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E8212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4BAA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E672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C04B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A0C76B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E23B10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3B0614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090092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0BAFCE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084C91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12340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06AD9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328F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BCB4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584F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E9896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48F1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6F0C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24D154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36DD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DE6D4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8C352EC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A4B15B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D8CBB7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B01721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183BC3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5D889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F22FFD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BE4F8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FD8EC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5B9D5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AF26A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C69F8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723C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973C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F587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36870E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160</w:t>
            </w:r>
          </w:p>
        </w:tc>
      </w:tr>
      <w:tr w:rsidR="002745C8" w:rsidRPr="002745C8" w14:paraId="75B8D974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851031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3.5.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06EFB37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Выявление мастеров выпускающих изделия народных художественных промыслов и участие их на выставках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34C5961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B1C5F8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A8990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A6998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01A2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CB2E0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2B09DB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9EC4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F2BD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5AF8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FAA1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0830A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B4000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104</w:t>
            </w:r>
          </w:p>
        </w:tc>
      </w:tr>
      <w:tr w:rsidR="002745C8" w:rsidRPr="002745C8" w14:paraId="07DFF6AC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F7B2BA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34690E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53151E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01F9A9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779F8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D32E37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4C1A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A73F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46773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58E6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87157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4EA6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5978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7CF0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C179B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EEA005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606DF8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0BA1CF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EF681F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1E547E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40390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7D6F14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F3CED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5407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BCCF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7983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C27E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7640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A6869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8620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19214D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A88F89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21CECB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AB1144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663905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4A4CA9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0FE030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BC66E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684012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2D378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B8AB6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9596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EB3945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4E80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9296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959C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0B0C62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24</w:t>
            </w:r>
          </w:p>
        </w:tc>
      </w:tr>
      <w:tr w:rsidR="002745C8" w:rsidRPr="002745C8" w14:paraId="5C92095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3B4E4C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DB9D48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D1A186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D27027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C96109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406E1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16D5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FB597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A4C5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40AA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C7DE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AEEBE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9CC0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A047E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FF39D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</w:tr>
      <w:tr w:rsidR="002745C8" w:rsidRPr="002745C8" w14:paraId="414FF845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97CEDE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3.6.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78C0741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предпринимателей района на республиканских семинарах, форумах, круглых столах, тренингах и прочих мероприятиях по вопросам предпринимательской деятельности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0A326BC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B5D677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957269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F7000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D462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DD1F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1A540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15F5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668D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5AAD0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AD41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C9230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A50E1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240</w:t>
            </w:r>
          </w:p>
        </w:tc>
      </w:tr>
      <w:tr w:rsidR="002745C8" w:rsidRPr="002745C8" w14:paraId="238CFFF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3F4536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F302BD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60EFBB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7DBC48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50EF3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9AA6A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CE9C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52BB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F25A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7C57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4459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372D5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D2A70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5EF4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CE8626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B0B27FC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3457F1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C29DB6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CD2682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EF2EF1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8CC466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FB6154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5BAE5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3C467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688E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2A49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5BF4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7C1F96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8A9E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F0189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4EBAB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4BF1CB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609CB1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0C0CAF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F37DDA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D3FC4D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26F05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83E954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F20F7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487B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C0A3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49B6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DCF8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4221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1862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88615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AEBC29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</w:tr>
      <w:tr w:rsidR="002745C8" w:rsidRPr="002745C8" w14:paraId="7199F32C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2BD4A4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2D88A8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846F7A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5973AE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5BC629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71F72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C86FF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0F273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5F81F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0950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723B0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E5099A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2432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8B707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0A6CD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160</w:t>
            </w:r>
          </w:p>
        </w:tc>
      </w:tr>
      <w:tr w:rsidR="002745C8" w:rsidRPr="002745C8" w14:paraId="0BF21F1B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3A12DE4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3.7.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00E687B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Информационная поддержка в средствах массовой информации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26F222B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22BBEF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34B18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2EAC5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97933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F878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32F80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6281B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17C4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DCBC2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2B026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08FCC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0D5DD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</w:tr>
      <w:tr w:rsidR="002745C8" w:rsidRPr="002745C8" w14:paraId="55F6C72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2A0007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F3F7F4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2034FD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419CA2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C6D5A7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A3368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498DA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CCAE5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4821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2908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437D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3F3A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BFD6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8CAC7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0C184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C7E8A1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74225A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FABBB1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A34E3A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A0F55E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95ED0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57E86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04218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8737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6BBBB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0D97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73334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83FD3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971F7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DA01B3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6241AD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E3A02E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D85B6D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DC3CE9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BDA309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C868BF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0B523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02B66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14E0C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0025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AF9A0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B5D0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088D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1DEDE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3D04A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E90C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98154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</w:tr>
      <w:tr w:rsidR="002745C8" w:rsidRPr="002745C8" w14:paraId="714C641C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28EC0D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989FA2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D4DE35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01827A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9B6D6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65DACE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BF2B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AE94B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03212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1BE5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3C93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F3BC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82A9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BDA3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32699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FFFA7BA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1AA978D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3.8.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728C9A1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Участие представителей администрации на республиканских семинарах, форумах, круглых столах, тренингах и прочих мероприятиях по вопросам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предпринимательской деятельности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700CFC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52FFAB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CB1BD6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9BD10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2871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A89F3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EFF6C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DC65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2EB4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D1188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A7D4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83C55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935C8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24</w:t>
            </w:r>
          </w:p>
        </w:tc>
      </w:tr>
      <w:tr w:rsidR="002745C8" w:rsidRPr="002745C8" w14:paraId="29DC8E4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1DD2695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C20994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9A5351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1F2E70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E960D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DA105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67849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57C61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5743C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D0514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CB1A2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B688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A37EB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404B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08D24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4AA240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D4AAF0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5288D3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FBE0DE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9286D7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EFBAB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7EDFA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AFED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37EC3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B6EFA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7EF4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88A94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D30B3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632C6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AC48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37206A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473E63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E34718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CF57F6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126317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1449D4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051F6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37A7E9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5681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BD87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11D1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944A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F825D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CFA4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DA701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0A49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FC36F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24</w:t>
            </w:r>
          </w:p>
        </w:tc>
      </w:tr>
      <w:tr w:rsidR="002745C8" w:rsidRPr="002745C8" w14:paraId="441FB76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D52E6A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06864E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FF299A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8FE537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FD41D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771E1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DB7A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0095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829DD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ED6D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285735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A790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589C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7192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D1ECD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684033F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0FCB777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Основное мероприятие 4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0BB28E3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Формирование благоприятной социальной среды для малого и среднего предпринимательства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5C0664C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C54810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0E7C5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68B3B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6934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011A6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5F6B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AE54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E696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2880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E4B2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A910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CDDF4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692</w:t>
            </w:r>
          </w:p>
        </w:tc>
      </w:tr>
      <w:tr w:rsidR="002745C8" w:rsidRPr="002745C8" w14:paraId="3B491189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17D755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50C0C5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A42F94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661895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6DF58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1487F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5575B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6C91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17596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CEC1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D105B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D5DA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26C5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8017A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618400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891219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D32810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58D7FC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06AD33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D360FD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E09A42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2EB8D9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A2B0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6904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CC5B4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D6B1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56CD4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B2151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519F2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E52BCA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71D5D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523EA0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2C1E76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3D6726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4F0483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10F3BA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06F34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53288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B9FF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85CA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B59F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BADB1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7463F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2AD2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5E673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ED55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FFAB8E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132</w:t>
            </w:r>
          </w:p>
        </w:tc>
      </w:tr>
      <w:tr w:rsidR="002745C8" w:rsidRPr="002745C8" w14:paraId="7CE13CE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DD5572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C7E03F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96B9BA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03F766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DADA58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9B5208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AD275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CB28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CD10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0C84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56B92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0AAFF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0D6E8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56C6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AFE8E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560</w:t>
            </w:r>
          </w:p>
        </w:tc>
      </w:tr>
      <w:tr w:rsidR="002745C8" w:rsidRPr="002745C8" w14:paraId="5AFB1F3E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67EB55B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4.1.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4A43626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Организация и проведение профессионального праздника "День российского предпринимательства", иных торжественных мероприятий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16231A5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BB5ED9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D68BB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5E780E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49BD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05C9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04F5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41BA3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92D17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7B70A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9D21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13DC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00B27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482</w:t>
            </w:r>
          </w:p>
        </w:tc>
      </w:tr>
      <w:tr w:rsidR="002745C8" w:rsidRPr="002745C8" w14:paraId="4B203A2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EEA69D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1EB083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0A6045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C021EF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86B49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6F6E2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514C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FBE86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0F9D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160DB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1855F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A762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83BD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043DF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DC970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FBEA4B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E64D6E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D95D7E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8888D4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9A117B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4188EE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D2F9E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DB638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986E5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12B7B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1F463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D693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D3AA4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B38D9E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0C913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02CC9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0C43004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FC1F65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F145D1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B44345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299BB0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EA92D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B4909E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0EB4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1D055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63FA8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8F18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A2888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5D444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10C3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2E235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B0FE79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82</w:t>
            </w:r>
          </w:p>
        </w:tc>
      </w:tr>
      <w:tr w:rsidR="002745C8" w:rsidRPr="002745C8" w14:paraId="2CBABE00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16E355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C009E5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EC6A29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557F7A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AC3E2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7E6BA6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8AD75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7311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F76E60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63BDB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72C6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E41FA8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349B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14A0AD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08E041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400</w:t>
            </w:r>
          </w:p>
        </w:tc>
      </w:tr>
      <w:tr w:rsidR="002745C8" w:rsidRPr="002745C8" w14:paraId="0568573E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1317BF9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4.2.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111D947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в праздновании республиканского профессионального праздника "День российского предпринимательства"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36D4F5C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2E4B38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AC761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E011F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313CC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7F66F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2216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D8CC8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2BA1E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6EDDCC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3A8B7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70431C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6F6CDA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120</w:t>
            </w:r>
          </w:p>
        </w:tc>
      </w:tr>
      <w:tr w:rsidR="002745C8" w:rsidRPr="002745C8" w14:paraId="29768BD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EE78DF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43ED9A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A31DFF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6692AC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B9B8C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9682EC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CD6A28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266EB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72092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D59FC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5FEF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847E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FDF29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65183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03AE2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5BCAB88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3DEC3C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40A07A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1FD57C4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C0C552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02B91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028B473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37A8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65A47C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81712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0DF55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DE7D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8993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4FB9DD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E43A2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59777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E9FA0D5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20D51A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401636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45059E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9962F8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1A995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1E0B7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DCB6A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5757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C7330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FDC68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9B6C06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FF02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17BFC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6262A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14533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40</w:t>
            </w:r>
          </w:p>
        </w:tc>
      </w:tr>
      <w:tr w:rsidR="002745C8" w:rsidRPr="002745C8" w14:paraId="3565C774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CE9C2A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EDE42A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FAF2E5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E90E81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28248E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1D701E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42BAE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0820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CE1BF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014F6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4C14C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4C5B9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70580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EE7B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7F3B8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</w:tr>
      <w:tr w:rsidR="002745C8" w:rsidRPr="002745C8" w14:paraId="0E6115B1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1CA1885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4.3.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7BF7DA8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Участие в ежегодном республиканском конкурсе "Предприниматель Республики Мордовия"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6E8748F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7079A3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9B483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D1A3D7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B463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5F054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15992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63F29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95F521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DC38A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756C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CC852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31E26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</w:tr>
      <w:tr w:rsidR="002745C8" w:rsidRPr="002745C8" w14:paraId="09AF4ECB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D89D03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B05883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E46EB8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11C6CCE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2AF5D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C94C9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3003F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BA04A9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F59B2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11B0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B8E59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4CBD6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F09FE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8163D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7DF95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BB8B19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56E70F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8F004C1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AF317D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AE7322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27BFD3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9AD714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DDEC1B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5BBB53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250B4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2E71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B2989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93E5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C5AB5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D4AD6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B1DCC7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217D4996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782B3A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C32921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B1B4B5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7125C09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05A29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E098D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79CF0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0793D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C03CB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E6BBA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BA01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CC4A2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545B18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B86F7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5798355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0AB14C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E7CD5E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626297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112EAA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DC0790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BEF1C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F37F8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1541AA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8F014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33123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F1BED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778C2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E48B87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DA8B1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9160E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E35349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80</w:t>
            </w:r>
          </w:p>
        </w:tc>
      </w:tr>
      <w:tr w:rsidR="002745C8" w:rsidRPr="002745C8" w14:paraId="51A8998A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4E4A1E0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4.4.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0C6E70F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Мониторинг состояния малого и среднего предпринимательства в </w:t>
            </w: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Атяшевском муниципальном районе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03F0BB0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544BD3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91B92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1C23A8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34C49F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0BDC14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AB83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D343E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E12C3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6938E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B7EAD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B9823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0C63E3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692714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C1733A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312646F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47C764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5D141E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7DA0DC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34FD4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88B9B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ED4108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88B11C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A35567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42A09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16C14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200A7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2C0DE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3B1F24A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68AB342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4B11836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9EA8D2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636451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B04A20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BC89B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A1160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7A6831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FEFAC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E7180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D90C04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52DE69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F43DE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F74A8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F2790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618E71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4E4F57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20BBF7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7BE40C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8C803BC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C441D4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C24592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97C182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B6C5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CADC0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6728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7ED0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23B83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5E4AE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6C59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B6796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765C6C6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545AA6C3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EAABF8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4782BFD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7E056E9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1719E5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ED4E5B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87E9E4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C8C39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7F41E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0EEE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ADB444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D6E6C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6046B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385E64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2E0C9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49390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7DD9B8B1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34BC6F8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4.5.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3C0EEB4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Осуществление закупок у субъектов малого и среднего предпринимательства в объеме не менее чем               пятнадцать процентов совокупного годового объема закупок, рассчитанного в соответствии со ст. 30 Федерального закона от 5 апреля 2013 года №44-ФЗ «О контрактной системе в сфере закупок для государственных и муниципальных нужд»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2364D1D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DD3172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62BD1D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A1CFD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53B57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09FF65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BA6E1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1EB70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5FABB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4B87F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0AAD0B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15BDB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11D03E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E4A86DA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48F549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9ADDDA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E1E437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3A0EEB3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6963A0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2E11862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154415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85C534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F43B3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C91689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65D24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A41BA6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98C08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D1E12D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5C4C2B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4DDEBD8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2C241B8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00401A8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647624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6B91E31B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6C27C9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E31A6F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DEEE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0709B1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AFB6F9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AF5D05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46B8E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B30563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867CC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0AF8C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CF74BD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B9AE42D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751AFF7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7C7ADB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325FD032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0C2E70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025E1B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785112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92F78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412EC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8ACF40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E1A283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C860CB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DA1B10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F1215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DEA15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4EDFAA4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310F1E2F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030910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52397F8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02DF50A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C25663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1CE2BA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D6CE1C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51EA02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2F1F02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97AE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40237F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2AB98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61B667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4371D4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16B072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1FE659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9447CEE" w14:textId="77777777" w:rsidTr="002745C8">
        <w:trPr>
          <w:trHeight w:val="20"/>
        </w:trPr>
        <w:tc>
          <w:tcPr>
            <w:tcW w:w="1303" w:type="dxa"/>
            <w:vMerge w:val="restart"/>
            <w:shd w:val="clear" w:color="auto" w:fill="auto"/>
            <w:vAlign w:val="center"/>
            <w:hideMark/>
          </w:tcPr>
          <w:p w14:paraId="2C05CA8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Мероприятие 4.6.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  <w:hideMark/>
          </w:tcPr>
          <w:p w14:paraId="7537E55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Оказание содействия субъектам малого и среднего предпринимательства – товаропроизводителям в организации и проведении совместных рекламных кампаний торговых и промышленных  предприятий (акций, выставок, выставок–распродаж, выставок – дегустаций, розничных и оптовых ярмарок) для увеличения объемов продаж товаров собственного производства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  <w:hideMark/>
          </w:tcPr>
          <w:p w14:paraId="7C658F25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5F31712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6CEE8F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ACC38F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B2A23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05F83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F0F2B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169D7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2A3A61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277B4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4B0173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278B34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B82EAD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</w:tr>
      <w:tr w:rsidR="002745C8" w:rsidRPr="002745C8" w14:paraId="6FD0A8E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0379B757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6F7B484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6790335D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220F6EE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51E278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0E0165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C560A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19626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2E0AF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B3266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3D5CF3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7AF32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3CF034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7BD61A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07593478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14673927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32EBC20A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197FCEA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5728A2E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4CFE72E0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889D7F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3B2FCBD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ACDE03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09CDF52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D43A24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6B4687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218505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CEA21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72C7A89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065A61F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6A2D0A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="002745C8" w:rsidRPr="002745C8" w14:paraId="61251901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570846A3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738AC144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2D2536A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7AF771F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 Атяшевского муниципального района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7179A5C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62DA4C2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BA8C4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49A270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D820F7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675936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7A396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9C14CB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7A7EA7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FDA6146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17D27AF2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</w:tr>
      <w:tr w:rsidR="002745C8" w:rsidRPr="002745C8" w14:paraId="2B80ED8E" w14:textId="77777777" w:rsidTr="002745C8">
        <w:trPr>
          <w:trHeight w:val="20"/>
        </w:trPr>
        <w:tc>
          <w:tcPr>
            <w:tcW w:w="1303" w:type="dxa"/>
            <w:vMerge/>
            <w:shd w:val="clear" w:color="auto" w:fill="auto"/>
            <w:vAlign w:val="center"/>
            <w:hideMark/>
          </w:tcPr>
          <w:p w14:paraId="673D2469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auto"/>
            <w:vAlign w:val="center"/>
            <w:hideMark/>
          </w:tcPr>
          <w:p w14:paraId="2FAACEC6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  <w:hideMark/>
          </w:tcPr>
          <w:p w14:paraId="46CB5AB8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14:paraId="0264280E" w14:textId="77777777" w:rsidR="009C712F" w:rsidRPr="00E36104" w:rsidRDefault="009C712F" w:rsidP="00E361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внебюджетные источники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7614114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14:paraId="490A8B9C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49ACD5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1C565FE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E688C0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31938E5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9A86881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CBE095B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2179E8D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CE7230D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14:paraId="2A388F7A" w14:textId="77777777" w:rsidR="009C712F" w:rsidRPr="00E36104" w:rsidRDefault="009C712F" w:rsidP="00E36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E36104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19C69493" w14:textId="20445EEB" w:rsidR="00D03B81" w:rsidRDefault="00CB1273" w:rsidP="00CB12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2BF8D202" w14:textId="563545CB" w:rsidR="0022722D" w:rsidRPr="00BC4D1F" w:rsidRDefault="0022722D" w:rsidP="007E6939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BC4D1F">
        <w:rPr>
          <w:rFonts w:ascii="Times New Roman" w:hAnsi="Times New Roman"/>
          <w:sz w:val="28"/>
          <w:szCs w:val="28"/>
        </w:rPr>
        <w:t>Приложение 7 к муниципальной программе «Детальный план-график реализации муниципальной программы на очередной финансовый 202</w:t>
      </w:r>
      <w:r w:rsidR="007E6939">
        <w:rPr>
          <w:rFonts w:ascii="Times New Roman" w:hAnsi="Times New Roman"/>
          <w:sz w:val="28"/>
          <w:szCs w:val="28"/>
        </w:rPr>
        <w:t>3</w:t>
      </w:r>
      <w:r w:rsidRPr="00BC4D1F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7E6939">
        <w:rPr>
          <w:rFonts w:ascii="Times New Roman" w:hAnsi="Times New Roman"/>
          <w:sz w:val="28"/>
          <w:szCs w:val="28"/>
        </w:rPr>
        <w:t>4</w:t>
      </w:r>
      <w:r w:rsidRPr="00BC4D1F">
        <w:rPr>
          <w:rFonts w:ascii="Times New Roman" w:hAnsi="Times New Roman"/>
          <w:sz w:val="28"/>
          <w:szCs w:val="28"/>
        </w:rPr>
        <w:t>-202</w:t>
      </w:r>
      <w:r w:rsidR="007E6939">
        <w:rPr>
          <w:rFonts w:ascii="Times New Roman" w:hAnsi="Times New Roman"/>
          <w:sz w:val="28"/>
          <w:szCs w:val="28"/>
        </w:rPr>
        <w:t>5</w:t>
      </w:r>
      <w:r w:rsidRPr="00BC4D1F">
        <w:rPr>
          <w:rFonts w:ascii="Times New Roman" w:hAnsi="Times New Roman"/>
          <w:sz w:val="28"/>
          <w:szCs w:val="28"/>
        </w:rPr>
        <w:t xml:space="preserve"> годов изложить в следующей редакции:</w:t>
      </w:r>
    </w:p>
    <w:p w14:paraId="039D5B24" w14:textId="77777777" w:rsidR="0022722D" w:rsidRPr="00BC4D1F" w:rsidRDefault="0022722D" w:rsidP="0022722D">
      <w:pPr>
        <w:pStyle w:val="affffff0"/>
        <w:ind w:left="709"/>
        <w:jc w:val="both"/>
        <w:rPr>
          <w:rFonts w:ascii="Times New Roman" w:hAnsi="Times New Roman"/>
          <w:sz w:val="28"/>
          <w:szCs w:val="28"/>
        </w:rPr>
      </w:pPr>
      <w:r w:rsidRPr="00BC4D1F">
        <w:rPr>
          <w:rFonts w:ascii="Times New Roman" w:hAnsi="Times New Roman"/>
          <w:sz w:val="28"/>
          <w:szCs w:val="28"/>
        </w:rPr>
        <w:lastRenderedPageBreak/>
        <w:t>«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8"/>
        <w:gridCol w:w="5322"/>
      </w:tblGrid>
      <w:tr w:rsidR="0022722D" w:rsidRPr="00E14E2C" w14:paraId="6946B340" w14:textId="77777777" w:rsidTr="001F79F5">
        <w:tc>
          <w:tcPr>
            <w:tcW w:w="9159" w:type="dxa"/>
          </w:tcPr>
          <w:p w14:paraId="46BE2156" w14:textId="77777777" w:rsidR="0022722D" w:rsidRPr="00E14E2C" w:rsidRDefault="0022722D" w:rsidP="001F79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15" w:type="dxa"/>
          </w:tcPr>
          <w:p w14:paraId="0711AEFF" w14:textId="77777777" w:rsidR="0022722D" w:rsidRPr="00E14E2C" w:rsidRDefault="0022722D" w:rsidP="001F7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Приложение 7</w:t>
            </w:r>
          </w:p>
          <w:p w14:paraId="4C731C71" w14:textId="77777777" w:rsidR="0022722D" w:rsidRPr="00E14E2C" w:rsidRDefault="0022722D" w:rsidP="001F7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 xml:space="preserve">к муниципальной программе </w:t>
            </w:r>
          </w:p>
          <w:p w14:paraId="7716F08A" w14:textId="77777777" w:rsidR="0022722D" w:rsidRPr="00E14E2C" w:rsidRDefault="0022722D" w:rsidP="001F7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«Экономическое развитие Атяшевского</w:t>
            </w:r>
          </w:p>
          <w:p w14:paraId="4616E800" w14:textId="77777777" w:rsidR="0022722D" w:rsidRPr="00E14E2C" w:rsidRDefault="0022722D" w:rsidP="001F7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Муниципального района»</w:t>
            </w:r>
          </w:p>
          <w:p w14:paraId="77CF2A3A" w14:textId="77777777" w:rsidR="0022722D" w:rsidRPr="00E14E2C" w:rsidRDefault="0022722D" w:rsidP="001F7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</w:p>
          <w:p w14:paraId="6193F84B" w14:textId="77777777" w:rsidR="0022722D" w:rsidRPr="00E14E2C" w:rsidRDefault="0022722D" w:rsidP="001F79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</w:p>
          <w:p w14:paraId="04A92D97" w14:textId="77777777" w:rsidR="0022722D" w:rsidRPr="00E14E2C" w:rsidRDefault="0022722D" w:rsidP="001F79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06270AE" w14:textId="77777777" w:rsidR="00A26EC8" w:rsidRDefault="0022722D" w:rsidP="007E6939">
      <w:pPr>
        <w:spacing w:after="0" w:line="240" w:lineRule="auto"/>
        <w:jc w:val="center"/>
        <w:rPr>
          <w:rFonts w:ascii="Times New Roman" w:hAnsi="Times New Roman"/>
          <w:b/>
          <w:color w:val="26282F"/>
          <w:sz w:val="28"/>
          <w:szCs w:val="28"/>
        </w:rPr>
      </w:pPr>
      <w:r w:rsidRPr="00243DD6">
        <w:rPr>
          <w:rFonts w:ascii="Times New Roman" w:hAnsi="Times New Roman"/>
          <w:b/>
          <w:color w:val="26282F"/>
          <w:sz w:val="28"/>
          <w:szCs w:val="28"/>
        </w:rPr>
        <w:t>Детальный план-график реализации муниципальной программы на очередной финансовый 202</w:t>
      </w:r>
      <w:r w:rsidR="005454F5">
        <w:rPr>
          <w:rFonts w:ascii="Times New Roman" w:hAnsi="Times New Roman"/>
          <w:b/>
          <w:color w:val="26282F"/>
          <w:sz w:val="28"/>
          <w:szCs w:val="28"/>
        </w:rPr>
        <w:t>4</w:t>
      </w:r>
      <w:r w:rsidRPr="00243DD6">
        <w:rPr>
          <w:rFonts w:ascii="Times New Roman" w:hAnsi="Times New Roman"/>
          <w:b/>
          <w:color w:val="26282F"/>
          <w:sz w:val="28"/>
          <w:szCs w:val="28"/>
        </w:rPr>
        <w:t xml:space="preserve"> год и плановый период 202</w:t>
      </w:r>
      <w:r w:rsidR="005454F5">
        <w:rPr>
          <w:rFonts w:ascii="Times New Roman" w:hAnsi="Times New Roman"/>
          <w:b/>
          <w:color w:val="26282F"/>
          <w:sz w:val="28"/>
          <w:szCs w:val="28"/>
        </w:rPr>
        <w:t>5</w:t>
      </w:r>
      <w:r w:rsidRPr="00243DD6">
        <w:rPr>
          <w:rFonts w:ascii="Times New Roman" w:hAnsi="Times New Roman"/>
          <w:b/>
          <w:color w:val="26282F"/>
          <w:sz w:val="28"/>
          <w:szCs w:val="28"/>
        </w:rPr>
        <w:t>-202</w:t>
      </w:r>
      <w:r w:rsidR="005454F5">
        <w:rPr>
          <w:rFonts w:ascii="Times New Roman" w:hAnsi="Times New Roman"/>
          <w:b/>
          <w:color w:val="26282F"/>
          <w:sz w:val="28"/>
          <w:szCs w:val="28"/>
        </w:rPr>
        <w:t>6</w:t>
      </w:r>
      <w:r w:rsidRPr="00243DD6">
        <w:rPr>
          <w:rFonts w:ascii="Times New Roman" w:hAnsi="Times New Roman"/>
          <w:b/>
          <w:color w:val="26282F"/>
          <w:sz w:val="28"/>
          <w:szCs w:val="28"/>
        </w:rPr>
        <w:t xml:space="preserve"> годов</w:t>
      </w:r>
    </w:p>
    <w:p w14:paraId="754A3C35" w14:textId="77777777" w:rsidR="007E6939" w:rsidRDefault="007E6939" w:rsidP="002272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2008"/>
        <w:gridCol w:w="1557"/>
        <w:gridCol w:w="1253"/>
        <w:gridCol w:w="1103"/>
        <w:gridCol w:w="1103"/>
        <w:gridCol w:w="1192"/>
        <w:gridCol w:w="966"/>
        <w:gridCol w:w="1403"/>
        <w:gridCol w:w="1065"/>
        <w:gridCol w:w="1008"/>
        <w:gridCol w:w="1410"/>
      </w:tblGrid>
      <w:tr w:rsidR="00794B09" w:rsidRPr="00794B09" w14:paraId="33CACFD4" w14:textId="77777777" w:rsidTr="00794B09">
        <w:trPr>
          <w:trHeight w:val="525"/>
        </w:trPr>
        <w:tc>
          <w:tcPr>
            <w:tcW w:w="816" w:type="dxa"/>
            <w:vMerge w:val="restart"/>
            <w:shd w:val="clear" w:color="auto" w:fill="auto"/>
            <w:hideMark/>
          </w:tcPr>
          <w:p w14:paraId="227A12B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02CFB1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Наименование                      муниципальной                                    программы,                                    подпрограммы,                                     основного                                           мероприятия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8AA019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Ответственный                           исполнитель 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4D0CD6D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Ожидаемый результат (краткое описание)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09A40F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Срок начала реализации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8BBBF5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1287" w:type="dxa"/>
            <w:vMerge w:val="restart"/>
            <w:shd w:val="clear" w:color="auto" w:fill="auto"/>
            <w:hideMark/>
          </w:tcPr>
          <w:p w14:paraId="15A84480" w14:textId="0B71BA11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Объем ресурсного обеспечения на 202</w:t>
            </w:r>
            <w:r w:rsidRPr="00794B09">
              <w:rPr>
                <w:rFonts w:ascii="Times New Roman" w:hAnsi="Times New Roman"/>
                <w:sz w:val="18"/>
                <w:szCs w:val="18"/>
              </w:rPr>
              <w:t>4</w:t>
            </w:r>
            <w:r w:rsidRPr="007E6939">
              <w:rPr>
                <w:rFonts w:ascii="Times New Roman" w:hAnsi="Times New Roman"/>
                <w:sz w:val="18"/>
                <w:szCs w:val="18"/>
              </w:rPr>
              <w:t xml:space="preserve"> и плановый период (</w:t>
            </w:r>
            <w:proofErr w:type="spellStart"/>
            <w:r w:rsidRPr="007E6939">
              <w:rPr>
                <w:rFonts w:ascii="Times New Roman" w:hAnsi="Times New Roman"/>
                <w:sz w:val="18"/>
                <w:szCs w:val="18"/>
              </w:rPr>
              <w:t>тыс.руб</w:t>
            </w:r>
            <w:proofErr w:type="spellEnd"/>
            <w:r w:rsidRPr="007E6939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966" w:type="dxa"/>
            <w:vMerge w:val="restart"/>
            <w:shd w:val="clear" w:color="auto" w:fill="auto"/>
            <w:hideMark/>
          </w:tcPr>
          <w:p w14:paraId="7358A3E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310" w:type="dxa"/>
            <w:gridSpan w:val="4"/>
            <w:shd w:val="clear" w:color="auto" w:fill="auto"/>
            <w:hideMark/>
          </w:tcPr>
          <w:p w14:paraId="2A95117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 т.ч. по источникам финансирования</w:t>
            </w:r>
          </w:p>
        </w:tc>
      </w:tr>
      <w:tr w:rsidR="00794B09" w:rsidRPr="00794B09" w14:paraId="56E29BB1" w14:textId="77777777" w:rsidTr="00794B09">
        <w:trPr>
          <w:trHeight w:val="89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693BF3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1AD06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8BB020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94A6A6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6E0449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4B4FD3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  <w:hideMark/>
          </w:tcPr>
          <w:p w14:paraId="3E624FE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  <w:vMerge/>
            <w:shd w:val="clear" w:color="auto" w:fill="auto"/>
            <w:vAlign w:val="center"/>
            <w:hideMark/>
          </w:tcPr>
          <w:p w14:paraId="5CA09B4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14:paraId="0B5E3316" w14:textId="77777777" w:rsidR="007E6939" w:rsidRPr="00794B0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E6939">
              <w:rPr>
                <w:rFonts w:ascii="Times New Roman" w:hAnsi="Times New Roman"/>
                <w:sz w:val="18"/>
                <w:szCs w:val="18"/>
              </w:rPr>
              <w:t>Республиканс</w:t>
            </w:r>
            <w:proofErr w:type="spellEnd"/>
          </w:p>
          <w:p w14:paraId="1872A3E7" w14:textId="0CF4188B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кий бюджет</w:t>
            </w:r>
          </w:p>
        </w:tc>
        <w:tc>
          <w:tcPr>
            <w:tcW w:w="1065" w:type="dxa"/>
            <w:shd w:val="clear" w:color="auto" w:fill="auto"/>
            <w:hideMark/>
          </w:tcPr>
          <w:p w14:paraId="37EC3169" w14:textId="77777777" w:rsidR="007E6939" w:rsidRPr="00794B0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E6939">
              <w:rPr>
                <w:rFonts w:ascii="Times New Roman" w:hAnsi="Times New Roman"/>
                <w:sz w:val="18"/>
                <w:szCs w:val="18"/>
              </w:rPr>
              <w:t>Федераль</w:t>
            </w:r>
            <w:proofErr w:type="spellEnd"/>
          </w:p>
          <w:p w14:paraId="0106A0F9" w14:textId="4200E8B5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E6939">
              <w:rPr>
                <w:rFonts w:ascii="Times New Roman" w:hAnsi="Times New Roman"/>
                <w:sz w:val="18"/>
                <w:szCs w:val="18"/>
              </w:rPr>
              <w:t>ный</w:t>
            </w:r>
            <w:proofErr w:type="spellEnd"/>
            <w:r w:rsidRPr="007E6939">
              <w:rPr>
                <w:rFonts w:ascii="Times New Roman" w:hAnsi="Times New Roman"/>
                <w:sz w:val="18"/>
                <w:szCs w:val="18"/>
              </w:rPr>
              <w:t xml:space="preserve"> бюджет</w:t>
            </w:r>
          </w:p>
        </w:tc>
        <w:tc>
          <w:tcPr>
            <w:tcW w:w="1008" w:type="dxa"/>
            <w:shd w:val="clear" w:color="auto" w:fill="auto"/>
            <w:hideMark/>
          </w:tcPr>
          <w:p w14:paraId="4F1B0DA2" w14:textId="77777777" w:rsidR="007E6939" w:rsidRPr="00794B0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Местный </w:t>
            </w:r>
          </w:p>
          <w:p w14:paraId="765A31F1" w14:textId="2DF946BA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</w:tc>
        <w:tc>
          <w:tcPr>
            <w:tcW w:w="834" w:type="dxa"/>
            <w:shd w:val="clear" w:color="auto" w:fill="auto"/>
            <w:hideMark/>
          </w:tcPr>
          <w:p w14:paraId="7D3AE14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</w:tr>
      <w:tr w:rsidR="00794B09" w:rsidRPr="00794B09" w14:paraId="57A6AEDC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4E7BC93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DE31CBE" w14:textId="77777777" w:rsidR="007E6939" w:rsidRPr="007E6939" w:rsidRDefault="007E6939" w:rsidP="007E693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Муниципальная программа «Экономическое развитие Атяшевского муниципального района»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CD2961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05D4CDF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FED6B5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23CE6A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569E8B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5B118FF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108727,0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BCCEE9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41116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FEAEED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2D9F7A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7191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EFEFFC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60420</w:t>
            </w:r>
          </w:p>
        </w:tc>
      </w:tr>
      <w:tr w:rsidR="00794B09" w:rsidRPr="00794B09" w14:paraId="3D046A3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08F11A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BA5047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4A8358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41B154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E0B067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804421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6679EE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5046FE9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33305,0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EA2EE4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11305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B9C15C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DFD248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1860,0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3700F3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20140</w:t>
            </w:r>
          </w:p>
        </w:tc>
      </w:tr>
      <w:tr w:rsidR="00794B09" w:rsidRPr="00794B09" w14:paraId="55BAD17B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D6C043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3EAA75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C21B9A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4DBEC5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407D4E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B7F540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EC817B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6D41B82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36301,0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D422AE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13566,0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E7584A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D6F3AE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2595,0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F34C01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20140</w:t>
            </w:r>
          </w:p>
        </w:tc>
      </w:tr>
      <w:tr w:rsidR="00794B09" w:rsidRPr="00794B09" w14:paraId="19B3ECB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B03375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56E243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D716E9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3AD3BD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DCEFB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1E5D04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874B4A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043114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39121,0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7F9D96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16245,0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717439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289415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2736,0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9C6AA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20140</w:t>
            </w:r>
          </w:p>
        </w:tc>
      </w:tr>
      <w:tr w:rsidR="00794B09" w:rsidRPr="00794B09" w14:paraId="15345B83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hideMark/>
          </w:tcPr>
          <w:p w14:paraId="268D493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53E1B1F" w14:textId="77777777" w:rsidR="007E6939" w:rsidRPr="007E6939" w:rsidRDefault="007E6939" w:rsidP="007E693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Подпрограмма 1 «Формирование благоприятной инвестиционной среды»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AA335D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  <w:hideMark/>
          </w:tcPr>
          <w:p w14:paraId="3254B70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6FE0CB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B3A906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0C2F45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225AD6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A7996B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598C07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601BFC4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AA1D5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CDDF42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4A7805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F2611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5839C0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504948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BC2C16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983704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276388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0C63F88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242FAB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E98FF8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1E8F026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F5C240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52FA70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9EB97F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E32A45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7D893B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AA7F76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8CBD48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EA6421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B4386B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894D4A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0AEFC4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41057E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1209104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0C29DE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C15CCE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0271BF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768E46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E0EAE5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443FE0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F76118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8AB1D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6D6856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0EC8FF5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FF8593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582633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624706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EF9B15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CA93274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B62492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49C4C0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>Создание благоприятных условий для привлечения инвестиций в экономику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B1DAF0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6CD0EE3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64ECCC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813D02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B264A4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6FC704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D6BBEE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986F0A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8CBA0A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6DFA42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E2BCD3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2014E2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72008F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30564B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0F5B10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C95064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C1E962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C723CA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58D328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4D81B8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1A472E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CD869C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55F903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C576176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16D9FC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596C65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443006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972FCE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B5D1E6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E654D1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F4BFB4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0F3669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4B2ED7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F4BF24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F9B3D2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186D2F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4606BF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F42B3A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CF2C19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7F9B95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247FF4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F18CA8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51EED1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E7B81B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632B75C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5527E0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8BAB75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E18D07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03084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BC1A92C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21AF87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1.1.2.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FB9B78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2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>Повышение качества оценки регулирующего воздействия нормативных правовых актов и их проектов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2C2A3E4" w14:textId="42FF24EC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Правовое управление Администрации Атяшевского </w:t>
            </w:r>
            <w:r w:rsidR="001255E0" w:rsidRPr="007E6939">
              <w:rPr>
                <w:rFonts w:ascii="Times New Roman" w:hAnsi="Times New Roman"/>
                <w:sz w:val="18"/>
                <w:szCs w:val="18"/>
              </w:rPr>
              <w:t>муниципального</w:t>
            </w:r>
            <w:r w:rsidRPr="007E6939">
              <w:rPr>
                <w:rFonts w:ascii="Times New Roman" w:hAnsi="Times New Roman"/>
                <w:sz w:val="18"/>
                <w:szCs w:val="18"/>
              </w:rPr>
              <w:t xml:space="preserve"> ра</w:t>
            </w:r>
            <w:r w:rsidR="001255E0">
              <w:rPr>
                <w:rFonts w:ascii="Times New Roman" w:hAnsi="Times New Roman"/>
                <w:sz w:val="18"/>
                <w:szCs w:val="18"/>
              </w:rPr>
              <w:t>й</w:t>
            </w:r>
            <w:r w:rsidRPr="007E6939">
              <w:rPr>
                <w:rFonts w:ascii="Times New Roman" w:hAnsi="Times New Roman"/>
                <w:sz w:val="18"/>
                <w:szCs w:val="18"/>
              </w:rPr>
              <w:t>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016203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BDFD02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440412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01053B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D68E94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CC91E8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AA6136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439D9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D0108F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47894F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F83D4B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F84B1F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0AB6A9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B25800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AE07A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76778F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7986E8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DD4FFD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F68C4C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152246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74AF43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18773F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B85CC59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0F8619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3C58FB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D27247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1AFB46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CA91AA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E7051D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600383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17955A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6D86A1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76B06F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F803C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8B6E54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5DBDEE6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6FD551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FB6164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781106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D5F609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094F8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3CE39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1F48AE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D8262D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E179E0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B16B2E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0D96C5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01EBA3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99D8EA3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F02F97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1.1.3.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02A2BB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3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>Формирование и развитие контрактной системы в сфере закупок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CDCF11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31ABE4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401797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79E7AE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5DD459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4C34D5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37B68F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075809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6D35D6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5B2060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8D706B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C75CC1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E2490F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BDAF79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A58AF0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74047B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80CD21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EE55BB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FFBF8E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089BBE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EFB112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CD8C1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8831C0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6560A6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C289F7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D79CEE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50247F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38F610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E89963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F54ABE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E5464F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6B1FE3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573784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9DAEB6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E85A88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8A03D2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8522FF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DDA157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2756BD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DB6DE2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B74C60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9DE925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AA05D7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52D38A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2E3238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ED6C91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0EE13B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876ED1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573034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D151CC4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406B06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1.1.4.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FAB516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4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>Создание благоприятной конкурентной среды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A5F271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F6BD0F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63C2FE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E06962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DBAF29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7F8788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23469F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FD23F4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D1C3F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D5766F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C5F1A3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DFD76A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FBDAA6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A3FF58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2BC406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AFF4D8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F4E81B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1D360E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539A82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FF4D46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E8482E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C9DABF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DAB50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273753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77D9FE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96D08D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6F7D28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C53688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6DD7F0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A5DDDD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E138B5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ED48DF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B566FE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E10D05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1522A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3DFF98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34C4D2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265D24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73F84F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ADDD06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A90DEE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2C3211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2D9A13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20B5CE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8F6F4A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514D7D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BA8B11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19E875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BBC39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45C873A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138B95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1.1.5.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82A44B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5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>Обучение управленческих кадров в сфере инвестиционной деятельности по дополнительным профессиональным программам повышения квалификации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89A4C9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277F95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FA668C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E0FA8F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9D2B8F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40DD6E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1F9741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9E6937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DB3BCD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35FFC3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E0F2D8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CBC987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A3198E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BC4561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627D81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19AEB5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F43266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E25D17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BE12F4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8DF6BF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E3EC7C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982718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C4A6B9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D68FD67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75205B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0B2BC8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3F7B94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18C773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4C76F2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200C92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3325CD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E1FDB3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729177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E76AF8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A3808A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2B10DB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615FCC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FCE27E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DE317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11DA7C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9BA8AE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46FCBA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FE4E30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AE5FB6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3E9736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DFE2FD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B7DD54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56C930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152871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3CC110D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48F8D0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2220F7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Подпрограмма 2 «Развитие промышленного комплекса»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FB95FB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598DA0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3EFFD9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8E0E15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631FC7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6AEE84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F11A21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28526D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92F42E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52627A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4DABB0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6B7026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5E40BB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8A29E0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195935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24242C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309965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1D9D96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D76350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ADD746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CC7A75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26B0A6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F7BA0F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368447B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646258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C1B97E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99F07D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4FC2F8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9B8FE6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90488A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DFBB40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C365B5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C5A060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4A6C91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D7E0D6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7D577F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BB3B3FB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217DEE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8D0057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F6D5D5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1A2F9F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45D7D6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19FF8F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11EBF7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3A4511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1C7817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DBDE50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909207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E2FD2B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ED07945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80CADE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1.2.1.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9784B5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>Определение площадок под расширение существующих промышленных предприятий и создание новых производств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6EFFD7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Отдел по имуществу и земельным отношениям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FDB671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F0DD0D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012987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46FA91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AB73A2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23F306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D31B74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750743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487F50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D53A95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EC9107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89EBF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02D4B4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4AE9F2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A1BFDB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EE16D4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92A638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A3851E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DAB2FC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B5416B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F76FD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89BE3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E319ED3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D94222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6EF312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13E3A4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B4D9E5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BC12BF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CC0052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D91CCD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D6CCFC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26C575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15E9D9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5D0513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3C7AC8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A18B23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0A6F19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F8F587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941BDE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A1FE7C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50B2CA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8BD1CC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A068A0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7E96F0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154520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ADAC5A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5DCA67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EA785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140812C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07AFDA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96165D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Подпрограмма 3 «Стратегическое планирование»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88D3DE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3D8C9B5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6310D7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2DE371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1F360C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0D5088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7B46F5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020501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2AC98D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270ECF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F3F0FC6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2A857F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F43768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A27AE3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F52D68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7FD10D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27C2ED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11D0DE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2AB01B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56D255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73F4C0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253BFC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1F1AB2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535AD30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14CCFF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AD1D5B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F00E22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FF04C7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0B2D68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7DC328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58B8E8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5E7D7C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A4D444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14256D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909CB7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7CFAD3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C3DADE6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741F4E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85D6CD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324E73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9C71FE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71F51C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7914B5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C03E86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CF6854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865311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D1A2AD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EA0C8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0EFD7F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A6F40B3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54511B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1.3.1.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5C68C6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>Развитие муниципального стратегического планирования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D058D4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90A630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E866CF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60E529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E821F3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0F3CCE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408B0E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C7778D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E63B1A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1A38D4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19D107D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911C21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94F7C2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95B3D9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C57682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43A23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DB40AF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F14F1B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18A6A8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6257D8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74E997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630F4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C4DD97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DFCB863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18E45E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A1D8FF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B29715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FED664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17985A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E08A1D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C36B1D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950759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EBD0E4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5DAB35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21F8EE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FBA6D3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88C795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33AA3E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BAEAB2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6E9205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88B227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CB52BA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D58A75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D19AB1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CC5B1E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747B4D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4F0F9C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BAB8CE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F486D0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4339662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017F4E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1.3.2.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21BADF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2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>Разработка прогнозов социально-экономического развития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AECD6D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AFA92E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9E191F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DAA5EF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C0B061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DF4CB8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3312F4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0F038F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AC765E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E9E266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6DBF989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A1CEF1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30D15C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808632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4CFD6E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474850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5205C5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5829C8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EBB4EE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2CF547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6E8B49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660B9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DD81CF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047105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000D36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ABA55E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97E700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29DD3E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BD81B3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C97F67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CD676D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A99E08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C46C33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1BC666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3B1718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95E434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00AD4A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149EF5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C7060A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E39DF5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D399DD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669126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7F3D65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072375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8C21B4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99DA41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FAC3D9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DC4087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485E76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264EEAB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A8CBEA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1.3.3.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47B825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3 Создание условий для эффективной разработки и реализации муниципальных программ 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144CDE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79BDF8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1DAF1E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77EB7C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35E3CF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155B57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020232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BF13F3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1124B9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5E9B8D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D44B27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524D26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0A9F4F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328B12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B2203A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2F41F7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A68491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DC7B81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1ED221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140C15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C46E8C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75DB60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11DBF6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48AC8FE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F7FC71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4049B5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FC8FDA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CB7B25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E4219D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8E6EDB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E3AEC7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58F2AD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06A386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60325F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1D3ED9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A4F701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35BB81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B4D6E1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484926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CF1B94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05EEC8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4A404C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358202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6D58A0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91CE19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4066C4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574387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6A6AC8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36AB7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77FDB62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0B1FA0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6D123A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Подпрограмма 4 «Развитие конкуренции»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05179F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0C19AD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E5E830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AD5513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49AD67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321B74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F8196F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988FF4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7B5610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458A35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014852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F102C1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A7796E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8E569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41C5CB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F1CDEB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19932A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D39FE2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4D8CA5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BD6EB6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F10D38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3900CC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848132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1342577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E461BD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2A6D0B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4A0BF4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5D73B1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D01FC6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03DC81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D32538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EBA4F5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C82570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F52927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CAE6E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C08305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F267C20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88E43B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4C966A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D73E8F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2BD0C8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9970EF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3268EE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944CD9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F910BD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A8081C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EFFE2D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9AD743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E5071B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1645532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274B5E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1.4.1.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2728C4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1                Организация обучения сотрудников Администрации Атяшевского муниципального района по образовательным программам, предусматривающим комплексное изучение целей, задач и инструментов развития конкурентной политики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F7C25D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8C526E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E71B49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B2B0FA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E04560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7662F8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639283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9C9140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212646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6A19F2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647D6F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1251C8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7C45E2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35DDD5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301D34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814631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129C6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ABFDD6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D9D008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B29E6A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18263B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238558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635BAB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55F8D5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D0DAFB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11A18D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1375CB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3EC172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340BCC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59641E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06B3C8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CFE837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B06B72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BAC9A9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7B2443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CEF5A1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E4B1ADD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DBE989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3F11CC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3EA713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405F9D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44D684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A5F26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150993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C12468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42916A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7566AB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949DAB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5829D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4E7CF32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2527BB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1.4.2.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161A10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2 Актуализация Плана мероприятий («дорожной карты») по содействию развитию конкуренции Атяшевского муниципального 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96C740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0ACC1A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E8E26F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E78CE6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B924F7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6FFFF6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5F68EA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ECA796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8A01FC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EF504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C5AA3AD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C04805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3BD496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FB5B13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85B3DD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F5FBB1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69A443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737D56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402F86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10090C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DBE60A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B8EE25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38F527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BB7BE7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C45E98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11CDD6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B66677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29C697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587F89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C588F5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C7F2E2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61A878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2CF0FF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CA3D46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418B90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37E34A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A327BE9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312D18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3FD941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226307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E1DE20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B74109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EAE1F1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8EC91B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69E44B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0BFCFC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9935D0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56413C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B56C0E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741B0BF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DC8835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1.4.3.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064924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3 Формирование отчета о выполнении Плана мероприятий («дорожной карты») по содействию развитию конкуренции Атяшевского муниципального района за 4 квартал 2016г. до 25.01.2017г.,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далее, 1 раз в полугодии. 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D4D760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FB6C80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223D52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3B5570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ED90FF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846882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4E2A2C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58A846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E0554E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D970FA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C4B44E9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E26791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5010C5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442AE3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D2304C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37BC72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E93C9C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6AFDFD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42BC03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D7A71F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D723AE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24BE3D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470F3F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C25B01D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E9F68C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48259E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7BED53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F05AB7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8EE47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DEAD7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CB0EBE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A5779B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8E5A8D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D8C0D6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0EA666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B677CA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6AA281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CE2312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C83D51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891E6C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04F7F4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4D324A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33214A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34F196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C8EF40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335102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5B89C6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655E4A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831B99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61CD8C7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8D1618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1.4.4.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3969FE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4 Размещение информации о деятельности по содействию развитию конкуренции  на официальном сайте  органов местного самоуправления </w:t>
            </w:r>
            <w:proofErr w:type="spellStart"/>
            <w:r w:rsidRPr="007E6939">
              <w:rPr>
                <w:rFonts w:ascii="Times New Roman" w:hAnsi="Times New Roman"/>
                <w:sz w:val="18"/>
                <w:szCs w:val="18"/>
              </w:rPr>
              <w:t>Атяшевкого</w:t>
            </w:r>
            <w:proofErr w:type="spellEnd"/>
            <w:r w:rsidRPr="007E6939">
              <w:rPr>
                <w:rFonts w:ascii="Times New Roman" w:hAnsi="Times New Roman"/>
                <w:sz w:val="18"/>
                <w:szCs w:val="18"/>
              </w:rPr>
              <w:t xml:space="preserve"> муниципального 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4822FE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vAlign w:val="bottom"/>
            <w:hideMark/>
          </w:tcPr>
          <w:p w14:paraId="41754F1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C67336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E2B529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F0CBE8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6F6200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B3878D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0810CC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D3F00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AB3BA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9A0FA2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BB512F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CA5BBA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D1C4C9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1B3C1D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81FD50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83C66D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04295F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57FACE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E18C5A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7645AA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FF7C77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FAAE1B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F9A542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FA95C2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F40D74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58F7E7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CF41DA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C22A23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7B6700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CF37D2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41604A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BBC9A2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D72F28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CF2AD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FAC49D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1D92FC9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E9AAD0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EED28C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B434E5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02026F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C8455C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BDCABE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BBAD41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967722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092854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00ECE9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318C86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8CDFFB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8393361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40B03F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1.4.5.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5A4F62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5 Участие в реализации составляющих Стандарта развития конкуренции, обеспечивающих эффективное функционирования рынков товаров и услуг на муниципальном уровне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484DA1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7AF719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0A62B8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1E20E8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853209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815FD6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EA702E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827316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29E51C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EB4C6B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782DF1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574DE3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F7EA75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8E7BFD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DB7EE0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433689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40783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B4FDC0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1B7AA9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E1749D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E790D7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50706F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9A419E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196815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2B5D20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446E10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E33DA3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647D99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D73F6C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4CF50F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060F1C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2297E5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CDFEDB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5B0B00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65E995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2DAEC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F18800E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5EC2B1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03EC8D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3AB704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2FFA9B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51E9B5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23AF60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AFC7F8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3B5E90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4B8F90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7371CD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85A825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347A88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7B9F900" w14:textId="77777777" w:rsidTr="00604AC9">
        <w:trPr>
          <w:trHeight w:val="281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9F58A7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BCD6E2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Подпрограмма 5 «Развитие инфраструктуры потребительского рынка товаров, работ и услуг»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3081BE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3923FE7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4E6950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CF0911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3FB5E9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D67F5D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84FC53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74D0BE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CF20D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22BDC9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C51C31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49249A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B2108B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D57A44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646FFA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CCB8AA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7931DB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1E777F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7F1A54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C5D91B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CAD0BD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AC7E4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574C90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62B314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7B68BF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123920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CA65C4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52EF70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5C8468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F46613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A0D43D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9F0716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83BAEF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4B45A8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601BF6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C182AB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2B99B3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20D59D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53B5A2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0FF537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E326C1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F68FF4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A17041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005AF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539921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CA7965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440453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AC9AF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8C0AD0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C04A7BB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5853C8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1.5.1.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36F671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1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 xml:space="preserve">Оказание консультативной поддержки субъектам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торговли по вопросам применения действующего законодательства РФ в сфере торговли, защиты прав потребителей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3D401E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Управление экономического анализа и прогнозирования Администрации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75ACFF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1EA168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C6EBE9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F926B4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F29E36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50595D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2527ED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D91C9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2A3A2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99E12CB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9A37D0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001974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814FE6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8712C3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8BAB9B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E7352A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935F0A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55F4FB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48175F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597932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2F5BDE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883F6C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563C91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043EDE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90BAAC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FA3CD7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A0D3B9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8B4245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1E3DE1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DCB540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C632AD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36F70F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54CAA8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937339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5C22DC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F72ECE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02588D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AFF56A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0AC278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774236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D7E1DD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A4AFC7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9C4791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167082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8AFB57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7D1DAD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8C55BE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664433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6B3BDEF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6F6E04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1.5.2.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8073B4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2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>Содействие и организация проведения обучающих семинаров, конференций, «круглых столов» по вопросам развития и совершенствования торговой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87A7FF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E8B165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8E506F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549C34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9D5F49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015A86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9EAB6A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C6D53A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92FC76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9016CB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95C7CD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88A486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C0945D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AC8B3C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0A4AF8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8EDD14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682CD2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305907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783CE4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68DDB6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B26D54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BD032D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D3A871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40F5AD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C2EA3C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44D779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F27A9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3566B7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565A84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7F62CF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A2728B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B52B8E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F8CFC8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EC12CE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E53E1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8ACE0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E6D4D97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C1D5BC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D55A69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9E4165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E3ADA3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2D1F6B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BF2FE6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415D40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4734BD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63114E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3FCAD2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F8C728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A12CDC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8625599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246952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1.5.3.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8D62BA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3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>Развитие потребительского рынка и повышение доступности товаров для населения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B56729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Управление строительства, архитектуры и ЖКХ Администрации Атяшевского </w:t>
            </w:r>
            <w:proofErr w:type="spellStart"/>
            <w:r w:rsidRPr="007E6939">
              <w:rPr>
                <w:rFonts w:ascii="Times New Roman" w:hAnsi="Times New Roman"/>
                <w:sz w:val="18"/>
                <w:szCs w:val="18"/>
              </w:rPr>
              <w:t>мунципального</w:t>
            </w:r>
            <w:proofErr w:type="spellEnd"/>
            <w:r w:rsidRPr="007E6939">
              <w:rPr>
                <w:rFonts w:ascii="Times New Roman" w:hAnsi="Times New Roman"/>
                <w:sz w:val="18"/>
                <w:szCs w:val="18"/>
              </w:rPr>
              <w:t xml:space="preserve"> района ;Управление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E764C5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B5C796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5AA5AB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3678A8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639572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0D10FF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F5D60C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C57608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F1FF76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9FB3F8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F7AB71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1CF6F8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DF7983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E984D7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3E0273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94C6AA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3A4591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2F9B73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0F5C0B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EEF3E9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B41085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8E9BCC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5E69A5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6C040A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87E472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F7B706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D93770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D4A4B7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63EF5A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863733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A48EE5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AED1B4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53C8D8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F0E048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7D0876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E3E142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ABC9A8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08033F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15629D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18F6C1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6330EB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FC76FD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11A9F9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56A245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400595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C7072F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0F73A1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77C14F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ECD0AC8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E994D0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1.5.4.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A2CEC6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4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 xml:space="preserve">Участие представителей администрации Атяшевского муниципального района на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республиканских семинарах, форумах, круглых столах, тренингах и прочих мероприятиях по вопросам торговой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876ADC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BF543C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B36ABC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B697DE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910348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DBBF3A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E7E90D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886DBF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8B1B9D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532895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6DA13C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B236B8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8E00D5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66C24B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DC921C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8208F1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41EB5C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931861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BF2DE0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F3D788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446C5A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A18E73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86A08A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2C01F0B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735ACD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13444A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D3B0D1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D7120C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804AB0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621C88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9173B5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B4D217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909EBC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CA6524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AF881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003F44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7EF592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F73A02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1D3794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8E1188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E76A43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885F1F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5A1A9B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5F7AE0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9DD6F9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F0E83D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AE3B6D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CEA9F7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FF3682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05C59FE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43D690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1.5.5.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2F3A656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5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  <w:t>Участие в праздновании республиканского профессионального праздника "День торговли»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840F4D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EFD3CB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40EE7D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2019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AE0CEC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D69F13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459043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6043F7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C04D2D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019449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4684CE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804D38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1F5582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C432203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67CAB2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7BDC2E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5EA7D9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FE1F99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B3175A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37BEA1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3D0BE4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A20E45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E5A88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78081E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402559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C340D5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3F03259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0C84A4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ED6B71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E3A249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79AF37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E7B466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A48579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45475C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737F35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7E4CF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05B276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F11CAA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89A087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842FD05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CF1691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45A04C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C771E1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0C933B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1D2B10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ADE2B7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83555F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130666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D5970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50F829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24C29F5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8981C7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1.6.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E8808AC" w14:textId="77777777" w:rsidR="007E6939" w:rsidRPr="007E6939" w:rsidRDefault="007E6939" w:rsidP="0096337B">
            <w:pPr>
              <w:spacing w:after="2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Подпрограмма 6 "Развитие транспортного обслуживания населения"</w:t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</w:r>
            <w:r w:rsidRPr="007E6939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3C17E5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1195B0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4C5D99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2020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539124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97E1B6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5ED5B4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47474,0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7DD3F3C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41116,0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73D227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F5F259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6358,0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031D1D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942CE9B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EF2515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127D020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F681AB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7D5B61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CB6B75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8A4668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5FE7F3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F626A7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12934,0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6D9A639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11305,0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6EC73D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242DC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1629,0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EFE34F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30F4013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2FCF93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DF14B7B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CE996B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848774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F139AA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E1FFE2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C66456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A8190C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15920,0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279D098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13566,0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E82451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A1A28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2354,0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1E4013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00676FD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B19C90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7411CBB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7F804F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0E2E85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BF9554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749A40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F2606D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0E15AB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18740,0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60612A6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16245,0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AA516D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6A6F2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2495,0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038043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039709B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30FACE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1.6.1.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B696127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1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на территории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4C0EE6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0886F27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C0F605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2020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4EEF50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E3A826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5A89A9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43280,0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203FFE3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41116,0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207FF2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7D5964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2164,0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7F3D4D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467460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6A1DA2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A3BD174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3DF389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589DBF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4C8123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A6F4AA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A90BD5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DBD95E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11900,0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6D2D18E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11305,0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76207F1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B7E82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595,0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552CBF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ACCA10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8F6541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D0485CA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18D804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C7E30C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22231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8A969F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654356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7917B1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14280,0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532D31C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13566,0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7DB46C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23735E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714,0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B1CCC0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2DC4F3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749A07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E9EE8A7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150113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7B0DD1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71FB10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5D706F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53274F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BBDF5A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17100,0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0186044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16245,0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D5ECDE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90D833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855,0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6F9CB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C20A6AD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8D6F53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1.6.1.1.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9897CAC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A808F7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10D0F9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D1CE12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2020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7F5D32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CB27E7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6AAB2B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43280,0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D97BAC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41116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0E52E0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3236BD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2164,0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0EC811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B550EA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BA6ED1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DE38068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BC1E00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7BC935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86D0A7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A36F78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9C2EBC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5DB32A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11900,0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5337EA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11305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38E667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8FCE97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595,0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9959A8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5D8F85D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91FAA3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ED26E8C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9E7FE3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411ADC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5454F1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EF6FE7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48DEDE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3ECB7B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14280,0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B50F0E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13566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B36867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5D2489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714,0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F36D6B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32175F3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FBCCA4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8A7B125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443C59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700E47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849673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308CB5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36CE0A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2F44F8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17100,0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19B992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16245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94E4B7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BB23B8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855,0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FA3347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BDEFF7B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5B6E3B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1.6.2.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449ACCF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2 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9773AD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2E1857E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6F18CB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BB11B9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47CE75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6C3F33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4194,0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6571D9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716E6B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49D276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4194,0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BFCCA0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FFEF527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4FBC71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A124434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9CF603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3AB42A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C29A3C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47C638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3031D4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98690C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994,0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A6CB1F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6F3B60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E9C1DD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994,0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6308F8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1D89B6E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30F9B1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8BE2EA7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310A05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FE359F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FFEE29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048C6B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2FBB23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CF1E00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662CF8E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6656DB3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D259B0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1600,0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6B8927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E454AD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DCF928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F34BDB4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55E5D8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0362A2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8FB0F0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27C4D9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5BA8AB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6068E3B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1600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2F52E7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304412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545532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1600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F94106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D777FD0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3548EF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1.6.3.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DFC8AEA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3 Осуществление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C6A2B4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Управление строительства,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600ABE1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72AA7B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A71A00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415FAD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A46294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0AA9B0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C0B312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4690FB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D8DA17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BD9E886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C6F098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ACD7E60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875E5C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DFD6A1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DDB1FC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A5E52E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F9F6AA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1CBFA8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957407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352231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19638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60D008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D19627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1BA405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142ED0B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F8CBBF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51455C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82B01E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4F5534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289EDB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071748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B9019D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23CFD5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8CED19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4B341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28873B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1E262F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4FB7660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DF8EFC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2139A4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5119E3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FEF34F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6D0B0A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F16530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67C3BB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70AAA5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36093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70DABE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D4546DD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7CB1EA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664905E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Подпрограмма 7  « Развитие  и поддержка  малого и среднего  предпринимательства»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B031E7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1B5B86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36FAE6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E8218E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002494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2C32B0C" w14:textId="436B002C" w:rsidR="007E6939" w:rsidRPr="007E6939" w:rsidRDefault="00341CC3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60720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45752E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5148F8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D33AE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287C2B5" w14:textId="7FDB6047" w:rsidR="007E6939" w:rsidRPr="007E6939" w:rsidRDefault="00341CC3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  <w:r w:rsidR="002C7A5F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794B09" w:rsidRPr="00794B09" w14:paraId="1E65DCFB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5BC4D1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3E6AD7F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39AACD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FE492E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EE5BFD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EFCFC2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A628A0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6157412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B6A8D7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1C1FF7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A71A3F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4AAFAD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20140</w:t>
            </w:r>
          </w:p>
        </w:tc>
      </w:tr>
      <w:tr w:rsidR="00794B09" w:rsidRPr="00794B09" w14:paraId="4DB4302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4DB389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917B80D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DFC9C7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F0B87F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86B65B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B2B1C8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FF1BC6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7D5D47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145E98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21B936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6F3210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7846C30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20140</w:t>
            </w:r>
          </w:p>
        </w:tc>
      </w:tr>
      <w:tr w:rsidR="00794B09" w:rsidRPr="00794B09" w14:paraId="08FE4A9E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4A7BE3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238A4AA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211C41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E9C278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7A65FD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4B741C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563292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82E063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8B2734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0FC72A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FC876E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886086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20140</w:t>
            </w:r>
          </w:p>
        </w:tc>
      </w:tr>
      <w:tr w:rsidR="00794B09" w:rsidRPr="00794B09" w14:paraId="3398D2D4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E813D0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F0F2722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1   Развитие механизмов финансовой и имущественной поддержки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35D2B4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8521A2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0C268C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D3AFBA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AD6041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F6719C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154CF3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D9E6EB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20A0E0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6C8776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648C11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8DCDB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BECA19B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00080B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E57ACC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48CFBA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F9F24F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758DAE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6D300A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7CDB32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95DE15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19B879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6ADD81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743D22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023FAD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F5A5354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73BC63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B2EED4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251FF2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EB6821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AAA718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7D2C7A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C410EB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6DDF77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6C6B759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718BB24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25A338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FE29D4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3B79417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4B9092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9A0EBF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D8A4C6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DA2298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11F90F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309D9D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BF6826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AF5112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169F889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148D68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E507BD9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976ECD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2693858" w14:textId="77777777" w:rsidR="007E6939" w:rsidRPr="007E6939" w:rsidRDefault="007E6939" w:rsidP="009633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Обеспечение практики зачета сумм, направляемых предпринимателями на капитальный ремонт объектов недвижимости муниципальной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собственности, и благоустройство прилегающих к ним территорий, улучшение внешнего облика нежилых арендуемых помещений и зданий в счет зачета погашения арендной платы за арендуемые помещения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9A356F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Отдел по имуществу и земельным отношениям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A4B469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4E1314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E2B6F3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357753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D37A03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A09EF1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A25228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AAC6E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B9E2DD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228DB6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0AC144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49245D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A8E8B2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97DDBB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C6204D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61A43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7E6D86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4E09E21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C34001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1F4943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EE64F8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486CB1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A7F6B4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4771B1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58606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1766D8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755FEC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91B436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5F5819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67A2A8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7BEED6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2A6C9F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39E9CA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6ECE55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9284F8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02F934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5431AA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A61169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9AD382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54F6C1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2F1511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EC0D0C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616FC1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AD22AB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BBC997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D579FC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59873D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4A02EC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73D3009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C322F3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1.7.1.2.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C490BD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Отчуждение недвижимого имущества, находящегося в муниципальной собственности  Атяшевского муниципального района приобретаемого субъектами малого и среднего предпринимательства при реализации преимущественного права на приобретение арендуемого имущества в соответствии с действующим законодательством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95849A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Отдел по имуществу и земельным отношениям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B0EE3A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541A41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241C9D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0E85C9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D35353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D4784C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BBE963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994E16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F97A26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1621E27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168D08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D142C8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9FDD37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9A69B6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7A51AA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3FB8CA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44E8C7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46EE5B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D6F00A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678235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9EF937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6F85F0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640D2A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C2BA81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1DD5A9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3E94F0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888FF1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AAF808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9E3A7F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DAEB90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2FCC0F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582CC5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5E724C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F7B2FC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3E4A95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317649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FDE5A6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03E5C4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366372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35EB19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2CF4F8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62A18D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80828E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C1516B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015D95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1402E3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3A73C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B78C48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65FB41A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37A41D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1.7.1.3.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43C477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Ведение реестра субъектов малого и среднего предпринимательства - получателей поддержки Администрации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78E9E3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55757D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2D30E4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5D8AFC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4DB951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6F4927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FA3AEA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5702B3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B35A73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45C5CC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AA8F12D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08D2EA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344658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1F8059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2FA92D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1E05C6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744F55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B85F8D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DA8BE0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D8DFB0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AE47DD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1ABC2DF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03D4C6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E87A85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E38F21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9AC0C4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861162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F9ACB4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074393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5C4644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A46C09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7575CC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D8F757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39B40F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617DD4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C90EAA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361C33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551117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2185E4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BE64F7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D8286F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81185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A905ED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F93E4C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7BD863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CD365A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4EF271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5BC318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FC5693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F715506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88AC7D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1.7.1.4.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F22034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Предоставление субъектам малого и среднего предпринимательства, начинающих свою деятельность в сферах, признанных Программой приоритетными, субсидий на оплату части процентов за пользование кредитами российских кредитных организаций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6E4E27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5D1762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FAE9E7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902357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4C8ED6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B48F2A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891767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F79801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3334D7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230A68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894B9B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9D781B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B97848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EC4C48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DB353F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3A81E8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3A873B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06D112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338940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C93E8F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15C774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6359109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ADE98B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3E4CB3E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CA534E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8EAC41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171F8F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C697F5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647E5E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4AD37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49E3C5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57DA87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0B5261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083FF8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2EF95F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C592B7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2361EA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B55FC0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CB1EDE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100CFE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735672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6C2211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07C9A3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734290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71712E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B3E64C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3AC9C7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FFBD60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B4E9EF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25E9343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1430FA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1.7.1.5.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4BBBCA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Содействие субъектам малого и среднего бизнеса в получении микрофинансирования через АУ "Региональный центр микрофинансирования Республики Мордовия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142183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FA8720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C2BC4F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630480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548A1B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E6FD90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3E566D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2A8022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267724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598CF8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BF1E17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14438A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13EF55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7565EF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787416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AE5653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D67A89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CBAC37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33EA026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369FBA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3E8539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2DCAA5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67FB28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FA1FA46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963174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97FD29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7BF74C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6EFC26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70271B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D05F9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BEF872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F20F3E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E3AC89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02E9F4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A2214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1E314C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1A25120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40B4EA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0D5844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A40A4A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CF9AD7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1800E9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8BD5DF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3CBEBF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128EF3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A6D4A6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DCC00D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6495DD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7A21F9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B53EAFC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B0F02B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9E88C0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2 Развитие инфраструктуры поддержки малого и 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9520A4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B60C55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A7F975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BDE8EE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41CC56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ECCDA1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60067,5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3D701D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A6D6C8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2E8E9A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C57B1F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60060</w:t>
            </w:r>
          </w:p>
        </w:tc>
      </w:tr>
      <w:tr w:rsidR="00794B09" w:rsidRPr="00794B09" w14:paraId="516132C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D6AA89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FD2FAE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BEF68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A980D4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6415E6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4CEEBC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1374B9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15CB39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20022,5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C62243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C12FCD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7973F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16240E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20020</w:t>
            </w:r>
          </w:p>
        </w:tc>
      </w:tr>
      <w:tr w:rsidR="00794B09" w:rsidRPr="00794B09" w14:paraId="5BE623B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8E64AC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5D03EA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100CF5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71EC5F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29DAFF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67517C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51F420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B35F57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20022,5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016C30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444B37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AA6BB5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96DFF4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20020</w:t>
            </w:r>
          </w:p>
        </w:tc>
      </w:tr>
      <w:tr w:rsidR="00794B09" w:rsidRPr="00794B09" w14:paraId="550FC1B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6F64D0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1F4C11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5A0126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8EFCA9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23C11B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5818EC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64F193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38781A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20022,5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085339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11803F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15DD13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730C55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20020</w:t>
            </w:r>
          </w:p>
        </w:tc>
      </w:tr>
      <w:tr w:rsidR="00794B09" w:rsidRPr="00794B09" w14:paraId="6BFDDA7C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886A5C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1.7.2.1.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09199A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Поддержка субъектов малого и среднего предпринимательства, осуществляющих разработку и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внедрение инновационной продукции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CC092E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Управление экономического анализа и прогнозирования Администрации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2CF9B3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181EF1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0BDE6B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048345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D0D139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9B4AEB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39E904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5127ED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198BFA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794B09" w:rsidRPr="00794B09" w14:paraId="30637BF0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4B3BF5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EBF01B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0B1459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BC7544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8F7DD0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7E79A0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B0D6C2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1CFBEA3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755211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7E3326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1211FC2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703305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08883A7E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3966E5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13FCB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2D39F5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B9403B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85ECDF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810FC0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EA0D33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AD47DF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4F1263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253589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27A0EB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F9454D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2920723D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D389A9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F8F49C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70E36A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7546D7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CF7D67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AEBF04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86D5AC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63FC08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6CAFFF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4CBAF8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518C7D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2B79D7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107B50A5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CCB54B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1.7.2.2.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F7EDAE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Участие представителей малого и среднего предпринимательства  в межреспубликанских мероприятиях по обмену опытом в сфере малого и среднего предпринимательства, поездки в командировки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0A0E6F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7C9BF7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1C400D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762123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861084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D87EFF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30D1AD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8CC651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44F87F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5A1FC95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794B09" w:rsidRPr="00794B09" w14:paraId="240481E0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5D1751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F8631E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351B0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25A802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4F45E1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DCAA27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1C6E68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268781D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78E08E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EF844E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579557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CFE15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36E65DC3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BF73BD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6BFECF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BF39B1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B91EB3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7F994C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CCDF43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41F560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133EEE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060319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55C21E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A8CD0B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730D19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17EA2E7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EA7C0A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495C29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0562BF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4E15CC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4B1F58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A25C3D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5D7E47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6650B7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D74AFD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08A910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EEA0BF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3DAB1F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3E19C873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E056DF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1.7.2.3.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15945D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Участие  в переподготовке  муниципальных служащих Администрации, курирующих вопросы поддержки малого и среднего предпринимательства  на республиканских курсах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8D86AF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18D8D1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E6A38C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C10A4C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58D2E2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43092F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681FC4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3B8B3D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FD937B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6B3A7EA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969429E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E2BC04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F7DA36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1F2F82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12666C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942ABA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DBEFB3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2B7F12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5AC2BC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91868B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876961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868C72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6ABD72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69208B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62D664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6B9016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277264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004608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2F8537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BA5F0A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80D8E4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B183DA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C0296F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A669DC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DC0CF6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8E0E3D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2C97B2B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B64811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9B8FC7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8BA220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7B8DE6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A39108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A3BCF3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389C92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7F691E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948B96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5FDF79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B0F4A4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4A115A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E727661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686FB0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1.7.2.4.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35A518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Развитие действующих и создание новых субъектов малого и 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AF5A0A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C20D18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212FDF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DA6937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A755F2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3D04A3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60000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8BBDAC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9C5B48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0AA7E0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7B178C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40000</w:t>
            </w:r>
          </w:p>
        </w:tc>
      </w:tr>
      <w:tr w:rsidR="00794B09" w:rsidRPr="00794B09" w14:paraId="12AB659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834412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7B44DD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B19D37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8D2713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C4D537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D88074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68CCD3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14:paraId="72AAAD2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8C24F2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1640AE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602F11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9E71F5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</w:tr>
      <w:tr w:rsidR="00794B09" w:rsidRPr="00794B09" w14:paraId="2EA2876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4642E4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25092B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8195B6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FD4985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9E45F1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9203B3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48C624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8A2371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227971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3DD0AC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F2521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843731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</w:tr>
      <w:tr w:rsidR="00794B09" w:rsidRPr="00794B09" w14:paraId="0F88649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C30682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818B12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651113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F0E41F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105C2E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511E7E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AFABBF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00B042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1A9F50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02ABAC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24B6D1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2A498D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</w:tr>
      <w:tr w:rsidR="00794B09" w:rsidRPr="00794B09" w14:paraId="5DCA63FB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E88EC8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5E786F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3 Информационное,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консультационное обеспечение малого и среднего бизнеса, повышение квалификации кадров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E31459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Управление экономического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3476A8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5CD96A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B18681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25D3C4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DDD488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211,5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D35393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DE1C83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9CA541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61,5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20826E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</w:tr>
      <w:tr w:rsidR="00794B09" w:rsidRPr="00794B09" w14:paraId="2CD060D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86A872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9CEA28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73DEEF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E0505A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1B6603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C95C63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8E21A9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5226E2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70,5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4E834C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B3D2D4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4FFC49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3263BC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794B09" w:rsidRPr="00794B09" w14:paraId="611CB3F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11F00C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D6CA2E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BB1AFD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AB388A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48D1A7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43D5E3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15417A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21D54F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70,5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A50563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708BD2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54D18C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9BC1FC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794B09" w:rsidRPr="00794B09" w14:paraId="60FD62B3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531094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53E075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7AC7BE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F1B45C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451E2B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472D85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4E1C63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47CF7B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70,5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9378D2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33000E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9FFDB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4BD5B7E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794B09" w:rsidRPr="00794B09" w14:paraId="4A75B226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3C04CE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1.7.3.1.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35459D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Организация проведения совещаний и прочих мероприятии по вопросам предпринимательской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607986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C6E4E3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EBC0AB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EF4142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4B5F7C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3F0794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B6A1BD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0BA1E8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F31253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B6C729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8830553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0402FB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973B6D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739CF1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FC96FC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DD3074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3CA252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D00092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56C220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061CF2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35564A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E04730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BBDB98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8A4005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5700B1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666EF5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5F9937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29BC79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D442FD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BEC11F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A7AEA4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87B929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7B4A0E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78D67C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D411E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0C0345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58614A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6AEA9B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5B147E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D1FC61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6FEB56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482C70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81931E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99B474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50A2DA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2866F1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A60456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A546DC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403EC1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5308D0E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3D3887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1.7.3.2.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526F46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Консультирование граждан, желающих организовать собственное дело, субъектов малого и среднего предпринимательства, в том числе начинающих предпринимателей, по вопросам ведения предпринимательской деятельности, формам и методам государственной и муниципальной поддержки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279FB1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CA270A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EC7B11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DE0DE8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6C686F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935617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FE9E07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A55DA5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AA6785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3F63DD6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272DD0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2A0427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9232DD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5A2840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6B08C4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E01C04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439564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6AED0E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B903CD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77B4D5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053BE4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7B78D4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7B47ED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636295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B96A7C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AFE47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FDBD11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EF22E5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BE95DA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2BBC98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92F40C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4D4A1A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C4A669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D4DE64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86FEC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5E9678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08C662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6DDEE3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B09740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4B3F5A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6E4A0E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BFC7F9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0B802B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E4C590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1FF5C3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C82BCE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E95F48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9D3071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FC480C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D49D3B2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5387BB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1.7.3.3.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2EE7A7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Предоставление информационных, консультационных, методических услуг незанятым и безработным гражданам по организации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собственного дела совместно с ГКУ РМ "Центр занятости населения Атяшевского района"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1DBF08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DA8579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E3449A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6FADF7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15CAB5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B26A01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3D890F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63EEC5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6FD827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6823C2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9C42DA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44B2A5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2A4C4F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62524C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9FFBE9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401D8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DB8F3A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B67DE9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AD395B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224145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D2CBBD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82F4BC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97BB46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B2D2CF9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6184AE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CFDE3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31CA49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CE29A2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C41BD7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10D4CA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64269C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CE0B94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431C02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3A5515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82E40C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78324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5F01B2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F23373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50AA60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49135D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1CB28E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9ED482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EF54A4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330087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4C0D82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53128B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9F4829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442FA4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8894A3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589572F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74DBF5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1.7.3.4.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CB169B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Участие   в республиканских  мероприятиях повышения квалификации кадров для малого и 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D31122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E92547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EBE003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A1BFCC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EBE19D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DF13C7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AAA986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DA546B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9797C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AA776E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794B09" w:rsidRPr="00794B09" w14:paraId="3B60201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0E262D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7F6B7D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EF8400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4BD080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2E8B3B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4434F2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540814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6AB7EA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C26463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360E13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6AD7D2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8A84B5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794B09" w:rsidRPr="00794B09" w14:paraId="44B3FA5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1BB6B5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E10EA4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9F8765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BE0CB8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9EE12A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D4D709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EE65E3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6B8ADA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5EAEBC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0644B1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2A2BAA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7DF831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794B09" w:rsidRPr="00794B09" w14:paraId="483C49A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796D8C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10744F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EED056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5F431A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422C49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4DC342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ECAE7C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92AD57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B4C596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B0F759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B1F67F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EE4527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794B09" w:rsidRPr="00794B09" w14:paraId="40830360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BE1EB3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1.7.3.5.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509D0F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Выявление мастеров выпускающих изделия народных художественных промыслов и участие их на выставках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4A22C6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C8D7C3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AE381A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4F0DF1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7AC75B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E2DA67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857A55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56E64A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7182C0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55E5F8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794B09" w:rsidRPr="00794B09" w14:paraId="06BE20D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D254B2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AC1B3E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41F3B0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D281F1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3C600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23D0E1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B52538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05A832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B677D9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C48CED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033B33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6E5BA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3B28357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6FF449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9F6C57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B0369E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D02E22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2AA586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C0DE1F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BA1F72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F935EE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3AD4FB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AD7DA0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D3068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BADF1F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59A0145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097306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328BF0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D3540B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EFF954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E0E898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EBDE2F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5BA0EE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DDA8B9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429C10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0DFD52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022E2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CB1BCA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62B92E33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D38F8C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1.7.3.6.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DAC42A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Участие предпринимателей района на республиканских семинарах, форумах, круглых столах, тренингах и прочих мероприятиях по вопросам предпринимательской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485FD9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35DC25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EF6ABC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828AF1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BD2997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956515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F7B015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CEE7FB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4A6F3C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3E3517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794B09" w:rsidRPr="00794B09" w14:paraId="2EF9A065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52E50E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CE2FA8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AB2A91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30DEE9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885D31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0FF1B5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5C82B6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B36BA2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D8F7ED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50306A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023262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F7CBA0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794B09" w:rsidRPr="00794B09" w14:paraId="0480FCC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98B143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7934D6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90E71C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A3043C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8A3EFC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4323C4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640006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05B821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19AD26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B865A5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C438D5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6916FF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794B09" w:rsidRPr="00794B09" w14:paraId="5F1E7D09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36EDC1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EFDA70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3FEC25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F725FE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1D68BD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EBEBBD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639556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08DA3F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4D8DF6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EFF38A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2C3EF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C79938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794B09" w:rsidRPr="00794B09" w14:paraId="2E2134C1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FAFA30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1.7.3.7.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00D23F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Информационная поддержка в средствах массовой информации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328D8C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Управление экономического анализа и прогнозирования Администрации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111FAC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9CF792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767F6B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A713FC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5A9431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980666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DE495F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5591E4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6EC9BC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65D4EEB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AF1959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103EA7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E479F3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CB2F63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89C668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16655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D3AB71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08DAF5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68C5DD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1F9EF8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C660A3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1A3D95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56A668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4D79B3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E6B06B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AED83F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4ED047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3CFDE7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896EB7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0D381A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D21CC9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4B1BBE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18275F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4F477E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1A86D0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9335EA6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DED08F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97E9CC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950D04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C536C7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775EDC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23084A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A5DB07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747AF1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4156B8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4CB409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47A725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6881735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CBDBB01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2C2D20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1.7.3.8.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701556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Участие представителей администрации на республиканских семинарах, форумах, круглых столах, тренингах и прочих мероприятиях по вопросам предпринимательской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937177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18C9E3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A9E068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B6D80D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2F4DED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714FDE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B5D31B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148955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896FC0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34EAFD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6B0A40D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5BBE9A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4FFB92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16E24C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986589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20242D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BCB411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F8C18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CA3DC6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54C86F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3E24FE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C2118A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CBBAB8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D8999A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192552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5DA59A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4ADCE8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AD9FF9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82F342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5F1609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8143EB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BB646C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AC6DDE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A3C6A1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ABEFFD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C6AF01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9944AA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2D8090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4DE892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840D84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AB5718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DD15D8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FDC5D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99B424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44AD66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6108FE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46E54C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7B6724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D4A61B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6042F9A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8FFDA7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A6C776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Основное мероприятие 4 Формирование благоприятной социальной среды для малого и 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E2E378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E16542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9A7F30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B24161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271089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563493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261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CFCC44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803D1C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594B42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4CF768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210</w:t>
            </w:r>
          </w:p>
        </w:tc>
      </w:tr>
      <w:tr w:rsidR="00794B09" w:rsidRPr="00794B09" w14:paraId="3A31E73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9A3174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0C049E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BDFA70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E18041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A6213D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9EFF9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1BFDC0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869F8A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473EF6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EB46E7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AFE33C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251538D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794B09" w:rsidRPr="00794B09" w14:paraId="792DE9F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77F3C4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7379AA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B35AB8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501205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743B24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B1C335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3EAD57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30B306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F4CF63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68FC16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3FA6EB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09756EF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794B09" w:rsidRPr="00794B09" w14:paraId="2EF12B7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174ACF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41BBD6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73E954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6F2863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1148EC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CB6401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6C6478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FB2688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A60A0C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805439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CFDF7E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14:paraId="161B434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794B09" w:rsidRPr="00794B09" w14:paraId="42998B43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51DA6A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1.7.4.1.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D8E815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Организация и проведение профессионального праздника "День российского предпринимательства, иных торжественных мероприятий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F050DC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FEE219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D8CAF8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9375F2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C4A5E7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C15F7E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183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21D362F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58914E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6F45E2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7CBDAE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</w:tr>
      <w:tr w:rsidR="00794B09" w:rsidRPr="00794B09" w14:paraId="0620D7E1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7805DC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9AB6B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45F99D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29E8CE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79036A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28EBD5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9020C9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EAADFB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C5552E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05A8FE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D4F9A4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1DDD42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794B09" w:rsidRPr="00794B09" w14:paraId="6F1408B2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50681F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5B3E50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165F54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F7FF71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B380EA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096943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BC0549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C79626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7C0921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1B218B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86ABE1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20BF07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794B09" w:rsidRPr="00794B09" w14:paraId="0B6334F0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E9E993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56892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7D832C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C21097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A74AF7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97B1EA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354952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EEB163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BC0316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733BB5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A7F08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3C3035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794B09" w:rsidRPr="00794B09" w14:paraId="33C5BB2A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7F28DF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1.7.4.2.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F3E029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 xml:space="preserve">Участие в праздновании республиканского профессионального праздника "День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российского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8F6596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Управление экономического анализа и прогнозирования Администрации </w:t>
            </w: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DD0E2F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1A0050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2EED66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FA52CF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EBB45B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16D6D1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DFF0AB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C4BA00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C47A65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794B09" w:rsidRPr="00794B09" w14:paraId="6A9FF39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3AA066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CC3CC6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E86178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940D32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6F0915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603EC0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F8392E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5A77C2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5522AD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C42A26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35CD52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B6B336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4B80C56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552089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721071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919BC9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B64F8C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BA795F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730479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237748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47E1E8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565354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6BA8DC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DDF18F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2CC87C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01586F39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622463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BED0D4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023B12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44F831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964574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976184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28E974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34DD10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B583A9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2CD0FF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FEA77D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103FEF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0816F666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8AF810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1.7.4.3.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FF4A5A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Участие в ежегодном республиканском конкурсе "Предприниматель Республики Мордовия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784F0D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3218E9E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0D350A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5C95CC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8F7FBE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C88B80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4087A7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4503C7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52BA0E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5C7ABC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794B09" w:rsidRPr="00794B09" w14:paraId="401834C4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3F7649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4DA13B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D34770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0C63B8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E58B1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416F42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FA0AE5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24C3DD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1ECD72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60653D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BCB888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A41243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0015BFAD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BAD1FA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BA49C2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506F3C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6C23BC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47C4D7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FB5621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C81EB1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F24DB9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4095B4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600167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C6C068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744A90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5772F530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D66F78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2340D2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1E88CD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1701CD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50F9DA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1EF97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654104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200944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B44917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708DC59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9E13A2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207F873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794B09" w:rsidRPr="00794B09" w14:paraId="02FB2B1B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03512B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1.7.4.4.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F1C065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Мониторинг состояния малого и среднего предпринимательства в Атяшевском муниципальном районе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12C2E3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6F5E26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1FC3F6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518F0B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8D6787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6D82F9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4EA797B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E732C3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3749F7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5C173FE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E5D8DEE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8B1686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8FEF6B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84C676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628DEB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8F436B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BE310F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10DFC4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0947DB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1BA6F53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F196FB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DDF45D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987809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DB3D9B8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61AB23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93397C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B52CF8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2EFB81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17652F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359132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B3FFDE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0FC7F1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1A4EFC5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F8F44E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53918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F02138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39DD19BA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7B419C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34C8D2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AD0DA8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95D3FF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96AEF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681FAE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382900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2DB89C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B40493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C4695B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AEB1F5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91E48D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4A45A28F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230C23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1.7.4.5.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396D8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Осуществление закупок у субъектов малого и среднего предпринимательства в объеме не менее чем               пятнадцать процентов совокупного годового объема закупок, рассчитанного в соответствии со ст. 30 Федерального закона от 5 апреля 2013 года №44-ФЗ «О контрактной системе в сфере закупок для государственных и муниципальных нужд»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D0BB63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55A1A7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CB65A2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AADDEA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B43FEB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A8EAB7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5E549B9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EE0F16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698D8B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0BE295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197597AC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C7A36C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793EFD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165080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BF12D1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E5A8DD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30122F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DA722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FF2517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E2CAE8D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331536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6588954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D99343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0C62147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F486BF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862AB56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C53DC7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83D42A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132EB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99060E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2E20D9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52FBF2F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63C62E7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4F059A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AC22C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DBEEE3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5B91216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BF7847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1A0F9B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7995F8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1F3EEF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623DAB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88B706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8642744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5431B51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A7BD470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B91704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58D385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35B77F0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06C3F402" w14:textId="77777777" w:rsidTr="00794B09">
        <w:trPr>
          <w:trHeight w:val="56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9BC7CC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lastRenderedPageBreak/>
              <w:t>1.7.4.6.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F0B0BB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Оказание содействия субъектам малого и среднего предпринимательства – товаропроизводителям в организации и проведении совместных рекламных кампаний торговых и промышленных  предприятий (акций, выставок, выставок–распродаж, выставок – дегустаций, розничных и оптовых ярмарок) для увеличения объемов продаж товаров собственного производства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5CD8B9A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971733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05E619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FD1EE4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3AF54F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всего, в т.ч. по годам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85B578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339C10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59AF852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D94384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7A40107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2BB27F6F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674975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1DDC6C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420B88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6532DB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00E95B0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A91353D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FB436C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FA59088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0DA6AC5E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4E2F487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FC17E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102D0F59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D35CA33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9CF7E57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82ED89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8375AB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EA0EE9B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EEEAA5E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50AADF2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5BFCF91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A8ABF6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77DE729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2BDEFB53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45C6B5B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088F517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94B09" w:rsidRPr="00794B09" w14:paraId="7CC2A96B" w14:textId="77777777" w:rsidTr="00794B09">
        <w:trPr>
          <w:trHeight w:val="5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39B03A9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CE82B0F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1C8AEE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AEB70B8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5502CA5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FCD7BB3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90F5FFC" w14:textId="77777777" w:rsidR="007E6939" w:rsidRPr="007E6939" w:rsidRDefault="007E6939" w:rsidP="007E69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DE23E36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14:paraId="3B79542A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389EB217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B22E63C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auto"/>
            <w:vAlign w:val="center"/>
            <w:hideMark/>
          </w:tcPr>
          <w:p w14:paraId="44E76962" w14:textId="77777777" w:rsidR="007E6939" w:rsidRPr="007E6939" w:rsidRDefault="007E6939" w:rsidP="007E69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93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1B4C273E" w14:textId="1B9B25F9" w:rsidR="001B23B3" w:rsidRDefault="00FF0BC5" w:rsidP="00A74F20">
      <w:pPr>
        <w:tabs>
          <w:tab w:val="left" w:pos="2409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»</w:t>
      </w:r>
      <w:r w:rsidR="006E3FE1">
        <w:rPr>
          <w:rFonts w:ascii="Times New Roman" w:hAnsi="Times New Roman"/>
          <w:sz w:val="28"/>
          <w:szCs w:val="28"/>
        </w:rPr>
        <w:t>;</w:t>
      </w:r>
    </w:p>
    <w:p w14:paraId="507A0AAF" w14:textId="77777777" w:rsidR="006E3FE1" w:rsidRPr="006E3FE1" w:rsidRDefault="006E3FE1" w:rsidP="006E3F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Pr="006E3FE1">
        <w:rPr>
          <w:rFonts w:ascii="Times New Roman" w:hAnsi="Times New Roman"/>
          <w:sz w:val="28"/>
          <w:szCs w:val="28"/>
        </w:rPr>
        <w:t>Приложение 8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3FE1">
        <w:rPr>
          <w:rFonts w:ascii="Times New Roman" w:hAnsi="Times New Roman"/>
          <w:sz w:val="28"/>
          <w:szCs w:val="28"/>
        </w:rPr>
        <w:t xml:space="preserve">к муниципальной программе «Экономическое развитие Атяшевского муниципального района </w:t>
      </w:r>
      <w:r w:rsidRPr="00BC4D1F">
        <w:rPr>
          <w:rFonts w:ascii="Times New Roman" w:hAnsi="Times New Roman"/>
          <w:sz w:val="28"/>
          <w:szCs w:val="28"/>
        </w:rPr>
        <w:t>«</w:t>
      </w:r>
      <w:r w:rsidRPr="006E3FE1">
        <w:rPr>
          <w:rFonts w:ascii="Times New Roman" w:hAnsi="Times New Roman"/>
          <w:sz w:val="28"/>
          <w:szCs w:val="28"/>
        </w:rPr>
        <w:t>Перечень инвестиционных проектов (объектов капитального строительства, реконструкции, капитального</w:t>
      </w:r>
    </w:p>
    <w:p w14:paraId="47DAF8B9" w14:textId="7C29FBCA" w:rsidR="006E3FE1" w:rsidRPr="006E3FE1" w:rsidRDefault="006E3FE1" w:rsidP="006E3F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E3FE1">
        <w:rPr>
          <w:rFonts w:ascii="Times New Roman" w:hAnsi="Times New Roman"/>
          <w:sz w:val="28"/>
          <w:szCs w:val="28"/>
        </w:rPr>
        <w:t xml:space="preserve">ремонта)» </w:t>
      </w:r>
      <w:r w:rsidRPr="00BC4D1F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36849DA3" w14:textId="77777777" w:rsidR="006E3FE1" w:rsidRDefault="006E3FE1" w:rsidP="00926827">
      <w:pPr>
        <w:pStyle w:val="affffff0"/>
        <w:ind w:left="709" w:hanging="1418"/>
        <w:jc w:val="both"/>
        <w:rPr>
          <w:rFonts w:ascii="Times New Roman" w:hAnsi="Times New Roman"/>
          <w:sz w:val="28"/>
          <w:szCs w:val="28"/>
        </w:rPr>
      </w:pPr>
      <w:r w:rsidRPr="00BC4D1F">
        <w:rPr>
          <w:rFonts w:ascii="Times New Roman" w:hAnsi="Times New Roman"/>
          <w:sz w:val="28"/>
          <w:szCs w:val="28"/>
        </w:rPr>
        <w:t>«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559"/>
        <w:gridCol w:w="3402"/>
        <w:gridCol w:w="2693"/>
        <w:gridCol w:w="992"/>
        <w:gridCol w:w="709"/>
        <w:gridCol w:w="709"/>
        <w:gridCol w:w="709"/>
        <w:gridCol w:w="567"/>
        <w:gridCol w:w="567"/>
        <w:gridCol w:w="567"/>
        <w:gridCol w:w="567"/>
      </w:tblGrid>
      <w:tr w:rsidR="00AF5651" w:rsidRPr="00A74F20" w14:paraId="7435608A" w14:textId="56AD394E" w:rsidTr="00A74F2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A03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N</w:t>
            </w:r>
            <w:r w:rsidRPr="00A74F20">
              <w:rPr>
                <w:rFonts w:ascii="Times New Roman" w:hAnsi="Times New Roman" w:cs="Arial"/>
                <w:sz w:val="16"/>
                <w:szCs w:val="16"/>
              </w:rPr>
              <w:br/>
              <w:t>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8D6E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Наименование инвестиционного проекта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AB1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ind w:right="4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Дата и номер положительного заключения государственной (негосударственной) экспертизы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AF4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Сроки получения положительного заключения государственной (негосударственной) экспертизы на проектную (сметную) документацию/ ассигнования, предусмотренные на разработку проектной (сметной) документации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5F8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Объем расходов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C0CA" w14:textId="7439E83E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 том числе по годам реализации муниципальной программы</w:t>
            </w:r>
          </w:p>
        </w:tc>
      </w:tr>
      <w:tr w:rsidR="00D5702C" w:rsidRPr="00A74F20" w14:paraId="3760204D" w14:textId="7061B2C9" w:rsidTr="00A74F2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7F6D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44A7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7C28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DAEE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B27B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3017" w14:textId="77777777" w:rsidR="00F0563C" w:rsidRPr="00A74F20" w:rsidRDefault="00F0563C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60179CFE" w14:textId="77777777" w:rsidR="00A74F20" w:rsidRDefault="00A74F20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5BBDE03D" w14:textId="7DBD3E9A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E3E2" w14:textId="77777777" w:rsidR="00F0563C" w:rsidRPr="00A74F20" w:rsidRDefault="00F0563C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0726FCCF" w14:textId="77777777" w:rsidR="00A74F20" w:rsidRDefault="00A74F20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1E506FE9" w14:textId="2DE00B8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B7D8" w14:textId="77777777" w:rsidR="00F0563C" w:rsidRPr="00A74F20" w:rsidRDefault="00F0563C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4B6BD59E" w14:textId="77777777" w:rsidR="00A74F20" w:rsidRDefault="00A74F20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0EE1F8C4" w14:textId="4742094E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B53E" w14:textId="77777777" w:rsidR="00F0563C" w:rsidRPr="00A74F20" w:rsidRDefault="00F0563C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6F55BAFC" w14:textId="77777777" w:rsidR="00A74F20" w:rsidRDefault="00A74F20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0E1136BF" w14:textId="296A5543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3BB1" w14:textId="77777777" w:rsidR="00F0563C" w:rsidRPr="00A74F20" w:rsidRDefault="00F0563C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397225E6" w14:textId="77777777" w:rsidR="00A74F20" w:rsidRDefault="00A74F20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456DF210" w14:textId="6BA1CE3F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1DE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6E4371A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0E0A8611" w14:textId="77777777" w:rsidR="00A74F20" w:rsidRDefault="00A74F20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</w:p>
          <w:p w14:paraId="3AA06C1B" w14:textId="472914AA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F4D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47BD682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0C20F15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6F14CC11" w14:textId="4851FB42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9B6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6ED0367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08E6021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  <w:p w14:paraId="0BE59C8B" w14:textId="44C65CE1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2028</w:t>
            </w:r>
          </w:p>
        </w:tc>
      </w:tr>
      <w:tr w:rsidR="00D5702C" w:rsidRPr="00A74F20" w14:paraId="098F6787" w14:textId="02B3376C" w:rsidTr="00A74F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F14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142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F04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4C7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B94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FEE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D8C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185E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B25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4B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506E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E32E" w14:textId="5DA594A1" w:rsidR="00AF5651" w:rsidRPr="00A74F20" w:rsidRDefault="00926827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375A" w14:textId="26CF63D8" w:rsidR="00AF5651" w:rsidRPr="00A74F20" w:rsidRDefault="00926827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13</w:t>
            </w:r>
          </w:p>
        </w:tc>
      </w:tr>
      <w:tr w:rsidR="00AF5651" w:rsidRPr="00A74F20" w14:paraId="4569DE8A" w14:textId="7E3947CA" w:rsidTr="00A74F20">
        <w:trPr>
          <w:trHeight w:val="397"/>
        </w:trPr>
        <w:tc>
          <w:tcPr>
            <w:tcW w:w="141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63A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Arial"/>
                <w:b/>
                <w:bCs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b/>
                <w:bCs/>
                <w:sz w:val="16"/>
                <w:szCs w:val="16"/>
              </w:rPr>
              <w:t>Муниципальная программа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238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174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F0A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Arial"/>
                <w:b/>
                <w:bCs/>
                <w:sz w:val="16"/>
                <w:szCs w:val="16"/>
              </w:rPr>
            </w:pPr>
          </w:p>
        </w:tc>
      </w:tr>
      <w:tr w:rsidR="00D5702C" w:rsidRPr="00A74F20" w14:paraId="1145AE09" w14:textId="082920FF" w:rsidTr="00A74F20">
        <w:trPr>
          <w:trHeight w:val="34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8B2E9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67A18" w14:textId="02E93790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ООО «МАПО «Восток» - </w:t>
            </w:r>
            <w:r w:rsidR="00EE1071" w:rsidRPr="00A74F20">
              <w:rPr>
                <w:rFonts w:ascii="Times New Roman" w:hAnsi="Times New Roman" w:cs="Arial"/>
                <w:sz w:val="16"/>
                <w:szCs w:val="16"/>
              </w:rPr>
              <w:t xml:space="preserve">«Комплексный селекционно-семеноводческий центр по производству семян с/х </w:t>
            </w:r>
            <w:r w:rsidR="00EE1071" w:rsidRPr="00A74F20">
              <w:rPr>
                <w:rFonts w:ascii="Times New Roman" w:hAnsi="Times New Roman" w:cs="Arial"/>
                <w:sz w:val="16"/>
                <w:szCs w:val="16"/>
              </w:rPr>
              <w:lastRenderedPageBreak/>
              <w:t xml:space="preserve">культур (включая сою) от 1 до 10 тыс. тонн семян в год в с. </w:t>
            </w:r>
            <w:proofErr w:type="spellStart"/>
            <w:r w:rsidR="00EE1071" w:rsidRPr="00A74F20">
              <w:rPr>
                <w:rFonts w:ascii="Times New Roman" w:hAnsi="Times New Roman" w:cs="Arial"/>
                <w:sz w:val="16"/>
                <w:szCs w:val="16"/>
              </w:rPr>
              <w:t>Лобаски</w:t>
            </w:r>
            <w:proofErr w:type="spellEnd"/>
            <w:r w:rsidR="00EE1071" w:rsidRPr="00A74F20">
              <w:rPr>
                <w:rFonts w:ascii="Times New Roman" w:hAnsi="Times New Roman" w:cs="Arial"/>
                <w:sz w:val="16"/>
                <w:szCs w:val="16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6C98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D2B1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C0F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77D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107000,00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B6A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9B1C" w14:textId="6B1F0DD0" w:rsidR="00AF5651" w:rsidRPr="00A74F20" w:rsidRDefault="00EE107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449B" w14:textId="08B70346" w:rsidR="00AF5651" w:rsidRPr="00A74F20" w:rsidRDefault="00EE107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312900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DA6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8BE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807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7CE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3CD0FBF7" w14:textId="1C9B0AC0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245D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D45C1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59ED5C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399A5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23C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BAF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833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49E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B44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136E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396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2C0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34C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446D4056" w14:textId="469E66EC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F05D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F5A5A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9FB59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C5834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98B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4A9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549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784E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127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5C2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367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582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6DFE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68E90453" w14:textId="169967FE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9EA3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A80E4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F86E9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7A1E9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5ED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D10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A85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28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19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183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49C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300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2B3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0510EEC1" w14:textId="789909C3" w:rsidTr="00A74F2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C45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DFF5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6802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02CD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1F8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781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107000,00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441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85A" w14:textId="100020A5" w:rsidR="00AF5651" w:rsidRPr="00A74F20" w:rsidRDefault="002C194A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7186" w14:textId="35BDACF4" w:rsidR="00AF5651" w:rsidRPr="00A74F20" w:rsidRDefault="002C194A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312900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133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462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78C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06C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793A816E" w14:textId="4A148E09" w:rsidTr="00A74F2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A40D4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E01E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Строительство автомойки или иных объектов придорожного сервиса (кафе, автосалона, объектов бытового обслуживания) </w:t>
            </w:r>
            <w:r w:rsidRPr="00A74F20">
              <w:rPr>
                <w:rFonts w:ascii="Times New Roman" w:hAnsi="Times New Roman" w:cs="Arial"/>
                <w:i/>
                <w:iCs/>
                <w:sz w:val="16"/>
                <w:szCs w:val="16"/>
              </w:rPr>
              <w:t>(свободная инвестиционная ниша)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B11A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0B8E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B7E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236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5A3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D43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DCF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8B9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C8E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C58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0F0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3EBCF712" w14:textId="1BBD451C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4586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0B34C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B4DD0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51149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E69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731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089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C2F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D22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FA3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AD8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F6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60D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586C124C" w14:textId="5247286B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F32C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BA979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1752E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9209A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AB4E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B6B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3D9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786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665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8CF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D88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64B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A42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5540EBD0" w14:textId="5B4F9C85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6DF5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34F32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2004B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1E987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C74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791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2FF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CA9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844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82F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27A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70F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59C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741DEB9F" w14:textId="7CC97EFA" w:rsidTr="00A74F2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629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9832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7F5E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24BF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86E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469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829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FCB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460E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579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E5E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47A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0E9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71DFF3B3" w14:textId="3D3E80EE" w:rsidTr="00A74F2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E51EE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3.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EA22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Строительство объектов пищевой и перерабатывающей промышленности (предположительно цех по переработке картофеля по технологии безотходного производства). При заинтересованности инвестора целевое назначение участка может быть пересмотрено </w:t>
            </w:r>
            <w:r w:rsidRPr="00A74F20">
              <w:rPr>
                <w:rFonts w:ascii="Times New Roman" w:hAnsi="Times New Roman" w:cs="Arial"/>
                <w:i/>
                <w:iCs/>
                <w:sz w:val="16"/>
                <w:szCs w:val="16"/>
              </w:rPr>
              <w:t>(свободная инвестиционная ниша)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EF0F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FA5F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3BA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CC6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25000,00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C85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92A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137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EE6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E3A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036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513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2361D1CA" w14:textId="11F7CFA5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5142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345BA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6F2CB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D4A43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B11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E8B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E1B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018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359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C4E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D75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B6A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B42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576B41AD" w14:textId="0214597E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9FA2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EF78C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B8B0D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25FB8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E23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758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7BF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3D8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F72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52D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848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E1C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998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0617BAEE" w14:textId="2B6A127C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375D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BC951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6DB9A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37F1B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18A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BE6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49AE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8C2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817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83E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0E4E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03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38A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24E89965" w14:textId="55617813" w:rsidTr="00A74F2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E1D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342C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5CDE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852B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984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33C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25000,00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59A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EE8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685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D37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271E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5D5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0C9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6C65750C" w14:textId="4ABE16F0" w:rsidTr="00A74F2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5175F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4.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0EB5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i/>
                <w:iCs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Строительство комбикормового завода </w:t>
            </w:r>
            <w:r w:rsidRPr="00A74F20">
              <w:rPr>
                <w:rFonts w:ascii="Times New Roman" w:hAnsi="Times New Roman" w:cs="Arial"/>
                <w:i/>
                <w:iCs/>
                <w:sz w:val="16"/>
                <w:szCs w:val="16"/>
              </w:rPr>
              <w:t>(свободная инвестиционная ниша)</w:t>
            </w:r>
          </w:p>
          <w:p w14:paraId="6A5A2935" w14:textId="77777777" w:rsidR="00D5702C" w:rsidRPr="00A74F20" w:rsidRDefault="00D5702C" w:rsidP="00D5702C">
            <w:pPr>
              <w:rPr>
                <w:rFonts w:ascii="Times New Roman" w:hAnsi="Times New Roman" w:cs="Arial"/>
                <w:sz w:val="16"/>
                <w:szCs w:val="16"/>
              </w:rPr>
            </w:pPr>
          </w:p>
          <w:p w14:paraId="31D7A2FC" w14:textId="77777777" w:rsidR="00D5702C" w:rsidRPr="00A74F20" w:rsidRDefault="00D5702C" w:rsidP="00D5702C">
            <w:pPr>
              <w:rPr>
                <w:rFonts w:ascii="Times New Roman" w:hAnsi="Times New Roman" w:cs="Arial"/>
                <w:sz w:val="16"/>
                <w:szCs w:val="16"/>
              </w:rPr>
            </w:pPr>
          </w:p>
          <w:p w14:paraId="72270FAB" w14:textId="77777777" w:rsidR="00D5702C" w:rsidRPr="00A74F20" w:rsidRDefault="00D5702C" w:rsidP="00D5702C">
            <w:pPr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100E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C08B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1ED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CC3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116000,00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D5E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593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F84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54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CE4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D39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95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1B8B0D15" w14:textId="30617FC7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845D9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C4C4D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82832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AFAAD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A9F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6BB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EBC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15E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1CA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EF55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551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BAF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DFD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5B1BA88C" w14:textId="2CEB03FB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1A67C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CC44E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3B555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06549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481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228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66E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39B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86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F52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6A96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90B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C93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628E589B" w14:textId="53A361A6" w:rsidTr="00A74F2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DFB92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8F26B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8DFAB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97313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4C1D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AE74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81A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40D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CD1A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080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ED7B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F91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D4C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D5702C" w:rsidRPr="00A74F20" w14:paraId="4765E08F" w14:textId="079BAB16" w:rsidTr="00A74F2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12BF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418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8B17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BA43" w14:textId="77777777" w:rsidR="00AF5651" w:rsidRPr="00A74F20" w:rsidRDefault="00AF5651" w:rsidP="001B7F71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6C1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85D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116000,00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75C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2F2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B971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DD38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9DE3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1C97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D680" w14:textId="77777777" w:rsidR="00AF5651" w:rsidRPr="00A74F20" w:rsidRDefault="00AF5651" w:rsidP="001B7F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EE1071" w:rsidRPr="00A74F20" w14:paraId="1FFA9763" w14:textId="77777777" w:rsidTr="00A74F2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87B1" w14:textId="41B170A3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5.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2584" w14:textId="319ECE1D" w:rsidR="00EE1071" w:rsidRPr="00A74F20" w:rsidRDefault="00EE1071" w:rsidP="006610A7">
            <w:pPr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ООО «МАПО «Восток» «Строительство животноводческого комплекса на </w:t>
            </w:r>
            <w:proofErr w:type="gramStart"/>
            <w:r w:rsidRPr="00A74F20">
              <w:rPr>
                <w:rFonts w:ascii="Times New Roman" w:hAnsi="Times New Roman" w:cs="Arial"/>
                <w:sz w:val="16"/>
                <w:szCs w:val="16"/>
              </w:rPr>
              <w:t>1200  дойных</w:t>
            </w:r>
            <w:proofErr w:type="gramEnd"/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 голов2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0E00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CFB2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B442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2496" w14:textId="4F3B07EA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7BD0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B4ED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C42F" w14:textId="3604E05C" w:rsidR="00EE1071" w:rsidRPr="00A74F20" w:rsidRDefault="002C194A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550000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21FB" w14:textId="7F534C9F" w:rsidR="00EE1071" w:rsidRPr="00A74F20" w:rsidRDefault="002C194A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1150000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6B08" w14:textId="61894B00" w:rsidR="00EE1071" w:rsidRPr="00A74F20" w:rsidRDefault="002C194A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EB5F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0B5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EE1071" w:rsidRPr="00A74F20" w14:paraId="1B651574" w14:textId="77777777" w:rsidTr="00A74F2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7D50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69C9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2A73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3CDF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E83E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52F6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894C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11F5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CCAD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FF89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F9D2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B8F7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C71B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EE1071" w:rsidRPr="00A74F20" w14:paraId="3542DBCD" w14:textId="77777777" w:rsidTr="00A74F2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B0ED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3267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6164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EB87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8EB5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8879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82C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79B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0675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857A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8464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DFE6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3FDE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EE1071" w:rsidRPr="00A74F20" w14:paraId="1ECDBE51" w14:textId="77777777" w:rsidTr="00A74F2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0B22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FD85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9129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B46D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996E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F704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1710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AD02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0AA9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9C36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7A8B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EAF1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2D6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C32E0A" w:rsidRPr="00A74F20" w14:paraId="07F366AE" w14:textId="77777777" w:rsidTr="00A74F2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FEF5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D0CF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8898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D835" w14:textId="77777777" w:rsidR="00EE1071" w:rsidRPr="00A74F20" w:rsidRDefault="00EE1071" w:rsidP="006610A7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2A70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0BF2" w14:textId="26AB68A9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F3B1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B0A7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F154" w14:textId="09979FCE" w:rsidR="00EE1071" w:rsidRPr="00A74F20" w:rsidRDefault="002C194A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550000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E442" w14:textId="0795B6EA" w:rsidR="00EE1071" w:rsidRPr="00A74F20" w:rsidRDefault="002C194A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1150000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690E" w14:textId="24D89E48" w:rsidR="00EE1071" w:rsidRPr="00A74F20" w:rsidRDefault="002C194A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800000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16F3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6975" w14:textId="77777777" w:rsidR="00EE1071" w:rsidRPr="00A74F20" w:rsidRDefault="00EE1071" w:rsidP="006610A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2C194A" w:rsidRPr="00A74F20" w14:paraId="3E106BD1" w14:textId="77777777" w:rsidTr="00A74F2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A618E" w14:textId="0E8DBC3D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D555C" w14:textId="35AB28CA" w:rsidR="002C194A" w:rsidRPr="00A74F20" w:rsidRDefault="002C194A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A74F20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ООО «Добрый хозяин»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07CEC" w14:textId="77777777" w:rsidR="002C194A" w:rsidRPr="00A74F20" w:rsidRDefault="002C194A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51CAF" w14:textId="77777777" w:rsidR="002C194A" w:rsidRPr="00A74F20" w:rsidRDefault="002C194A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5331" w14:textId="4F088B13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751C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AC2F" w14:textId="182F6609" w:rsidR="002C194A" w:rsidRPr="00A74F20" w:rsidRDefault="00C32E0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212000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4809" w14:textId="08761B22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</w:t>
            </w:r>
            <w:r w:rsidR="00C32E0A" w:rsidRPr="00A74F20">
              <w:rPr>
                <w:rFonts w:ascii="Times New Roman" w:hAnsi="Times New Roman" w:cs="Arial"/>
                <w:sz w:val="16"/>
                <w:szCs w:val="16"/>
              </w:rPr>
              <w:t>381000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6D9E" w14:textId="0DA2705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298719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12E7" w14:textId="2BBC7B78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769500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ECDB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453C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C0B4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A74F20" w:rsidRPr="00A74F20" w14:paraId="55999A60" w14:textId="77777777" w:rsidTr="00A74F2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7051422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222B6" w14:textId="516E69DB" w:rsidR="00A74F20" w:rsidRPr="00A74F20" w:rsidRDefault="00A74F20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A74F20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«Строительство завода по производству сухих кормов для домашних животных»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A6919" w14:textId="77777777" w:rsidR="00A74F20" w:rsidRPr="00A74F20" w:rsidRDefault="00A74F20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EBAC6" w14:textId="77777777" w:rsidR="00A74F20" w:rsidRPr="00A74F20" w:rsidRDefault="00A74F20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1DD6" w14:textId="15CC45E6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87C3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28B1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FADF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1E6C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CDCF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36FF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A256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A4F1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A74F20" w:rsidRPr="00A74F20" w14:paraId="37F50CF9" w14:textId="77777777" w:rsidTr="00A74F2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0C43324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A8C87" w14:textId="77777777" w:rsidR="00A74F20" w:rsidRPr="00A74F20" w:rsidRDefault="00A74F20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DBD1C" w14:textId="77777777" w:rsidR="00A74F20" w:rsidRPr="00A74F20" w:rsidRDefault="00A74F20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CA4A2" w14:textId="77777777" w:rsidR="00A74F20" w:rsidRPr="00A74F20" w:rsidRDefault="00A74F20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DB05" w14:textId="58A254E8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09F0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FBBB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E99C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D3C0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2A92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D0E6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C154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68B8" w14:textId="77777777" w:rsidR="00A74F20" w:rsidRPr="00A74F20" w:rsidRDefault="00A74F20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2C194A" w:rsidRPr="00A74F20" w14:paraId="4B31C24C" w14:textId="77777777" w:rsidTr="00A74F20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EFF73CA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9E33A" w14:textId="77777777" w:rsidR="002C194A" w:rsidRPr="00A74F20" w:rsidRDefault="002C194A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EEF8D" w14:textId="77777777" w:rsidR="002C194A" w:rsidRPr="00A74F20" w:rsidRDefault="002C194A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8D901" w14:textId="77777777" w:rsidR="002C194A" w:rsidRPr="00A74F20" w:rsidRDefault="002C194A" w:rsidP="002C194A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BA9B" w14:textId="66A025A4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8B79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7F85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CDA3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A229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BE5C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37F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EAF7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0FE6" w14:textId="77777777" w:rsidR="002C194A" w:rsidRPr="00A74F20" w:rsidRDefault="002C194A" w:rsidP="002C194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  <w:tr w:rsidR="00C80E80" w:rsidRPr="00A74F20" w14:paraId="474B91EF" w14:textId="77777777" w:rsidTr="00A74F20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561D" w14:textId="77777777" w:rsidR="00C80E80" w:rsidRPr="00A74F20" w:rsidRDefault="00C80E80" w:rsidP="00C80E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4F41" w14:textId="77777777" w:rsidR="00C80E80" w:rsidRPr="00A74F20" w:rsidRDefault="00C80E80" w:rsidP="00C80E80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5DB6" w14:textId="77777777" w:rsidR="00C80E80" w:rsidRPr="00A74F20" w:rsidRDefault="00C80E80" w:rsidP="00C80E80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D494" w14:textId="77777777" w:rsidR="00C80E80" w:rsidRPr="00A74F20" w:rsidRDefault="00C80E80" w:rsidP="00C80E80">
            <w:pPr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F3D9" w14:textId="28D0EADB" w:rsidR="00C80E80" w:rsidRPr="00A74F20" w:rsidRDefault="00C80E80" w:rsidP="00C80E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D3F9" w14:textId="77777777" w:rsidR="00C80E80" w:rsidRPr="00A74F20" w:rsidRDefault="00C80E80" w:rsidP="00C80E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F950" w14:textId="484A5B83" w:rsidR="00C80E80" w:rsidRPr="00A74F20" w:rsidRDefault="00C80E80" w:rsidP="00C80E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212000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1D4D" w14:textId="54B3D005" w:rsidR="00C80E80" w:rsidRPr="00A74F20" w:rsidRDefault="00C80E80" w:rsidP="00C80E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1381000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BF07" w14:textId="01479A8B" w:rsidR="00C80E80" w:rsidRPr="00A74F20" w:rsidRDefault="00C80E80" w:rsidP="00C80E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298719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6841" w14:textId="03BDA711" w:rsidR="00C80E80" w:rsidRPr="00A74F20" w:rsidRDefault="00C80E80" w:rsidP="00C80E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  <w:r w:rsidRPr="00A74F20">
              <w:rPr>
                <w:rFonts w:ascii="Times New Roman" w:hAnsi="Times New Roman" w:cs="Arial"/>
                <w:sz w:val="16"/>
                <w:szCs w:val="16"/>
              </w:rPr>
              <w:t>769500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5111" w14:textId="77777777" w:rsidR="00C80E80" w:rsidRPr="00A74F20" w:rsidRDefault="00C80E80" w:rsidP="00C80E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CFA4" w14:textId="77777777" w:rsidR="00C80E80" w:rsidRPr="00A74F20" w:rsidRDefault="00C80E80" w:rsidP="00C80E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B7F2" w14:textId="77777777" w:rsidR="00C80E80" w:rsidRPr="00A74F20" w:rsidRDefault="00C80E80" w:rsidP="00C80E8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16"/>
                <w:szCs w:val="16"/>
              </w:rPr>
            </w:pPr>
          </w:p>
        </w:tc>
      </w:tr>
    </w:tbl>
    <w:p w14:paraId="1F16C6F2" w14:textId="4D3E4104" w:rsidR="006E3FE1" w:rsidRDefault="00D5702C" w:rsidP="00D5702C">
      <w:pPr>
        <w:tabs>
          <w:tab w:val="left" w:pos="2409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14:paraId="0397E5B2" w14:textId="77777777" w:rsidR="006E3FE1" w:rsidRDefault="006E3FE1" w:rsidP="003A2A96">
      <w:pPr>
        <w:tabs>
          <w:tab w:val="left" w:pos="2409"/>
        </w:tabs>
        <w:rPr>
          <w:rFonts w:ascii="Times New Roman" w:hAnsi="Times New Roman"/>
          <w:sz w:val="28"/>
          <w:szCs w:val="28"/>
        </w:rPr>
      </w:pPr>
    </w:p>
    <w:p w14:paraId="7EC8C975" w14:textId="36A92D66" w:rsidR="006E3FE1" w:rsidRPr="00FF0BC5" w:rsidRDefault="006E3FE1" w:rsidP="006E3FE1">
      <w:pPr>
        <w:tabs>
          <w:tab w:val="left" w:pos="2409"/>
        </w:tabs>
        <w:rPr>
          <w:rFonts w:ascii="Times New Roman" w:hAnsi="Times New Roman"/>
          <w:sz w:val="28"/>
          <w:szCs w:val="28"/>
        </w:rPr>
        <w:sectPr w:rsidR="006E3FE1" w:rsidRPr="00FF0BC5" w:rsidSect="00692E60">
          <w:pgSz w:w="16800" w:h="11900" w:orient="landscape"/>
          <w:pgMar w:top="1100" w:right="1440" w:bottom="800" w:left="1440" w:header="720" w:footer="720" w:gutter="0"/>
          <w:cols w:space="720"/>
        </w:sectPr>
      </w:pPr>
    </w:p>
    <w:p w14:paraId="716CE6C2" w14:textId="77777777" w:rsidR="00390B29" w:rsidRPr="00D757DB" w:rsidRDefault="00390B29" w:rsidP="00390B29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D757DB">
        <w:rPr>
          <w:rFonts w:ascii="Times New Roman" w:eastAsia="Calibri" w:hAnsi="Times New Roman"/>
          <w:b/>
          <w:bCs/>
          <w:sz w:val="28"/>
          <w:szCs w:val="28"/>
        </w:rPr>
        <w:lastRenderedPageBreak/>
        <w:t>Пояснительная записка</w:t>
      </w:r>
    </w:p>
    <w:p w14:paraId="79DD9835" w14:textId="77777777" w:rsidR="00390B29" w:rsidRPr="00D757DB" w:rsidRDefault="00390B29" w:rsidP="00390B29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757DB">
        <w:rPr>
          <w:rFonts w:ascii="Times New Roman" w:eastAsia="Calibri" w:hAnsi="Times New Roman"/>
          <w:b/>
          <w:bCs/>
          <w:sz w:val="28"/>
          <w:szCs w:val="28"/>
        </w:rPr>
        <w:t xml:space="preserve">к проекту Постановления Администрации Атяшевского муниципального района Республики Мордовия «О внесении изменений в </w:t>
      </w:r>
      <w:r w:rsidRPr="00D757DB">
        <w:rPr>
          <w:rFonts w:ascii="Times New Roman" w:hAnsi="Times New Roman"/>
          <w:b/>
          <w:bCs/>
          <w:sz w:val="28"/>
          <w:szCs w:val="28"/>
        </w:rPr>
        <w:t>муниципальную программу Атяшевского муниципального района «Экономическое развитие Атяшевского муниципального района», утвержденную Постановлением Администрации Атяшевского муниципального района от 23 января 2019 года №12</w:t>
      </w:r>
    </w:p>
    <w:p w14:paraId="1E0EEDC2" w14:textId="42182E5E" w:rsidR="00FA51FC" w:rsidRDefault="00FA51FC" w:rsidP="00DA0A30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2AA1FB0" w14:textId="44C2AA82" w:rsidR="00FA51FC" w:rsidRDefault="00FA51FC" w:rsidP="00FA51FC">
      <w:pPr>
        <w:spacing w:after="0" w:line="240" w:lineRule="auto"/>
        <w:ind w:left="709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C6DEB">
        <w:rPr>
          <w:rFonts w:ascii="Times New Roman" w:hAnsi="Times New Roman"/>
          <w:sz w:val="28"/>
          <w:szCs w:val="28"/>
        </w:rPr>
        <w:t>Внесение изменений в муниципальную программу обусловлено изменением объ</w:t>
      </w:r>
      <w:r>
        <w:rPr>
          <w:rFonts w:ascii="Times New Roman" w:hAnsi="Times New Roman"/>
          <w:sz w:val="28"/>
          <w:szCs w:val="28"/>
        </w:rPr>
        <w:t>ё</w:t>
      </w:r>
      <w:r w:rsidRPr="005C6DEB">
        <w:rPr>
          <w:rFonts w:ascii="Times New Roman" w:hAnsi="Times New Roman"/>
          <w:sz w:val="28"/>
          <w:szCs w:val="28"/>
        </w:rPr>
        <w:t xml:space="preserve">мов финансирования </w:t>
      </w:r>
      <w:r>
        <w:rPr>
          <w:rFonts w:ascii="Times New Roman" w:hAnsi="Times New Roman"/>
          <w:sz w:val="28"/>
          <w:szCs w:val="28"/>
        </w:rPr>
        <w:t>и продлением срока реализации программы до 2028 года.</w:t>
      </w:r>
    </w:p>
    <w:p w14:paraId="115CB2DE" w14:textId="08D0CA59" w:rsidR="00E617BC" w:rsidRDefault="00E617BC" w:rsidP="00E617BC">
      <w:pPr>
        <w:ind w:left="567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Объемы бюджетных ассигнований </w:t>
      </w:r>
      <w:r w:rsidRPr="00801137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7BC">
        <w:rPr>
          <w:rFonts w:ascii="Times New Roman" w:eastAsia="Calibri" w:hAnsi="Times New Roman"/>
          <w:sz w:val="28"/>
          <w:szCs w:val="28"/>
          <w:lang w:eastAsia="en-US"/>
        </w:rPr>
        <w:t xml:space="preserve">согласно Проекту составляет </w:t>
      </w:r>
      <w:r w:rsidRPr="00E617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275 157,43</w:t>
      </w:r>
      <w:r w:rsidRPr="00BB053A">
        <w:rPr>
          <w:rFonts w:ascii="Times New Roman" w:hAnsi="Times New Roman"/>
          <w:sz w:val="28"/>
          <w:szCs w:val="28"/>
        </w:rPr>
        <w:t xml:space="preserve"> </w:t>
      </w:r>
      <w:r w:rsidRPr="00E617BC">
        <w:rPr>
          <w:rFonts w:ascii="Times New Roman" w:eastAsia="Calibri" w:hAnsi="Times New Roman"/>
          <w:sz w:val="28"/>
          <w:szCs w:val="28"/>
          <w:lang w:eastAsia="en-US"/>
        </w:rPr>
        <w:t>тыс. рублей, в том числе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по годам:</w:t>
      </w:r>
    </w:p>
    <w:p w14:paraId="4631878A" w14:textId="77777777" w:rsidR="00E617BC" w:rsidRPr="00BB053A" w:rsidRDefault="00E617BC" w:rsidP="003A2A96">
      <w:pPr>
        <w:keepNext/>
        <w:keepLines/>
        <w:spacing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B053A">
        <w:rPr>
          <w:rFonts w:ascii="Times New Roman" w:hAnsi="Times New Roman"/>
          <w:sz w:val="28"/>
          <w:szCs w:val="28"/>
        </w:rPr>
        <w:t>2019г.- 79,0 тыс. рублей;</w:t>
      </w:r>
    </w:p>
    <w:p w14:paraId="75298D0D" w14:textId="77777777" w:rsidR="00E617BC" w:rsidRPr="003C0465" w:rsidRDefault="00E617BC" w:rsidP="003A2A96">
      <w:pPr>
        <w:keepNext/>
        <w:keepLines/>
        <w:tabs>
          <w:tab w:val="left" w:pos="709"/>
        </w:tabs>
        <w:spacing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0465">
        <w:rPr>
          <w:rFonts w:ascii="Times New Roman" w:hAnsi="Times New Roman"/>
          <w:sz w:val="28"/>
          <w:szCs w:val="28"/>
        </w:rPr>
        <w:t>2020г.- 816,15 тыс. рублей;</w:t>
      </w:r>
    </w:p>
    <w:p w14:paraId="56151658" w14:textId="77777777" w:rsidR="00E617BC" w:rsidRPr="003C0465" w:rsidRDefault="00E617BC" w:rsidP="003A2A96">
      <w:pPr>
        <w:keepNext/>
        <w:keepLines/>
        <w:spacing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0465">
        <w:rPr>
          <w:rFonts w:ascii="Times New Roman" w:hAnsi="Times New Roman"/>
          <w:sz w:val="28"/>
          <w:szCs w:val="28"/>
        </w:rPr>
        <w:t>2021г.- 22 547,8 тыс. рублей;</w:t>
      </w:r>
    </w:p>
    <w:p w14:paraId="02071A18" w14:textId="77777777" w:rsidR="00E617BC" w:rsidRPr="003C0465" w:rsidRDefault="00E617BC" w:rsidP="003A2A96">
      <w:pPr>
        <w:keepNext/>
        <w:keepLines/>
        <w:spacing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0465">
        <w:rPr>
          <w:rFonts w:ascii="Times New Roman" w:hAnsi="Times New Roman"/>
          <w:sz w:val="28"/>
          <w:szCs w:val="28"/>
        </w:rPr>
        <w:t>2022г.- 27 899,58 тыс. рублей;</w:t>
      </w:r>
    </w:p>
    <w:p w14:paraId="6580C250" w14:textId="77777777" w:rsidR="00E617BC" w:rsidRPr="003C0465" w:rsidRDefault="00E617BC" w:rsidP="003A2A96">
      <w:pPr>
        <w:keepNext/>
        <w:keepLines/>
        <w:spacing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0465">
        <w:rPr>
          <w:rFonts w:ascii="Times New Roman" w:hAnsi="Times New Roman"/>
          <w:sz w:val="28"/>
          <w:szCs w:val="28"/>
        </w:rPr>
        <w:t>2023г.-33 424,9 тыс. рублей;</w:t>
      </w:r>
    </w:p>
    <w:p w14:paraId="17AB6EBA" w14:textId="77777777" w:rsidR="00E617BC" w:rsidRPr="003C0465" w:rsidRDefault="00E617BC" w:rsidP="003A2A96">
      <w:pPr>
        <w:keepNext/>
        <w:keepLines/>
        <w:spacing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0465">
        <w:rPr>
          <w:rFonts w:ascii="Times New Roman" w:hAnsi="Times New Roman"/>
          <w:sz w:val="28"/>
          <w:szCs w:val="28"/>
        </w:rPr>
        <w:t>2024г.- 33 305,0 тыс. рублей;</w:t>
      </w:r>
    </w:p>
    <w:p w14:paraId="26C3A31F" w14:textId="77777777" w:rsidR="00E617BC" w:rsidRPr="003C0465" w:rsidRDefault="00E617BC" w:rsidP="003A2A96">
      <w:pPr>
        <w:keepNext/>
        <w:keepLines/>
        <w:spacing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0465">
        <w:rPr>
          <w:rFonts w:ascii="Times New Roman" w:hAnsi="Times New Roman"/>
          <w:sz w:val="28"/>
          <w:szCs w:val="28"/>
        </w:rPr>
        <w:t>2025г.- 36 301,0 тыс. рублей;</w:t>
      </w:r>
    </w:p>
    <w:p w14:paraId="3A55B607" w14:textId="77777777" w:rsidR="00E617BC" w:rsidRPr="003C0465" w:rsidRDefault="00E617BC" w:rsidP="003A2A96">
      <w:pPr>
        <w:keepNext/>
        <w:keepLines/>
        <w:spacing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0465">
        <w:rPr>
          <w:rFonts w:ascii="Times New Roman" w:hAnsi="Times New Roman"/>
          <w:sz w:val="28"/>
          <w:szCs w:val="28"/>
        </w:rPr>
        <w:t>2026г.- 39 121,0 тыс. рублей;</w:t>
      </w:r>
    </w:p>
    <w:p w14:paraId="0534F540" w14:textId="77777777" w:rsidR="00E617BC" w:rsidRPr="003C0465" w:rsidRDefault="00E617BC" w:rsidP="003A2A96">
      <w:pPr>
        <w:keepNext/>
        <w:keepLines/>
        <w:spacing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0465">
        <w:rPr>
          <w:rFonts w:ascii="Times New Roman" w:hAnsi="Times New Roman"/>
          <w:sz w:val="28"/>
          <w:szCs w:val="28"/>
        </w:rPr>
        <w:t>2027г.- 40 831,5 тыс. рублей;</w:t>
      </w:r>
    </w:p>
    <w:p w14:paraId="5BB14F65" w14:textId="77777777" w:rsidR="00E617BC" w:rsidRPr="003C0465" w:rsidRDefault="00E617BC" w:rsidP="003A2A96">
      <w:pPr>
        <w:keepNext/>
        <w:keepLines/>
        <w:spacing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0465">
        <w:rPr>
          <w:rFonts w:ascii="Times New Roman" w:hAnsi="Times New Roman"/>
          <w:sz w:val="28"/>
          <w:szCs w:val="28"/>
        </w:rPr>
        <w:t>2028г.- 40 831,5 тыс. рублей;</w:t>
      </w:r>
    </w:p>
    <w:p w14:paraId="3C3FC9E8" w14:textId="77777777" w:rsidR="00E617BC" w:rsidRPr="003C0465" w:rsidRDefault="00E617BC" w:rsidP="003A2A96">
      <w:pPr>
        <w:keepNext/>
        <w:keepLines/>
        <w:spacing w:line="240" w:lineRule="auto"/>
        <w:ind w:left="567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0465">
        <w:rPr>
          <w:rFonts w:ascii="Times New Roman" w:hAnsi="Times New Roman"/>
          <w:sz w:val="28"/>
          <w:szCs w:val="28"/>
        </w:rPr>
        <w:t>Источники финансирования:</w:t>
      </w:r>
    </w:p>
    <w:p w14:paraId="5DBA9F9F" w14:textId="004BB04E" w:rsidR="000E7718" w:rsidRDefault="00E617BC" w:rsidP="003A2A96">
      <w:pPr>
        <w:keepNext/>
        <w:keepLines/>
        <w:spacing w:line="240" w:lineRule="auto"/>
        <w:ind w:left="498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C0465">
        <w:rPr>
          <w:rFonts w:ascii="Times New Roman" w:hAnsi="Times New Roman"/>
          <w:sz w:val="28"/>
          <w:szCs w:val="28"/>
        </w:rPr>
        <w:t>средства республиканского бюджета Республики Мордовия – 96 15</w:t>
      </w:r>
      <w:r w:rsidR="001C2E49">
        <w:rPr>
          <w:rFonts w:ascii="Times New Roman" w:hAnsi="Times New Roman"/>
          <w:sz w:val="28"/>
          <w:szCs w:val="28"/>
        </w:rPr>
        <w:t>9</w:t>
      </w:r>
      <w:r w:rsidRPr="003C0465">
        <w:rPr>
          <w:rFonts w:ascii="Times New Roman" w:hAnsi="Times New Roman"/>
          <w:sz w:val="28"/>
          <w:szCs w:val="28"/>
        </w:rPr>
        <w:t xml:space="preserve">,97 тыс. </w:t>
      </w:r>
      <w:r w:rsidRPr="003A2A96">
        <w:rPr>
          <w:rFonts w:ascii="Times New Roman" w:hAnsi="Times New Roman"/>
          <w:sz w:val="28"/>
          <w:szCs w:val="28"/>
        </w:rPr>
        <w:t>руб.;</w:t>
      </w:r>
    </w:p>
    <w:p w14:paraId="66DC6222" w14:textId="77777777" w:rsidR="003A2A96" w:rsidRPr="003A2A96" w:rsidRDefault="003A2A96" w:rsidP="003A2A96">
      <w:pPr>
        <w:pStyle w:val="affffff0"/>
        <w:ind w:left="567" w:firstLine="567"/>
        <w:rPr>
          <w:rFonts w:ascii="Times New Roman" w:hAnsi="Times New Roman"/>
          <w:sz w:val="28"/>
          <w:szCs w:val="28"/>
        </w:rPr>
      </w:pPr>
      <w:r w:rsidRPr="003A2A96">
        <w:rPr>
          <w:rFonts w:ascii="Times New Roman" w:hAnsi="Times New Roman"/>
          <w:sz w:val="28"/>
          <w:szCs w:val="28"/>
        </w:rPr>
        <w:t>средства бюджета Атяшевского муниципального района – 17 877,46 тыс. руб. внебюджетные источники – 161 120,0 тыс. руб.</w:t>
      </w:r>
    </w:p>
    <w:p w14:paraId="7C9BC877" w14:textId="1896FB84" w:rsidR="001E3C66" w:rsidRPr="000E7718" w:rsidRDefault="001E3C66" w:rsidP="003A2A96">
      <w:pPr>
        <w:pStyle w:val="affffff0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E7718">
        <w:rPr>
          <w:rFonts w:ascii="Times New Roman" w:hAnsi="Times New Roman"/>
          <w:sz w:val="28"/>
          <w:szCs w:val="28"/>
        </w:rPr>
        <w:t xml:space="preserve">В связи с увеличением объемов финансирования и продления сроков реализации </w:t>
      </w:r>
      <w:r w:rsidR="001E1901">
        <w:rPr>
          <w:rFonts w:ascii="Times New Roman" w:hAnsi="Times New Roman"/>
          <w:sz w:val="28"/>
          <w:szCs w:val="28"/>
        </w:rPr>
        <w:t xml:space="preserve">программы </w:t>
      </w:r>
      <w:r w:rsidRPr="000E7718">
        <w:rPr>
          <w:rFonts w:ascii="Times New Roman" w:hAnsi="Times New Roman"/>
          <w:sz w:val="28"/>
          <w:szCs w:val="28"/>
        </w:rPr>
        <w:t xml:space="preserve">вносятся изменения в Паспорт муниципальной программы, в Паспорт подпрограммы 1 «Формирование благоприятной инвестиционной среды», </w:t>
      </w:r>
      <w:r w:rsidR="001E1901">
        <w:rPr>
          <w:rFonts w:ascii="Times New Roman" w:hAnsi="Times New Roman"/>
          <w:sz w:val="28"/>
          <w:szCs w:val="28"/>
        </w:rPr>
        <w:t xml:space="preserve">в </w:t>
      </w:r>
      <w:r w:rsidRPr="000E7718">
        <w:rPr>
          <w:rFonts w:ascii="Times New Roman" w:hAnsi="Times New Roman"/>
          <w:sz w:val="28"/>
          <w:szCs w:val="28"/>
        </w:rPr>
        <w:t xml:space="preserve">Паспорт подпрограммы 2 «Развитие промышленного комплекса», </w:t>
      </w:r>
      <w:r w:rsidR="001E1901">
        <w:rPr>
          <w:rFonts w:ascii="Times New Roman" w:hAnsi="Times New Roman"/>
          <w:sz w:val="28"/>
          <w:szCs w:val="28"/>
        </w:rPr>
        <w:t xml:space="preserve">в </w:t>
      </w:r>
      <w:r w:rsidRPr="000E7718">
        <w:rPr>
          <w:rFonts w:ascii="Times New Roman" w:hAnsi="Times New Roman"/>
          <w:sz w:val="28"/>
          <w:szCs w:val="28"/>
        </w:rPr>
        <w:t xml:space="preserve">Паспорт подпрограммы 3 «Стратегическое планирование», </w:t>
      </w:r>
      <w:r w:rsidR="001E1901">
        <w:rPr>
          <w:rFonts w:ascii="Times New Roman" w:hAnsi="Times New Roman"/>
          <w:sz w:val="28"/>
          <w:szCs w:val="28"/>
        </w:rPr>
        <w:t xml:space="preserve">в </w:t>
      </w:r>
      <w:r w:rsidRPr="000E7718">
        <w:rPr>
          <w:rFonts w:ascii="Times New Roman" w:hAnsi="Times New Roman"/>
          <w:sz w:val="28"/>
          <w:szCs w:val="28"/>
        </w:rPr>
        <w:t xml:space="preserve">Паспорт подпрограммы 4 «Развитие конкуренции», </w:t>
      </w:r>
      <w:r w:rsidR="001E1901">
        <w:rPr>
          <w:rFonts w:ascii="Times New Roman" w:hAnsi="Times New Roman"/>
          <w:sz w:val="28"/>
          <w:szCs w:val="28"/>
        </w:rPr>
        <w:t xml:space="preserve">в </w:t>
      </w:r>
      <w:r w:rsidRPr="000E7718">
        <w:rPr>
          <w:rFonts w:ascii="Times New Roman" w:hAnsi="Times New Roman"/>
          <w:sz w:val="28"/>
          <w:szCs w:val="28"/>
        </w:rPr>
        <w:t xml:space="preserve">Паспорт подпрограммы 5 «Развитие инфраструктуры потребительского рынка товаров, работ и услуг», </w:t>
      </w:r>
      <w:r w:rsidR="001E1901">
        <w:rPr>
          <w:rFonts w:ascii="Times New Roman" w:hAnsi="Times New Roman"/>
          <w:sz w:val="28"/>
          <w:szCs w:val="28"/>
        </w:rPr>
        <w:t xml:space="preserve">в </w:t>
      </w:r>
      <w:r w:rsidRPr="000E7718">
        <w:rPr>
          <w:rFonts w:ascii="Times New Roman" w:hAnsi="Times New Roman"/>
          <w:sz w:val="28"/>
          <w:szCs w:val="28"/>
        </w:rPr>
        <w:t xml:space="preserve">Паспорт подпрограммы 6 «Развитие транспортного обслуживания населения», </w:t>
      </w:r>
      <w:r w:rsidR="001E1901">
        <w:rPr>
          <w:rFonts w:ascii="Times New Roman" w:hAnsi="Times New Roman"/>
          <w:sz w:val="28"/>
          <w:szCs w:val="28"/>
        </w:rPr>
        <w:t xml:space="preserve">в </w:t>
      </w:r>
      <w:r w:rsidRPr="000E7718">
        <w:rPr>
          <w:rFonts w:ascii="Times New Roman" w:hAnsi="Times New Roman"/>
          <w:sz w:val="28"/>
          <w:szCs w:val="28"/>
        </w:rPr>
        <w:t>Паспорт подпрограммы 7 «Развитие и поддержка малого и среднего предпринимательства».</w:t>
      </w:r>
    </w:p>
    <w:p w14:paraId="46944008" w14:textId="218849B2" w:rsidR="001E3C66" w:rsidRPr="000E7718" w:rsidRDefault="001E3C66" w:rsidP="003E5446">
      <w:pPr>
        <w:pStyle w:val="affffff0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0E7718">
        <w:rPr>
          <w:rFonts w:ascii="Times New Roman" w:hAnsi="Times New Roman"/>
          <w:sz w:val="28"/>
          <w:szCs w:val="28"/>
        </w:rPr>
        <w:t>Так же вносятся изменения в Приложение 1 «Сведения</w:t>
      </w:r>
      <w:r w:rsidRPr="000E7718">
        <w:rPr>
          <w:rFonts w:ascii="Times New Roman" w:hAnsi="Times New Roman"/>
          <w:sz w:val="28"/>
          <w:szCs w:val="28"/>
        </w:rPr>
        <w:br/>
        <w:t xml:space="preserve">о показателях (индикаторах) муниципальной программы, подпрограмм муниципальной программы, муниципальных целевых программ (подпрограмм муниципальных целевых программ) и их значениях», в Приложение 2 </w:t>
      </w:r>
      <w:r w:rsidRPr="000E7718">
        <w:rPr>
          <w:rFonts w:ascii="Times New Roman" w:hAnsi="Times New Roman"/>
          <w:sz w:val="28"/>
          <w:szCs w:val="28"/>
        </w:rPr>
        <w:lastRenderedPageBreak/>
        <w:t>«Перечень</w:t>
      </w:r>
      <w:r w:rsidR="003A2A96">
        <w:rPr>
          <w:rFonts w:ascii="Times New Roman" w:hAnsi="Times New Roman"/>
          <w:sz w:val="28"/>
          <w:szCs w:val="28"/>
        </w:rPr>
        <w:t xml:space="preserve"> </w:t>
      </w:r>
      <w:r w:rsidRPr="000E7718">
        <w:rPr>
          <w:rFonts w:ascii="Times New Roman" w:hAnsi="Times New Roman"/>
          <w:sz w:val="28"/>
          <w:szCs w:val="28"/>
        </w:rPr>
        <w:t xml:space="preserve">основных мероприятий муниципальной  программы», в Приложение </w:t>
      </w:r>
      <w:bookmarkStart w:id="7" w:name="_Hlk173921275"/>
      <w:r w:rsidRPr="000E7718">
        <w:rPr>
          <w:rFonts w:ascii="Times New Roman" w:hAnsi="Times New Roman"/>
          <w:sz w:val="28"/>
          <w:szCs w:val="28"/>
        </w:rPr>
        <w:t xml:space="preserve"> 4</w:t>
      </w:r>
      <w:bookmarkEnd w:id="7"/>
      <w:r w:rsidRPr="000E7718">
        <w:rPr>
          <w:rFonts w:ascii="Times New Roman" w:hAnsi="Times New Roman"/>
          <w:sz w:val="28"/>
          <w:szCs w:val="28"/>
        </w:rPr>
        <w:t xml:space="preserve"> «Ресурсное обеспечение реализации муниципальной  программы  за счет средств бюджета Атяшевского муниципального района»,  в Приложение  6 «Ресурсное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программы», в Приложение 8 </w:t>
      </w:r>
      <w:r w:rsidR="000E7718" w:rsidRPr="000E7718">
        <w:rPr>
          <w:rFonts w:ascii="Times New Roman" w:hAnsi="Times New Roman"/>
          <w:sz w:val="28"/>
          <w:szCs w:val="28"/>
        </w:rPr>
        <w:t>«Перечень инвестиционных проектов (объектов капитального строительства, реконструкции, капитального</w:t>
      </w:r>
      <w:r w:rsidR="003A2A96">
        <w:rPr>
          <w:rFonts w:ascii="Times New Roman" w:hAnsi="Times New Roman"/>
          <w:sz w:val="28"/>
          <w:szCs w:val="28"/>
        </w:rPr>
        <w:t xml:space="preserve"> </w:t>
      </w:r>
      <w:r w:rsidR="000E7718" w:rsidRPr="000E7718">
        <w:rPr>
          <w:rFonts w:ascii="Times New Roman" w:hAnsi="Times New Roman"/>
          <w:sz w:val="28"/>
          <w:szCs w:val="28"/>
        </w:rPr>
        <w:t>ремонта)»</w:t>
      </w:r>
      <w:r w:rsidR="003E5446">
        <w:rPr>
          <w:rFonts w:ascii="Times New Roman" w:hAnsi="Times New Roman"/>
          <w:sz w:val="28"/>
          <w:szCs w:val="28"/>
        </w:rPr>
        <w:t xml:space="preserve"> и </w:t>
      </w:r>
      <w:r w:rsidRPr="000E7718">
        <w:rPr>
          <w:rFonts w:ascii="Times New Roman" w:hAnsi="Times New Roman"/>
          <w:sz w:val="28"/>
          <w:szCs w:val="28"/>
        </w:rPr>
        <w:t xml:space="preserve">откорректированы сроки реализации Детального плана-графика и Плана реализации муниципальной программы на очередной финансовый 2024 год и плановый период  2025-2026   (Приложения 5 и 7 к муниципальной программе). </w:t>
      </w:r>
    </w:p>
    <w:p w14:paraId="0B3AE4AC" w14:textId="77777777" w:rsidR="00DA0A30" w:rsidRDefault="00DA0A30" w:rsidP="003A2A96">
      <w:pPr>
        <w:pStyle w:val="affffff0"/>
        <w:jc w:val="both"/>
        <w:rPr>
          <w:rFonts w:ascii="Times New Roman" w:hAnsi="Times New Roman"/>
          <w:sz w:val="28"/>
          <w:szCs w:val="28"/>
        </w:rPr>
      </w:pPr>
    </w:p>
    <w:p w14:paraId="32CEEEC7" w14:textId="77777777" w:rsidR="00DA0A30" w:rsidRPr="00E617BC" w:rsidRDefault="00DA0A30" w:rsidP="000E7718">
      <w:pPr>
        <w:pStyle w:val="affffff0"/>
        <w:rPr>
          <w:rFonts w:ascii="Times New Roman" w:hAnsi="Times New Roman"/>
          <w:sz w:val="28"/>
          <w:szCs w:val="28"/>
        </w:rPr>
      </w:pPr>
    </w:p>
    <w:p w14:paraId="399DB667" w14:textId="77777777" w:rsidR="00D03874" w:rsidRPr="00AE7559" w:rsidRDefault="00D03874" w:rsidP="00390B29">
      <w:pPr>
        <w:pStyle w:val="affffff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D03874" w:rsidRPr="00AE7559" w:rsidSect="00390B29">
      <w:pgSz w:w="11900" w:h="16800"/>
      <w:pgMar w:top="1134" w:right="987" w:bottom="992" w:left="79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AAAF8" w14:textId="77777777" w:rsidR="007A3615" w:rsidRDefault="007A3615">
      <w:pPr>
        <w:spacing w:after="0" w:line="240" w:lineRule="auto"/>
      </w:pPr>
      <w:r>
        <w:separator/>
      </w:r>
    </w:p>
  </w:endnote>
  <w:endnote w:type="continuationSeparator" w:id="0">
    <w:p w14:paraId="1DBD5D3D" w14:textId="77777777" w:rsidR="007A3615" w:rsidRDefault="007A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7550C" w14:textId="77777777" w:rsidR="00CD375A" w:rsidRDefault="00CD375A">
    <w:pPr>
      <w:pStyle w:val="af1"/>
      <w:jc w:val="right"/>
    </w:pPr>
  </w:p>
  <w:p w14:paraId="75E66A93" w14:textId="77777777" w:rsidR="00CD375A" w:rsidRDefault="00CD375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058AE" w14:textId="77777777" w:rsidR="00CD375A" w:rsidRDefault="00CD375A">
    <w:pPr>
      <w:pStyle w:val="af1"/>
      <w:jc w:val="right"/>
    </w:pPr>
  </w:p>
  <w:p w14:paraId="24770A24" w14:textId="77777777" w:rsidR="00CD375A" w:rsidRDefault="00CD375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7758C" w14:textId="77777777" w:rsidR="007A3615" w:rsidRDefault="007A3615">
      <w:pPr>
        <w:spacing w:after="0" w:line="240" w:lineRule="auto"/>
      </w:pPr>
      <w:r>
        <w:separator/>
      </w:r>
    </w:p>
  </w:footnote>
  <w:footnote w:type="continuationSeparator" w:id="0">
    <w:p w14:paraId="53446795" w14:textId="77777777" w:rsidR="007A3615" w:rsidRDefault="007A3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72F7E" w14:textId="5DE234F8" w:rsidR="00CD375A" w:rsidRPr="0003480A" w:rsidRDefault="00CD375A" w:rsidP="0003480A">
    <w:pPr>
      <w:pStyle w:val="ae"/>
      <w:jc w:val="right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A6D84"/>
    <w:multiLevelType w:val="multilevel"/>
    <w:tmpl w:val="9872CAE6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E182CE3"/>
    <w:multiLevelType w:val="hybridMultilevel"/>
    <w:tmpl w:val="80C23B86"/>
    <w:lvl w:ilvl="0" w:tplc="FFFFFFF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279C4C19"/>
    <w:multiLevelType w:val="hybridMultilevel"/>
    <w:tmpl w:val="85E63434"/>
    <w:lvl w:ilvl="0" w:tplc="CC44E76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CA27417"/>
    <w:multiLevelType w:val="hybridMultilevel"/>
    <w:tmpl w:val="E420397E"/>
    <w:lvl w:ilvl="0" w:tplc="AF4A1524">
      <w:start w:val="2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E34BC7"/>
    <w:multiLevelType w:val="hybridMultilevel"/>
    <w:tmpl w:val="B9AA35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1A21"/>
    <w:multiLevelType w:val="hybridMultilevel"/>
    <w:tmpl w:val="8C1A3836"/>
    <w:lvl w:ilvl="0" w:tplc="0419001B">
      <w:start w:val="1"/>
      <w:numFmt w:val="lowerRoman"/>
      <w:lvlText w:val="%1."/>
      <w:lvlJc w:val="righ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6" w15:restartNumberingAfterBreak="0">
    <w:nsid w:val="38E67BB1"/>
    <w:multiLevelType w:val="hybridMultilevel"/>
    <w:tmpl w:val="7994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53271"/>
    <w:multiLevelType w:val="hybridMultilevel"/>
    <w:tmpl w:val="808E6A7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44F76FA1"/>
    <w:multiLevelType w:val="hybridMultilevel"/>
    <w:tmpl w:val="7CECC592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45E51F07"/>
    <w:multiLevelType w:val="multilevel"/>
    <w:tmpl w:val="C2F85232"/>
    <w:styleLink w:val="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07B6E"/>
    <w:multiLevelType w:val="hybridMultilevel"/>
    <w:tmpl w:val="8D8E0024"/>
    <w:lvl w:ilvl="0" w:tplc="E86E4B20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68F54F51"/>
    <w:multiLevelType w:val="hybridMultilevel"/>
    <w:tmpl w:val="0DDE7878"/>
    <w:lvl w:ilvl="0" w:tplc="7A88143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CD5776E"/>
    <w:multiLevelType w:val="hybridMultilevel"/>
    <w:tmpl w:val="67F6B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E2518"/>
    <w:multiLevelType w:val="hybridMultilevel"/>
    <w:tmpl w:val="A8D4428C"/>
    <w:lvl w:ilvl="0" w:tplc="FFFFFFF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73E1479E"/>
    <w:multiLevelType w:val="hybridMultilevel"/>
    <w:tmpl w:val="E00EFF9E"/>
    <w:lvl w:ilvl="0" w:tplc="2A94ECFA">
      <w:start w:val="9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7572751D"/>
    <w:multiLevelType w:val="hybridMultilevel"/>
    <w:tmpl w:val="BE926E1A"/>
    <w:lvl w:ilvl="0" w:tplc="E04C863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6197D1A"/>
    <w:multiLevelType w:val="hybridMultilevel"/>
    <w:tmpl w:val="6914AC90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AF4A1524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17CCB"/>
    <w:multiLevelType w:val="hybridMultilevel"/>
    <w:tmpl w:val="A170D00A"/>
    <w:lvl w:ilvl="0" w:tplc="AF4A1524">
      <w:start w:val="2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87EE3"/>
    <w:multiLevelType w:val="hybridMultilevel"/>
    <w:tmpl w:val="A600F09A"/>
    <w:lvl w:ilvl="0" w:tplc="C4E8862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511265687">
    <w:abstractNumId w:val="9"/>
  </w:num>
  <w:num w:numId="2" w16cid:durableId="1421944546">
    <w:abstractNumId w:val="6"/>
  </w:num>
  <w:num w:numId="3" w16cid:durableId="1673408792">
    <w:abstractNumId w:val="5"/>
  </w:num>
  <w:num w:numId="4" w16cid:durableId="1563253463">
    <w:abstractNumId w:val="11"/>
  </w:num>
  <w:num w:numId="5" w16cid:durableId="1812749430">
    <w:abstractNumId w:val="15"/>
  </w:num>
  <w:num w:numId="6" w16cid:durableId="214899265">
    <w:abstractNumId w:val="4"/>
  </w:num>
  <w:num w:numId="7" w16cid:durableId="1949895284">
    <w:abstractNumId w:val="12"/>
  </w:num>
  <w:num w:numId="8" w16cid:durableId="1051344698">
    <w:abstractNumId w:val="0"/>
  </w:num>
  <w:num w:numId="9" w16cid:durableId="1266695594">
    <w:abstractNumId w:val="10"/>
  </w:num>
  <w:num w:numId="10" w16cid:durableId="1450590688">
    <w:abstractNumId w:val="18"/>
  </w:num>
  <w:num w:numId="11" w16cid:durableId="1927611847">
    <w:abstractNumId w:val="2"/>
  </w:num>
  <w:num w:numId="12" w16cid:durableId="1161508577">
    <w:abstractNumId w:val="1"/>
  </w:num>
  <w:num w:numId="13" w16cid:durableId="915672587">
    <w:abstractNumId w:val="13"/>
  </w:num>
  <w:num w:numId="14" w16cid:durableId="1073160200">
    <w:abstractNumId w:val="8"/>
  </w:num>
  <w:num w:numId="15" w16cid:durableId="1384597720">
    <w:abstractNumId w:val="7"/>
  </w:num>
  <w:num w:numId="16" w16cid:durableId="686295887">
    <w:abstractNumId w:val="14"/>
  </w:num>
  <w:num w:numId="17" w16cid:durableId="1655602591">
    <w:abstractNumId w:val="3"/>
  </w:num>
  <w:num w:numId="18" w16cid:durableId="1203321085">
    <w:abstractNumId w:val="16"/>
  </w:num>
  <w:num w:numId="19" w16cid:durableId="1964655848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B8"/>
    <w:rsid w:val="00001CFC"/>
    <w:rsid w:val="00005135"/>
    <w:rsid w:val="00006F31"/>
    <w:rsid w:val="00010136"/>
    <w:rsid w:val="000124C8"/>
    <w:rsid w:val="00013139"/>
    <w:rsid w:val="0001524D"/>
    <w:rsid w:val="0002224C"/>
    <w:rsid w:val="00026D54"/>
    <w:rsid w:val="00027786"/>
    <w:rsid w:val="00027D60"/>
    <w:rsid w:val="0003480A"/>
    <w:rsid w:val="00035407"/>
    <w:rsid w:val="00035A34"/>
    <w:rsid w:val="000360B3"/>
    <w:rsid w:val="000420A7"/>
    <w:rsid w:val="00043FC8"/>
    <w:rsid w:val="00044A42"/>
    <w:rsid w:val="000460BF"/>
    <w:rsid w:val="0005260C"/>
    <w:rsid w:val="00054335"/>
    <w:rsid w:val="00054877"/>
    <w:rsid w:val="00054F4D"/>
    <w:rsid w:val="0005511A"/>
    <w:rsid w:val="00055CAF"/>
    <w:rsid w:val="0005781B"/>
    <w:rsid w:val="00057A9C"/>
    <w:rsid w:val="00061D4E"/>
    <w:rsid w:val="00062E3B"/>
    <w:rsid w:val="000642D1"/>
    <w:rsid w:val="00066900"/>
    <w:rsid w:val="00066A8F"/>
    <w:rsid w:val="000674E0"/>
    <w:rsid w:val="00067C0E"/>
    <w:rsid w:val="00072E4B"/>
    <w:rsid w:val="00075BC2"/>
    <w:rsid w:val="000775E0"/>
    <w:rsid w:val="00080168"/>
    <w:rsid w:val="000815E2"/>
    <w:rsid w:val="000821C2"/>
    <w:rsid w:val="00083A63"/>
    <w:rsid w:val="00084E13"/>
    <w:rsid w:val="0008571B"/>
    <w:rsid w:val="00086AF8"/>
    <w:rsid w:val="00092492"/>
    <w:rsid w:val="000943A6"/>
    <w:rsid w:val="000A2424"/>
    <w:rsid w:val="000A27C3"/>
    <w:rsid w:val="000A323D"/>
    <w:rsid w:val="000A36B2"/>
    <w:rsid w:val="000A3C82"/>
    <w:rsid w:val="000A4468"/>
    <w:rsid w:val="000A4C75"/>
    <w:rsid w:val="000A55CC"/>
    <w:rsid w:val="000A5798"/>
    <w:rsid w:val="000B1ADF"/>
    <w:rsid w:val="000B3E3B"/>
    <w:rsid w:val="000B4111"/>
    <w:rsid w:val="000B5523"/>
    <w:rsid w:val="000B694A"/>
    <w:rsid w:val="000B6FB5"/>
    <w:rsid w:val="000C1254"/>
    <w:rsid w:val="000C19AA"/>
    <w:rsid w:val="000C42AA"/>
    <w:rsid w:val="000C42DA"/>
    <w:rsid w:val="000D56A8"/>
    <w:rsid w:val="000D63DD"/>
    <w:rsid w:val="000D7DF3"/>
    <w:rsid w:val="000E286E"/>
    <w:rsid w:val="000E33F7"/>
    <w:rsid w:val="000E3D21"/>
    <w:rsid w:val="000E3FE0"/>
    <w:rsid w:val="000E4255"/>
    <w:rsid w:val="000E6006"/>
    <w:rsid w:val="000E7718"/>
    <w:rsid w:val="000E7E7C"/>
    <w:rsid w:val="000F11C2"/>
    <w:rsid w:val="000F1B7F"/>
    <w:rsid w:val="000F7466"/>
    <w:rsid w:val="00100403"/>
    <w:rsid w:val="001013F4"/>
    <w:rsid w:val="00101611"/>
    <w:rsid w:val="00101A28"/>
    <w:rsid w:val="00101EFA"/>
    <w:rsid w:val="00102421"/>
    <w:rsid w:val="00104233"/>
    <w:rsid w:val="00105594"/>
    <w:rsid w:val="0010749C"/>
    <w:rsid w:val="00107B0D"/>
    <w:rsid w:val="0011072F"/>
    <w:rsid w:val="00110EE3"/>
    <w:rsid w:val="0011205B"/>
    <w:rsid w:val="00114738"/>
    <w:rsid w:val="00116D6F"/>
    <w:rsid w:val="001214D3"/>
    <w:rsid w:val="001217CA"/>
    <w:rsid w:val="00121E07"/>
    <w:rsid w:val="00123B0A"/>
    <w:rsid w:val="001255E0"/>
    <w:rsid w:val="00126DE3"/>
    <w:rsid w:val="0013027D"/>
    <w:rsid w:val="00141762"/>
    <w:rsid w:val="00143B05"/>
    <w:rsid w:val="00144B86"/>
    <w:rsid w:val="001502EE"/>
    <w:rsid w:val="0015079D"/>
    <w:rsid w:val="00150926"/>
    <w:rsid w:val="001520D2"/>
    <w:rsid w:val="00153686"/>
    <w:rsid w:val="00153F92"/>
    <w:rsid w:val="001605B5"/>
    <w:rsid w:val="00160A2C"/>
    <w:rsid w:val="00160CDA"/>
    <w:rsid w:val="001619CF"/>
    <w:rsid w:val="00164BB2"/>
    <w:rsid w:val="00166E80"/>
    <w:rsid w:val="00167CD9"/>
    <w:rsid w:val="001722A4"/>
    <w:rsid w:val="00172E75"/>
    <w:rsid w:val="0017325B"/>
    <w:rsid w:val="0017407A"/>
    <w:rsid w:val="00174296"/>
    <w:rsid w:val="001749E1"/>
    <w:rsid w:val="00180DA7"/>
    <w:rsid w:val="00185406"/>
    <w:rsid w:val="0018575D"/>
    <w:rsid w:val="001862A7"/>
    <w:rsid w:val="00186A29"/>
    <w:rsid w:val="00186DC0"/>
    <w:rsid w:val="00186EA4"/>
    <w:rsid w:val="00187F5F"/>
    <w:rsid w:val="00190BE8"/>
    <w:rsid w:val="0019263D"/>
    <w:rsid w:val="00192B4A"/>
    <w:rsid w:val="00193E2D"/>
    <w:rsid w:val="00194386"/>
    <w:rsid w:val="001968BC"/>
    <w:rsid w:val="00197B2C"/>
    <w:rsid w:val="001A06E7"/>
    <w:rsid w:val="001A2564"/>
    <w:rsid w:val="001A3365"/>
    <w:rsid w:val="001A352C"/>
    <w:rsid w:val="001A412B"/>
    <w:rsid w:val="001A7F09"/>
    <w:rsid w:val="001B23B3"/>
    <w:rsid w:val="001B457D"/>
    <w:rsid w:val="001B576A"/>
    <w:rsid w:val="001B58D0"/>
    <w:rsid w:val="001B6B7F"/>
    <w:rsid w:val="001B6D07"/>
    <w:rsid w:val="001B6F2E"/>
    <w:rsid w:val="001C18A4"/>
    <w:rsid w:val="001C2CC6"/>
    <w:rsid w:val="001C2E49"/>
    <w:rsid w:val="001C3798"/>
    <w:rsid w:val="001C40A7"/>
    <w:rsid w:val="001C52A7"/>
    <w:rsid w:val="001D43FB"/>
    <w:rsid w:val="001D6E0D"/>
    <w:rsid w:val="001E18BD"/>
    <w:rsid w:val="001E1901"/>
    <w:rsid w:val="001E3B2C"/>
    <w:rsid w:val="001E3C66"/>
    <w:rsid w:val="001E4B4E"/>
    <w:rsid w:val="001E76AA"/>
    <w:rsid w:val="001F113A"/>
    <w:rsid w:val="001F13C7"/>
    <w:rsid w:val="001F694B"/>
    <w:rsid w:val="001F7F79"/>
    <w:rsid w:val="002023D0"/>
    <w:rsid w:val="00204CAB"/>
    <w:rsid w:val="0020760C"/>
    <w:rsid w:val="002101FD"/>
    <w:rsid w:val="00210AE6"/>
    <w:rsid w:val="0021215B"/>
    <w:rsid w:val="00212BE2"/>
    <w:rsid w:val="00220C45"/>
    <w:rsid w:val="00222182"/>
    <w:rsid w:val="0022218C"/>
    <w:rsid w:val="002225C0"/>
    <w:rsid w:val="002225D3"/>
    <w:rsid w:val="00225155"/>
    <w:rsid w:val="002258B2"/>
    <w:rsid w:val="00226AA7"/>
    <w:rsid w:val="0022722D"/>
    <w:rsid w:val="002319D9"/>
    <w:rsid w:val="00233579"/>
    <w:rsid w:val="0023361E"/>
    <w:rsid w:val="00236CB8"/>
    <w:rsid w:val="00240290"/>
    <w:rsid w:val="0024080F"/>
    <w:rsid w:val="002422E4"/>
    <w:rsid w:val="00243B56"/>
    <w:rsid w:val="002444BF"/>
    <w:rsid w:val="0025266A"/>
    <w:rsid w:val="00257492"/>
    <w:rsid w:val="00257674"/>
    <w:rsid w:val="0026034A"/>
    <w:rsid w:val="002610F8"/>
    <w:rsid w:val="0026196E"/>
    <w:rsid w:val="0026220C"/>
    <w:rsid w:val="00265AE8"/>
    <w:rsid w:val="00266363"/>
    <w:rsid w:val="002665DA"/>
    <w:rsid w:val="00270247"/>
    <w:rsid w:val="00271C64"/>
    <w:rsid w:val="00272063"/>
    <w:rsid w:val="002729FF"/>
    <w:rsid w:val="002745C8"/>
    <w:rsid w:val="00274940"/>
    <w:rsid w:val="0027501B"/>
    <w:rsid w:val="00275C3D"/>
    <w:rsid w:val="00281C15"/>
    <w:rsid w:val="00286D64"/>
    <w:rsid w:val="00287981"/>
    <w:rsid w:val="0029026A"/>
    <w:rsid w:val="00290C22"/>
    <w:rsid w:val="002A1674"/>
    <w:rsid w:val="002A3E51"/>
    <w:rsid w:val="002A4A60"/>
    <w:rsid w:val="002A4AD4"/>
    <w:rsid w:val="002A68F7"/>
    <w:rsid w:val="002B445F"/>
    <w:rsid w:val="002B5784"/>
    <w:rsid w:val="002B58EF"/>
    <w:rsid w:val="002B62F6"/>
    <w:rsid w:val="002B6387"/>
    <w:rsid w:val="002C194A"/>
    <w:rsid w:val="002C420B"/>
    <w:rsid w:val="002C54E2"/>
    <w:rsid w:val="002C54E9"/>
    <w:rsid w:val="002C5932"/>
    <w:rsid w:val="002C5B74"/>
    <w:rsid w:val="002C7A5F"/>
    <w:rsid w:val="002D4A0B"/>
    <w:rsid w:val="002D5E80"/>
    <w:rsid w:val="002D7460"/>
    <w:rsid w:val="002E066E"/>
    <w:rsid w:val="002E0D94"/>
    <w:rsid w:val="002E16C8"/>
    <w:rsid w:val="002E276B"/>
    <w:rsid w:val="002E5AAF"/>
    <w:rsid w:val="002F184A"/>
    <w:rsid w:val="002F2341"/>
    <w:rsid w:val="002F2424"/>
    <w:rsid w:val="00300018"/>
    <w:rsid w:val="00301658"/>
    <w:rsid w:val="003020F1"/>
    <w:rsid w:val="0030542B"/>
    <w:rsid w:val="0030684A"/>
    <w:rsid w:val="00307011"/>
    <w:rsid w:val="00310221"/>
    <w:rsid w:val="00310C58"/>
    <w:rsid w:val="003117A0"/>
    <w:rsid w:val="00312071"/>
    <w:rsid w:val="0031379E"/>
    <w:rsid w:val="00314441"/>
    <w:rsid w:val="0031523E"/>
    <w:rsid w:val="003156A0"/>
    <w:rsid w:val="00316D0D"/>
    <w:rsid w:val="003214E0"/>
    <w:rsid w:val="00322A5B"/>
    <w:rsid w:val="00330E6B"/>
    <w:rsid w:val="00333083"/>
    <w:rsid w:val="003350FF"/>
    <w:rsid w:val="003366AE"/>
    <w:rsid w:val="00337FA3"/>
    <w:rsid w:val="003402DF"/>
    <w:rsid w:val="0034197C"/>
    <w:rsid w:val="00341CC3"/>
    <w:rsid w:val="0034240F"/>
    <w:rsid w:val="0034256C"/>
    <w:rsid w:val="003431E4"/>
    <w:rsid w:val="003458CE"/>
    <w:rsid w:val="00346DB0"/>
    <w:rsid w:val="003510DA"/>
    <w:rsid w:val="003522FA"/>
    <w:rsid w:val="003557EA"/>
    <w:rsid w:val="00356383"/>
    <w:rsid w:val="00361E59"/>
    <w:rsid w:val="00361F40"/>
    <w:rsid w:val="00362198"/>
    <w:rsid w:val="00362319"/>
    <w:rsid w:val="003626FF"/>
    <w:rsid w:val="00362DF8"/>
    <w:rsid w:val="00362FE9"/>
    <w:rsid w:val="00363901"/>
    <w:rsid w:val="0036515E"/>
    <w:rsid w:val="00366B8E"/>
    <w:rsid w:val="00366BE0"/>
    <w:rsid w:val="00366BFC"/>
    <w:rsid w:val="003673D3"/>
    <w:rsid w:val="003675D9"/>
    <w:rsid w:val="003720F8"/>
    <w:rsid w:val="00373531"/>
    <w:rsid w:val="003750B8"/>
    <w:rsid w:val="00376E92"/>
    <w:rsid w:val="00377F01"/>
    <w:rsid w:val="0038015B"/>
    <w:rsid w:val="003807AB"/>
    <w:rsid w:val="00380BF3"/>
    <w:rsid w:val="00382C40"/>
    <w:rsid w:val="00383909"/>
    <w:rsid w:val="0038441C"/>
    <w:rsid w:val="003844D2"/>
    <w:rsid w:val="00384EA3"/>
    <w:rsid w:val="00390B29"/>
    <w:rsid w:val="00391A77"/>
    <w:rsid w:val="00392096"/>
    <w:rsid w:val="003929AB"/>
    <w:rsid w:val="00393143"/>
    <w:rsid w:val="00393B80"/>
    <w:rsid w:val="003969CF"/>
    <w:rsid w:val="003A0E57"/>
    <w:rsid w:val="003A2A96"/>
    <w:rsid w:val="003B2614"/>
    <w:rsid w:val="003B328E"/>
    <w:rsid w:val="003B4825"/>
    <w:rsid w:val="003C0465"/>
    <w:rsid w:val="003C2508"/>
    <w:rsid w:val="003C38B1"/>
    <w:rsid w:val="003C43F2"/>
    <w:rsid w:val="003C5D3F"/>
    <w:rsid w:val="003C67CC"/>
    <w:rsid w:val="003C76CA"/>
    <w:rsid w:val="003C7A1B"/>
    <w:rsid w:val="003D0C6E"/>
    <w:rsid w:val="003D1032"/>
    <w:rsid w:val="003D11DE"/>
    <w:rsid w:val="003D31C3"/>
    <w:rsid w:val="003D466C"/>
    <w:rsid w:val="003D4850"/>
    <w:rsid w:val="003D606D"/>
    <w:rsid w:val="003D6F4A"/>
    <w:rsid w:val="003E0D47"/>
    <w:rsid w:val="003E5160"/>
    <w:rsid w:val="003E5446"/>
    <w:rsid w:val="003E5B6A"/>
    <w:rsid w:val="003E7533"/>
    <w:rsid w:val="003E7BA3"/>
    <w:rsid w:val="003F04A5"/>
    <w:rsid w:val="003F08C7"/>
    <w:rsid w:val="003F108E"/>
    <w:rsid w:val="003F1E59"/>
    <w:rsid w:val="003F2642"/>
    <w:rsid w:val="003F3B04"/>
    <w:rsid w:val="003F494E"/>
    <w:rsid w:val="003F7912"/>
    <w:rsid w:val="00400C97"/>
    <w:rsid w:val="004012CD"/>
    <w:rsid w:val="00401A86"/>
    <w:rsid w:val="004033E5"/>
    <w:rsid w:val="00406420"/>
    <w:rsid w:val="00413CE9"/>
    <w:rsid w:val="00415CA0"/>
    <w:rsid w:val="0041737E"/>
    <w:rsid w:val="00424AF9"/>
    <w:rsid w:val="00424BA9"/>
    <w:rsid w:val="00426C26"/>
    <w:rsid w:val="00427E92"/>
    <w:rsid w:val="00430446"/>
    <w:rsid w:val="0043215C"/>
    <w:rsid w:val="00433178"/>
    <w:rsid w:val="004342B7"/>
    <w:rsid w:val="00434EFF"/>
    <w:rsid w:val="004359F9"/>
    <w:rsid w:val="00440916"/>
    <w:rsid w:val="004439F5"/>
    <w:rsid w:val="004443CC"/>
    <w:rsid w:val="004475FC"/>
    <w:rsid w:val="00450416"/>
    <w:rsid w:val="004514E3"/>
    <w:rsid w:val="00452F5F"/>
    <w:rsid w:val="00453174"/>
    <w:rsid w:val="00454317"/>
    <w:rsid w:val="00455098"/>
    <w:rsid w:val="00456F09"/>
    <w:rsid w:val="004577E5"/>
    <w:rsid w:val="00462567"/>
    <w:rsid w:val="00462B77"/>
    <w:rsid w:val="00462E0D"/>
    <w:rsid w:val="00463322"/>
    <w:rsid w:val="00463DF8"/>
    <w:rsid w:val="00467980"/>
    <w:rsid w:val="00470291"/>
    <w:rsid w:val="0047207D"/>
    <w:rsid w:val="00472EFD"/>
    <w:rsid w:val="00474FF3"/>
    <w:rsid w:val="004760FB"/>
    <w:rsid w:val="00482415"/>
    <w:rsid w:val="00482F9C"/>
    <w:rsid w:val="00487577"/>
    <w:rsid w:val="0049033A"/>
    <w:rsid w:val="00491DB6"/>
    <w:rsid w:val="00493F82"/>
    <w:rsid w:val="00494708"/>
    <w:rsid w:val="00494931"/>
    <w:rsid w:val="00495D55"/>
    <w:rsid w:val="004963BE"/>
    <w:rsid w:val="004A4467"/>
    <w:rsid w:val="004A51B8"/>
    <w:rsid w:val="004A696C"/>
    <w:rsid w:val="004A73DC"/>
    <w:rsid w:val="004B0DC6"/>
    <w:rsid w:val="004B2EEB"/>
    <w:rsid w:val="004B45FF"/>
    <w:rsid w:val="004B7130"/>
    <w:rsid w:val="004C4C71"/>
    <w:rsid w:val="004C65AC"/>
    <w:rsid w:val="004D05F0"/>
    <w:rsid w:val="004D28FC"/>
    <w:rsid w:val="004D393B"/>
    <w:rsid w:val="004D4675"/>
    <w:rsid w:val="004D6313"/>
    <w:rsid w:val="004D63E6"/>
    <w:rsid w:val="004D673F"/>
    <w:rsid w:val="004D7B41"/>
    <w:rsid w:val="004E111E"/>
    <w:rsid w:val="004E4174"/>
    <w:rsid w:val="004E6351"/>
    <w:rsid w:val="004F031D"/>
    <w:rsid w:val="004F042C"/>
    <w:rsid w:val="004F29FE"/>
    <w:rsid w:val="004F4D34"/>
    <w:rsid w:val="004F6E3D"/>
    <w:rsid w:val="004F7BD3"/>
    <w:rsid w:val="004F7D6C"/>
    <w:rsid w:val="00501B90"/>
    <w:rsid w:val="0050233E"/>
    <w:rsid w:val="0050270C"/>
    <w:rsid w:val="00507B70"/>
    <w:rsid w:val="0051526C"/>
    <w:rsid w:val="00517737"/>
    <w:rsid w:val="005220DC"/>
    <w:rsid w:val="00522D12"/>
    <w:rsid w:val="00523847"/>
    <w:rsid w:val="00525C01"/>
    <w:rsid w:val="00526312"/>
    <w:rsid w:val="00526B02"/>
    <w:rsid w:val="00526B2C"/>
    <w:rsid w:val="00530027"/>
    <w:rsid w:val="00530AFC"/>
    <w:rsid w:val="00531D13"/>
    <w:rsid w:val="00531E33"/>
    <w:rsid w:val="005347A6"/>
    <w:rsid w:val="005349C6"/>
    <w:rsid w:val="00536A91"/>
    <w:rsid w:val="00536C55"/>
    <w:rsid w:val="00541C23"/>
    <w:rsid w:val="00544E41"/>
    <w:rsid w:val="00544EB3"/>
    <w:rsid w:val="005454F5"/>
    <w:rsid w:val="00545AFD"/>
    <w:rsid w:val="00546346"/>
    <w:rsid w:val="005476F8"/>
    <w:rsid w:val="00547755"/>
    <w:rsid w:val="00550081"/>
    <w:rsid w:val="00552D17"/>
    <w:rsid w:val="005551B4"/>
    <w:rsid w:val="00555586"/>
    <w:rsid w:val="005572B1"/>
    <w:rsid w:val="00561E73"/>
    <w:rsid w:val="005643DB"/>
    <w:rsid w:val="00564A2F"/>
    <w:rsid w:val="005745F0"/>
    <w:rsid w:val="00575177"/>
    <w:rsid w:val="00577E9A"/>
    <w:rsid w:val="00584385"/>
    <w:rsid w:val="00586AD5"/>
    <w:rsid w:val="00587FE5"/>
    <w:rsid w:val="00590C74"/>
    <w:rsid w:val="00592146"/>
    <w:rsid w:val="00593B5C"/>
    <w:rsid w:val="005961E6"/>
    <w:rsid w:val="005A02FE"/>
    <w:rsid w:val="005A08C8"/>
    <w:rsid w:val="005A1CDD"/>
    <w:rsid w:val="005A2EA9"/>
    <w:rsid w:val="005A3B43"/>
    <w:rsid w:val="005A6618"/>
    <w:rsid w:val="005A6958"/>
    <w:rsid w:val="005B0E0B"/>
    <w:rsid w:val="005B6A12"/>
    <w:rsid w:val="005B6B1E"/>
    <w:rsid w:val="005B7DB7"/>
    <w:rsid w:val="005C0B66"/>
    <w:rsid w:val="005C0D6C"/>
    <w:rsid w:val="005C2293"/>
    <w:rsid w:val="005C4577"/>
    <w:rsid w:val="005C467A"/>
    <w:rsid w:val="005D2162"/>
    <w:rsid w:val="005D2B38"/>
    <w:rsid w:val="005D6934"/>
    <w:rsid w:val="005E1D08"/>
    <w:rsid w:val="005E2F37"/>
    <w:rsid w:val="005E3C51"/>
    <w:rsid w:val="005E602B"/>
    <w:rsid w:val="005E60CE"/>
    <w:rsid w:val="005E60DC"/>
    <w:rsid w:val="005E7F77"/>
    <w:rsid w:val="005F0DF3"/>
    <w:rsid w:val="005F15EB"/>
    <w:rsid w:val="005F1635"/>
    <w:rsid w:val="005F2834"/>
    <w:rsid w:val="005F30A8"/>
    <w:rsid w:val="005F39AB"/>
    <w:rsid w:val="005F40AE"/>
    <w:rsid w:val="005F4347"/>
    <w:rsid w:val="005F4630"/>
    <w:rsid w:val="005F6A44"/>
    <w:rsid w:val="005F6E1F"/>
    <w:rsid w:val="005F716F"/>
    <w:rsid w:val="00601973"/>
    <w:rsid w:val="00604A5A"/>
    <w:rsid w:val="00604AC9"/>
    <w:rsid w:val="00607855"/>
    <w:rsid w:val="00615F1C"/>
    <w:rsid w:val="006217BA"/>
    <w:rsid w:val="00624B2F"/>
    <w:rsid w:val="00625B8F"/>
    <w:rsid w:val="00625C1E"/>
    <w:rsid w:val="0062604A"/>
    <w:rsid w:val="00627183"/>
    <w:rsid w:val="00627A30"/>
    <w:rsid w:val="0063039C"/>
    <w:rsid w:val="00632A3A"/>
    <w:rsid w:val="00632D6D"/>
    <w:rsid w:val="00634ADB"/>
    <w:rsid w:val="006350C0"/>
    <w:rsid w:val="0063582F"/>
    <w:rsid w:val="00635BEB"/>
    <w:rsid w:val="00635EBC"/>
    <w:rsid w:val="0064227B"/>
    <w:rsid w:val="0064284B"/>
    <w:rsid w:val="00646B1D"/>
    <w:rsid w:val="00650500"/>
    <w:rsid w:val="00652957"/>
    <w:rsid w:val="00656A63"/>
    <w:rsid w:val="00656BFD"/>
    <w:rsid w:val="00656E2C"/>
    <w:rsid w:val="0066226D"/>
    <w:rsid w:val="006645F7"/>
    <w:rsid w:val="006646A3"/>
    <w:rsid w:val="006708B2"/>
    <w:rsid w:val="00670B3A"/>
    <w:rsid w:val="006731D2"/>
    <w:rsid w:val="0067323B"/>
    <w:rsid w:val="00673279"/>
    <w:rsid w:val="00675A47"/>
    <w:rsid w:val="0067600A"/>
    <w:rsid w:val="00676056"/>
    <w:rsid w:val="00677D88"/>
    <w:rsid w:val="00680C3D"/>
    <w:rsid w:val="00682B9C"/>
    <w:rsid w:val="00682E16"/>
    <w:rsid w:val="00685BF6"/>
    <w:rsid w:val="00685EEA"/>
    <w:rsid w:val="00687480"/>
    <w:rsid w:val="0069045A"/>
    <w:rsid w:val="00691203"/>
    <w:rsid w:val="00692279"/>
    <w:rsid w:val="00692E60"/>
    <w:rsid w:val="006938CD"/>
    <w:rsid w:val="0069530B"/>
    <w:rsid w:val="006960F2"/>
    <w:rsid w:val="00697829"/>
    <w:rsid w:val="006A46AD"/>
    <w:rsid w:val="006A5F15"/>
    <w:rsid w:val="006A633E"/>
    <w:rsid w:val="006A67AE"/>
    <w:rsid w:val="006B5B72"/>
    <w:rsid w:val="006B709D"/>
    <w:rsid w:val="006B74CF"/>
    <w:rsid w:val="006C0755"/>
    <w:rsid w:val="006C1343"/>
    <w:rsid w:val="006C42D3"/>
    <w:rsid w:val="006C4603"/>
    <w:rsid w:val="006C4BC2"/>
    <w:rsid w:val="006C5218"/>
    <w:rsid w:val="006C7993"/>
    <w:rsid w:val="006D0CAB"/>
    <w:rsid w:val="006D0E69"/>
    <w:rsid w:val="006D12E0"/>
    <w:rsid w:val="006D238A"/>
    <w:rsid w:val="006D2664"/>
    <w:rsid w:val="006D4405"/>
    <w:rsid w:val="006D50E5"/>
    <w:rsid w:val="006D59D6"/>
    <w:rsid w:val="006D6A22"/>
    <w:rsid w:val="006D7261"/>
    <w:rsid w:val="006E3FE1"/>
    <w:rsid w:val="006E414C"/>
    <w:rsid w:val="006F07C2"/>
    <w:rsid w:val="006F1EFD"/>
    <w:rsid w:val="006F432B"/>
    <w:rsid w:val="006F4A9A"/>
    <w:rsid w:val="006F7297"/>
    <w:rsid w:val="006F7DED"/>
    <w:rsid w:val="007001C3"/>
    <w:rsid w:val="00700358"/>
    <w:rsid w:val="007024FC"/>
    <w:rsid w:val="00704C6F"/>
    <w:rsid w:val="007061BF"/>
    <w:rsid w:val="007074C8"/>
    <w:rsid w:val="0071449E"/>
    <w:rsid w:val="00720A78"/>
    <w:rsid w:val="00721627"/>
    <w:rsid w:val="0072680E"/>
    <w:rsid w:val="007274CD"/>
    <w:rsid w:val="007304A2"/>
    <w:rsid w:val="00734E34"/>
    <w:rsid w:val="00735FF3"/>
    <w:rsid w:val="00736FD4"/>
    <w:rsid w:val="0074026C"/>
    <w:rsid w:val="00745C78"/>
    <w:rsid w:val="00750617"/>
    <w:rsid w:val="00750965"/>
    <w:rsid w:val="00753D40"/>
    <w:rsid w:val="00755805"/>
    <w:rsid w:val="007577AB"/>
    <w:rsid w:val="00762E66"/>
    <w:rsid w:val="00763C06"/>
    <w:rsid w:val="007640BC"/>
    <w:rsid w:val="00764F74"/>
    <w:rsid w:val="0076748C"/>
    <w:rsid w:val="00767E84"/>
    <w:rsid w:val="00770E16"/>
    <w:rsid w:val="007718EF"/>
    <w:rsid w:val="007721AE"/>
    <w:rsid w:val="00772726"/>
    <w:rsid w:val="00773111"/>
    <w:rsid w:val="00774801"/>
    <w:rsid w:val="007752A8"/>
    <w:rsid w:val="00777928"/>
    <w:rsid w:val="00777961"/>
    <w:rsid w:val="00782190"/>
    <w:rsid w:val="007828FE"/>
    <w:rsid w:val="007857EC"/>
    <w:rsid w:val="00787DC3"/>
    <w:rsid w:val="0079005A"/>
    <w:rsid w:val="00793B19"/>
    <w:rsid w:val="00793E5B"/>
    <w:rsid w:val="00794B09"/>
    <w:rsid w:val="007963D6"/>
    <w:rsid w:val="0079660C"/>
    <w:rsid w:val="007A1FBF"/>
    <w:rsid w:val="007A3615"/>
    <w:rsid w:val="007A4CC8"/>
    <w:rsid w:val="007A4F69"/>
    <w:rsid w:val="007A7CD3"/>
    <w:rsid w:val="007B008E"/>
    <w:rsid w:val="007B08F4"/>
    <w:rsid w:val="007B374E"/>
    <w:rsid w:val="007B60CA"/>
    <w:rsid w:val="007B74E7"/>
    <w:rsid w:val="007C0335"/>
    <w:rsid w:val="007C3278"/>
    <w:rsid w:val="007C3470"/>
    <w:rsid w:val="007C3F55"/>
    <w:rsid w:val="007C4BBD"/>
    <w:rsid w:val="007C6DE0"/>
    <w:rsid w:val="007C7DD7"/>
    <w:rsid w:val="007D05CC"/>
    <w:rsid w:val="007D1F80"/>
    <w:rsid w:val="007D2811"/>
    <w:rsid w:val="007D28FA"/>
    <w:rsid w:val="007D2DB6"/>
    <w:rsid w:val="007D2DE2"/>
    <w:rsid w:val="007D30A7"/>
    <w:rsid w:val="007D32CC"/>
    <w:rsid w:val="007D59A0"/>
    <w:rsid w:val="007E0D85"/>
    <w:rsid w:val="007E1696"/>
    <w:rsid w:val="007E188C"/>
    <w:rsid w:val="007E1AB5"/>
    <w:rsid w:val="007E353F"/>
    <w:rsid w:val="007E3696"/>
    <w:rsid w:val="007E4B8E"/>
    <w:rsid w:val="007E569A"/>
    <w:rsid w:val="007E6190"/>
    <w:rsid w:val="007E6939"/>
    <w:rsid w:val="007E69FD"/>
    <w:rsid w:val="007E69FF"/>
    <w:rsid w:val="007E70F2"/>
    <w:rsid w:val="007F03C1"/>
    <w:rsid w:val="007F0C3A"/>
    <w:rsid w:val="007F103C"/>
    <w:rsid w:val="007F1448"/>
    <w:rsid w:val="007F5FE7"/>
    <w:rsid w:val="00801137"/>
    <w:rsid w:val="00801144"/>
    <w:rsid w:val="00807440"/>
    <w:rsid w:val="008105E1"/>
    <w:rsid w:val="0081286E"/>
    <w:rsid w:val="00815E39"/>
    <w:rsid w:val="00816E0B"/>
    <w:rsid w:val="00816EF4"/>
    <w:rsid w:val="0081745E"/>
    <w:rsid w:val="00821005"/>
    <w:rsid w:val="00821D6D"/>
    <w:rsid w:val="00821DDF"/>
    <w:rsid w:val="00822184"/>
    <w:rsid w:val="00823608"/>
    <w:rsid w:val="00823E24"/>
    <w:rsid w:val="00824E77"/>
    <w:rsid w:val="00826792"/>
    <w:rsid w:val="008302F8"/>
    <w:rsid w:val="0083061A"/>
    <w:rsid w:val="00831297"/>
    <w:rsid w:val="00831649"/>
    <w:rsid w:val="00834656"/>
    <w:rsid w:val="00836B7C"/>
    <w:rsid w:val="008377B9"/>
    <w:rsid w:val="008377FA"/>
    <w:rsid w:val="008405E9"/>
    <w:rsid w:val="00840F30"/>
    <w:rsid w:val="008421E1"/>
    <w:rsid w:val="00842553"/>
    <w:rsid w:val="00843F28"/>
    <w:rsid w:val="008472EC"/>
    <w:rsid w:val="00847CBA"/>
    <w:rsid w:val="00847CE4"/>
    <w:rsid w:val="00847DB8"/>
    <w:rsid w:val="008527AB"/>
    <w:rsid w:val="00853F3F"/>
    <w:rsid w:val="0085775B"/>
    <w:rsid w:val="008600AD"/>
    <w:rsid w:val="0086250F"/>
    <w:rsid w:val="00862947"/>
    <w:rsid w:val="008643E2"/>
    <w:rsid w:val="008668B1"/>
    <w:rsid w:val="00866F0D"/>
    <w:rsid w:val="00867741"/>
    <w:rsid w:val="00867F4E"/>
    <w:rsid w:val="008728DF"/>
    <w:rsid w:val="00873968"/>
    <w:rsid w:val="008741B8"/>
    <w:rsid w:val="00875365"/>
    <w:rsid w:val="008757FA"/>
    <w:rsid w:val="008826EB"/>
    <w:rsid w:val="00882CE3"/>
    <w:rsid w:val="008834FA"/>
    <w:rsid w:val="0088688D"/>
    <w:rsid w:val="00886CE2"/>
    <w:rsid w:val="0088717B"/>
    <w:rsid w:val="00887C7A"/>
    <w:rsid w:val="008909E0"/>
    <w:rsid w:val="00891610"/>
    <w:rsid w:val="00891F28"/>
    <w:rsid w:val="00892FEF"/>
    <w:rsid w:val="00893525"/>
    <w:rsid w:val="008953FC"/>
    <w:rsid w:val="008960B6"/>
    <w:rsid w:val="008A0F6B"/>
    <w:rsid w:val="008A1C8E"/>
    <w:rsid w:val="008A27A4"/>
    <w:rsid w:val="008A45E3"/>
    <w:rsid w:val="008A5C43"/>
    <w:rsid w:val="008A6A48"/>
    <w:rsid w:val="008A6C4C"/>
    <w:rsid w:val="008A7D73"/>
    <w:rsid w:val="008B0D44"/>
    <w:rsid w:val="008B1DB6"/>
    <w:rsid w:val="008B2759"/>
    <w:rsid w:val="008B3086"/>
    <w:rsid w:val="008B3954"/>
    <w:rsid w:val="008B3A8F"/>
    <w:rsid w:val="008B4D05"/>
    <w:rsid w:val="008B5180"/>
    <w:rsid w:val="008B6987"/>
    <w:rsid w:val="008C035C"/>
    <w:rsid w:val="008C1DEA"/>
    <w:rsid w:val="008C1EF1"/>
    <w:rsid w:val="008C230F"/>
    <w:rsid w:val="008C3337"/>
    <w:rsid w:val="008C7894"/>
    <w:rsid w:val="008D19C4"/>
    <w:rsid w:val="008D2192"/>
    <w:rsid w:val="008D30B1"/>
    <w:rsid w:val="008D3E58"/>
    <w:rsid w:val="008D60DE"/>
    <w:rsid w:val="008E1516"/>
    <w:rsid w:val="008E1B8D"/>
    <w:rsid w:val="008E1D96"/>
    <w:rsid w:val="008E7552"/>
    <w:rsid w:val="008F008E"/>
    <w:rsid w:val="008F3221"/>
    <w:rsid w:val="008F5DBE"/>
    <w:rsid w:val="008F67B9"/>
    <w:rsid w:val="00901D57"/>
    <w:rsid w:val="0090424A"/>
    <w:rsid w:val="00907A21"/>
    <w:rsid w:val="00911334"/>
    <w:rsid w:val="009113D2"/>
    <w:rsid w:val="00914664"/>
    <w:rsid w:val="00915369"/>
    <w:rsid w:val="00915ACA"/>
    <w:rsid w:val="00916F0D"/>
    <w:rsid w:val="0091741D"/>
    <w:rsid w:val="0092085D"/>
    <w:rsid w:val="009265B5"/>
    <w:rsid w:val="00926827"/>
    <w:rsid w:val="00927DAC"/>
    <w:rsid w:val="009320A4"/>
    <w:rsid w:val="00934D29"/>
    <w:rsid w:val="00937451"/>
    <w:rsid w:val="00937DB5"/>
    <w:rsid w:val="00942C4F"/>
    <w:rsid w:val="00943CE3"/>
    <w:rsid w:val="009440CB"/>
    <w:rsid w:val="0094621C"/>
    <w:rsid w:val="00950643"/>
    <w:rsid w:val="00952272"/>
    <w:rsid w:val="00955ED5"/>
    <w:rsid w:val="00962E63"/>
    <w:rsid w:val="0096337B"/>
    <w:rsid w:val="009634C2"/>
    <w:rsid w:val="0096367F"/>
    <w:rsid w:val="00965668"/>
    <w:rsid w:val="00967484"/>
    <w:rsid w:val="00967D76"/>
    <w:rsid w:val="0097003B"/>
    <w:rsid w:val="00970A67"/>
    <w:rsid w:val="009726E5"/>
    <w:rsid w:val="0097362A"/>
    <w:rsid w:val="0098175C"/>
    <w:rsid w:val="00984437"/>
    <w:rsid w:val="00984D7A"/>
    <w:rsid w:val="00985F53"/>
    <w:rsid w:val="009873CF"/>
    <w:rsid w:val="00987C3C"/>
    <w:rsid w:val="00990C15"/>
    <w:rsid w:val="00993CDB"/>
    <w:rsid w:val="0099505E"/>
    <w:rsid w:val="009A10D2"/>
    <w:rsid w:val="009A13CC"/>
    <w:rsid w:val="009A4486"/>
    <w:rsid w:val="009A512B"/>
    <w:rsid w:val="009A57C5"/>
    <w:rsid w:val="009A68F1"/>
    <w:rsid w:val="009A77BF"/>
    <w:rsid w:val="009B0045"/>
    <w:rsid w:val="009B0732"/>
    <w:rsid w:val="009B18CF"/>
    <w:rsid w:val="009B3E4C"/>
    <w:rsid w:val="009B58FF"/>
    <w:rsid w:val="009B64AA"/>
    <w:rsid w:val="009B6D8F"/>
    <w:rsid w:val="009B74BD"/>
    <w:rsid w:val="009C1DE8"/>
    <w:rsid w:val="009C2004"/>
    <w:rsid w:val="009C6148"/>
    <w:rsid w:val="009C712F"/>
    <w:rsid w:val="009C7808"/>
    <w:rsid w:val="009D0C72"/>
    <w:rsid w:val="009D59B6"/>
    <w:rsid w:val="009D665D"/>
    <w:rsid w:val="009E169E"/>
    <w:rsid w:val="009E24FD"/>
    <w:rsid w:val="009E5A30"/>
    <w:rsid w:val="009F16FF"/>
    <w:rsid w:val="009F1EDA"/>
    <w:rsid w:val="009F4494"/>
    <w:rsid w:val="009F6F92"/>
    <w:rsid w:val="009F7119"/>
    <w:rsid w:val="00A003CA"/>
    <w:rsid w:val="00A03335"/>
    <w:rsid w:val="00A10FB4"/>
    <w:rsid w:val="00A111A5"/>
    <w:rsid w:val="00A1480C"/>
    <w:rsid w:val="00A15FF1"/>
    <w:rsid w:val="00A17698"/>
    <w:rsid w:val="00A2051D"/>
    <w:rsid w:val="00A20F1E"/>
    <w:rsid w:val="00A20F74"/>
    <w:rsid w:val="00A26EC8"/>
    <w:rsid w:val="00A3072F"/>
    <w:rsid w:val="00A3094E"/>
    <w:rsid w:val="00A344C1"/>
    <w:rsid w:val="00A34CFE"/>
    <w:rsid w:val="00A364BE"/>
    <w:rsid w:val="00A41952"/>
    <w:rsid w:val="00A46C17"/>
    <w:rsid w:val="00A47AD2"/>
    <w:rsid w:val="00A52DE2"/>
    <w:rsid w:val="00A56B03"/>
    <w:rsid w:val="00A63B46"/>
    <w:rsid w:val="00A66602"/>
    <w:rsid w:val="00A6789B"/>
    <w:rsid w:val="00A6790A"/>
    <w:rsid w:val="00A708F4"/>
    <w:rsid w:val="00A7283F"/>
    <w:rsid w:val="00A74F20"/>
    <w:rsid w:val="00A751B3"/>
    <w:rsid w:val="00A75D8D"/>
    <w:rsid w:val="00A82028"/>
    <w:rsid w:val="00A85671"/>
    <w:rsid w:val="00A859BF"/>
    <w:rsid w:val="00A87B83"/>
    <w:rsid w:val="00A905D2"/>
    <w:rsid w:val="00A94666"/>
    <w:rsid w:val="00A966C7"/>
    <w:rsid w:val="00A96D76"/>
    <w:rsid w:val="00AA0577"/>
    <w:rsid w:val="00AA4759"/>
    <w:rsid w:val="00AA7912"/>
    <w:rsid w:val="00AB072D"/>
    <w:rsid w:val="00AB09F9"/>
    <w:rsid w:val="00AB4550"/>
    <w:rsid w:val="00AB4D64"/>
    <w:rsid w:val="00AB538C"/>
    <w:rsid w:val="00AB56B6"/>
    <w:rsid w:val="00AB78DD"/>
    <w:rsid w:val="00AC0952"/>
    <w:rsid w:val="00AC237F"/>
    <w:rsid w:val="00AC4081"/>
    <w:rsid w:val="00AC74C3"/>
    <w:rsid w:val="00AC7C87"/>
    <w:rsid w:val="00AD2FA0"/>
    <w:rsid w:val="00AD3452"/>
    <w:rsid w:val="00AD460E"/>
    <w:rsid w:val="00AD52FD"/>
    <w:rsid w:val="00AD56A5"/>
    <w:rsid w:val="00AD75A6"/>
    <w:rsid w:val="00AE0E23"/>
    <w:rsid w:val="00AE14A0"/>
    <w:rsid w:val="00AE1A3D"/>
    <w:rsid w:val="00AE2949"/>
    <w:rsid w:val="00AE2C81"/>
    <w:rsid w:val="00AE3FB5"/>
    <w:rsid w:val="00AE5319"/>
    <w:rsid w:val="00AE53EF"/>
    <w:rsid w:val="00AE5AD7"/>
    <w:rsid w:val="00AE6F0E"/>
    <w:rsid w:val="00AE7559"/>
    <w:rsid w:val="00AF095C"/>
    <w:rsid w:val="00AF33E6"/>
    <w:rsid w:val="00AF3B26"/>
    <w:rsid w:val="00AF44B9"/>
    <w:rsid w:val="00AF5125"/>
    <w:rsid w:val="00AF5651"/>
    <w:rsid w:val="00B00D0B"/>
    <w:rsid w:val="00B017C2"/>
    <w:rsid w:val="00B04CDD"/>
    <w:rsid w:val="00B05052"/>
    <w:rsid w:val="00B107B9"/>
    <w:rsid w:val="00B122F3"/>
    <w:rsid w:val="00B13FA7"/>
    <w:rsid w:val="00B1508D"/>
    <w:rsid w:val="00B20C81"/>
    <w:rsid w:val="00B24785"/>
    <w:rsid w:val="00B24DEB"/>
    <w:rsid w:val="00B30A46"/>
    <w:rsid w:val="00B30CAA"/>
    <w:rsid w:val="00B3138C"/>
    <w:rsid w:val="00B33AF9"/>
    <w:rsid w:val="00B34C4C"/>
    <w:rsid w:val="00B41909"/>
    <w:rsid w:val="00B41D6F"/>
    <w:rsid w:val="00B429B5"/>
    <w:rsid w:val="00B43918"/>
    <w:rsid w:val="00B439FD"/>
    <w:rsid w:val="00B44238"/>
    <w:rsid w:val="00B517C5"/>
    <w:rsid w:val="00B531CB"/>
    <w:rsid w:val="00B53503"/>
    <w:rsid w:val="00B5614E"/>
    <w:rsid w:val="00B570B1"/>
    <w:rsid w:val="00B57568"/>
    <w:rsid w:val="00B6005F"/>
    <w:rsid w:val="00B60253"/>
    <w:rsid w:val="00B6121D"/>
    <w:rsid w:val="00B61C09"/>
    <w:rsid w:val="00B62378"/>
    <w:rsid w:val="00B665A3"/>
    <w:rsid w:val="00B66FD8"/>
    <w:rsid w:val="00B6747B"/>
    <w:rsid w:val="00B736D1"/>
    <w:rsid w:val="00B74202"/>
    <w:rsid w:val="00B767EF"/>
    <w:rsid w:val="00B768B8"/>
    <w:rsid w:val="00B8045E"/>
    <w:rsid w:val="00B80940"/>
    <w:rsid w:val="00B81E4B"/>
    <w:rsid w:val="00B82829"/>
    <w:rsid w:val="00B8397C"/>
    <w:rsid w:val="00B84895"/>
    <w:rsid w:val="00B84BE1"/>
    <w:rsid w:val="00B87861"/>
    <w:rsid w:val="00B93558"/>
    <w:rsid w:val="00B93B48"/>
    <w:rsid w:val="00BA2B5A"/>
    <w:rsid w:val="00BA4C6E"/>
    <w:rsid w:val="00BA663E"/>
    <w:rsid w:val="00BA696E"/>
    <w:rsid w:val="00BA6CAA"/>
    <w:rsid w:val="00BA7460"/>
    <w:rsid w:val="00BB0160"/>
    <w:rsid w:val="00BB0519"/>
    <w:rsid w:val="00BB053A"/>
    <w:rsid w:val="00BB0D9A"/>
    <w:rsid w:val="00BB1628"/>
    <w:rsid w:val="00BB1CF9"/>
    <w:rsid w:val="00BB2DE9"/>
    <w:rsid w:val="00BB5A82"/>
    <w:rsid w:val="00BB69BE"/>
    <w:rsid w:val="00BC0C70"/>
    <w:rsid w:val="00BC3801"/>
    <w:rsid w:val="00BC457A"/>
    <w:rsid w:val="00BC4D1F"/>
    <w:rsid w:val="00BC5FCC"/>
    <w:rsid w:val="00BC5FFF"/>
    <w:rsid w:val="00BC6E8A"/>
    <w:rsid w:val="00BC7C3C"/>
    <w:rsid w:val="00BD1516"/>
    <w:rsid w:val="00BD2BE1"/>
    <w:rsid w:val="00BD503F"/>
    <w:rsid w:val="00BD50B4"/>
    <w:rsid w:val="00BD53D9"/>
    <w:rsid w:val="00BD5AEE"/>
    <w:rsid w:val="00BD71A4"/>
    <w:rsid w:val="00BD71A6"/>
    <w:rsid w:val="00BD71AD"/>
    <w:rsid w:val="00BD7D5C"/>
    <w:rsid w:val="00BE1E04"/>
    <w:rsid w:val="00BE2AC7"/>
    <w:rsid w:val="00BE2B34"/>
    <w:rsid w:val="00BE3471"/>
    <w:rsid w:val="00BE39DA"/>
    <w:rsid w:val="00BE4B18"/>
    <w:rsid w:val="00BE4FDA"/>
    <w:rsid w:val="00BE547D"/>
    <w:rsid w:val="00BE7369"/>
    <w:rsid w:val="00BE7A8F"/>
    <w:rsid w:val="00BF1570"/>
    <w:rsid w:val="00BF399C"/>
    <w:rsid w:val="00BF5DBB"/>
    <w:rsid w:val="00C006DA"/>
    <w:rsid w:val="00C014A9"/>
    <w:rsid w:val="00C02547"/>
    <w:rsid w:val="00C02EE0"/>
    <w:rsid w:val="00C060A6"/>
    <w:rsid w:val="00C07217"/>
    <w:rsid w:val="00C12046"/>
    <w:rsid w:val="00C13C7B"/>
    <w:rsid w:val="00C144FC"/>
    <w:rsid w:val="00C14F5F"/>
    <w:rsid w:val="00C14FCF"/>
    <w:rsid w:val="00C15136"/>
    <w:rsid w:val="00C20179"/>
    <w:rsid w:val="00C205EF"/>
    <w:rsid w:val="00C21D6B"/>
    <w:rsid w:val="00C241D0"/>
    <w:rsid w:val="00C244EC"/>
    <w:rsid w:val="00C25AFB"/>
    <w:rsid w:val="00C25FD2"/>
    <w:rsid w:val="00C260EB"/>
    <w:rsid w:val="00C315CB"/>
    <w:rsid w:val="00C32E0A"/>
    <w:rsid w:val="00C371F4"/>
    <w:rsid w:val="00C410F3"/>
    <w:rsid w:val="00C41894"/>
    <w:rsid w:val="00C43217"/>
    <w:rsid w:val="00C4508E"/>
    <w:rsid w:val="00C463AA"/>
    <w:rsid w:val="00C4662F"/>
    <w:rsid w:val="00C501AA"/>
    <w:rsid w:val="00C51A10"/>
    <w:rsid w:val="00C51CB2"/>
    <w:rsid w:val="00C52DA1"/>
    <w:rsid w:val="00C53254"/>
    <w:rsid w:val="00C5363B"/>
    <w:rsid w:val="00C54D05"/>
    <w:rsid w:val="00C55E8B"/>
    <w:rsid w:val="00C57551"/>
    <w:rsid w:val="00C60C12"/>
    <w:rsid w:val="00C61945"/>
    <w:rsid w:val="00C64A2A"/>
    <w:rsid w:val="00C67C29"/>
    <w:rsid w:val="00C72E77"/>
    <w:rsid w:val="00C732CB"/>
    <w:rsid w:val="00C744B0"/>
    <w:rsid w:val="00C757B0"/>
    <w:rsid w:val="00C75D4F"/>
    <w:rsid w:val="00C76995"/>
    <w:rsid w:val="00C77C4B"/>
    <w:rsid w:val="00C806F1"/>
    <w:rsid w:val="00C8089D"/>
    <w:rsid w:val="00C80E80"/>
    <w:rsid w:val="00C81E48"/>
    <w:rsid w:val="00C83C45"/>
    <w:rsid w:val="00C841A8"/>
    <w:rsid w:val="00C862C0"/>
    <w:rsid w:val="00C86FC8"/>
    <w:rsid w:val="00C9102F"/>
    <w:rsid w:val="00C912CF"/>
    <w:rsid w:val="00C91F11"/>
    <w:rsid w:val="00C933CA"/>
    <w:rsid w:val="00C94651"/>
    <w:rsid w:val="00C95D4F"/>
    <w:rsid w:val="00C96450"/>
    <w:rsid w:val="00C97680"/>
    <w:rsid w:val="00CA2A68"/>
    <w:rsid w:val="00CA2D88"/>
    <w:rsid w:val="00CA3364"/>
    <w:rsid w:val="00CA3B15"/>
    <w:rsid w:val="00CA4944"/>
    <w:rsid w:val="00CA4BDB"/>
    <w:rsid w:val="00CA53C9"/>
    <w:rsid w:val="00CA5F52"/>
    <w:rsid w:val="00CA63BF"/>
    <w:rsid w:val="00CA6750"/>
    <w:rsid w:val="00CB1273"/>
    <w:rsid w:val="00CB3E1A"/>
    <w:rsid w:val="00CB5F7A"/>
    <w:rsid w:val="00CC0D86"/>
    <w:rsid w:val="00CC479B"/>
    <w:rsid w:val="00CC5B43"/>
    <w:rsid w:val="00CC617A"/>
    <w:rsid w:val="00CC6711"/>
    <w:rsid w:val="00CD0DCE"/>
    <w:rsid w:val="00CD1D1F"/>
    <w:rsid w:val="00CD201B"/>
    <w:rsid w:val="00CD375A"/>
    <w:rsid w:val="00CD5A52"/>
    <w:rsid w:val="00CE0272"/>
    <w:rsid w:val="00CE0DF3"/>
    <w:rsid w:val="00CE49AD"/>
    <w:rsid w:val="00CE5BB2"/>
    <w:rsid w:val="00CF057F"/>
    <w:rsid w:val="00CF2A52"/>
    <w:rsid w:val="00CF3DAA"/>
    <w:rsid w:val="00CF4B38"/>
    <w:rsid w:val="00D00BC7"/>
    <w:rsid w:val="00D0155D"/>
    <w:rsid w:val="00D01C00"/>
    <w:rsid w:val="00D03874"/>
    <w:rsid w:val="00D03B81"/>
    <w:rsid w:val="00D04C75"/>
    <w:rsid w:val="00D055EE"/>
    <w:rsid w:val="00D10D20"/>
    <w:rsid w:val="00D1204B"/>
    <w:rsid w:val="00D12F05"/>
    <w:rsid w:val="00D13482"/>
    <w:rsid w:val="00D144F4"/>
    <w:rsid w:val="00D15AE4"/>
    <w:rsid w:val="00D16605"/>
    <w:rsid w:val="00D16C16"/>
    <w:rsid w:val="00D24036"/>
    <w:rsid w:val="00D25293"/>
    <w:rsid w:val="00D25A83"/>
    <w:rsid w:val="00D27786"/>
    <w:rsid w:val="00D30509"/>
    <w:rsid w:val="00D30EDC"/>
    <w:rsid w:val="00D3230F"/>
    <w:rsid w:val="00D34536"/>
    <w:rsid w:val="00D35AA6"/>
    <w:rsid w:val="00D3655B"/>
    <w:rsid w:val="00D379CD"/>
    <w:rsid w:val="00D37BC2"/>
    <w:rsid w:val="00D40F1B"/>
    <w:rsid w:val="00D421C8"/>
    <w:rsid w:val="00D44B86"/>
    <w:rsid w:val="00D45169"/>
    <w:rsid w:val="00D46423"/>
    <w:rsid w:val="00D50EB6"/>
    <w:rsid w:val="00D520C1"/>
    <w:rsid w:val="00D52F69"/>
    <w:rsid w:val="00D536A8"/>
    <w:rsid w:val="00D55C2E"/>
    <w:rsid w:val="00D56780"/>
    <w:rsid w:val="00D5702C"/>
    <w:rsid w:val="00D6084F"/>
    <w:rsid w:val="00D61316"/>
    <w:rsid w:val="00D624B1"/>
    <w:rsid w:val="00D62C88"/>
    <w:rsid w:val="00D65D96"/>
    <w:rsid w:val="00D663B6"/>
    <w:rsid w:val="00D673C9"/>
    <w:rsid w:val="00D67C32"/>
    <w:rsid w:val="00D73CF2"/>
    <w:rsid w:val="00D757DB"/>
    <w:rsid w:val="00D760BF"/>
    <w:rsid w:val="00D76250"/>
    <w:rsid w:val="00D806F6"/>
    <w:rsid w:val="00D80BCF"/>
    <w:rsid w:val="00D8416D"/>
    <w:rsid w:val="00D84486"/>
    <w:rsid w:val="00D86838"/>
    <w:rsid w:val="00D86929"/>
    <w:rsid w:val="00D9144E"/>
    <w:rsid w:val="00D91B05"/>
    <w:rsid w:val="00D920F4"/>
    <w:rsid w:val="00D9261C"/>
    <w:rsid w:val="00D93AC4"/>
    <w:rsid w:val="00D93C76"/>
    <w:rsid w:val="00D96206"/>
    <w:rsid w:val="00D9657F"/>
    <w:rsid w:val="00D965D5"/>
    <w:rsid w:val="00D96DB4"/>
    <w:rsid w:val="00DA0A30"/>
    <w:rsid w:val="00DA1073"/>
    <w:rsid w:val="00DA1091"/>
    <w:rsid w:val="00DA2FF8"/>
    <w:rsid w:val="00DA3AC0"/>
    <w:rsid w:val="00DA431E"/>
    <w:rsid w:val="00DA79A7"/>
    <w:rsid w:val="00DB0E73"/>
    <w:rsid w:val="00DB155A"/>
    <w:rsid w:val="00DB2837"/>
    <w:rsid w:val="00DB50ED"/>
    <w:rsid w:val="00DB72BC"/>
    <w:rsid w:val="00DC03A0"/>
    <w:rsid w:val="00DC0754"/>
    <w:rsid w:val="00DC29FB"/>
    <w:rsid w:val="00DD088A"/>
    <w:rsid w:val="00DD190B"/>
    <w:rsid w:val="00DD58A1"/>
    <w:rsid w:val="00DE0EB9"/>
    <w:rsid w:val="00DE1DD5"/>
    <w:rsid w:val="00DE4EA5"/>
    <w:rsid w:val="00DE5957"/>
    <w:rsid w:val="00DE7233"/>
    <w:rsid w:val="00DE79AB"/>
    <w:rsid w:val="00DF020C"/>
    <w:rsid w:val="00DF07A3"/>
    <w:rsid w:val="00DF25C2"/>
    <w:rsid w:val="00DF2ABF"/>
    <w:rsid w:val="00DF4293"/>
    <w:rsid w:val="00DF5170"/>
    <w:rsid w:val="00DF6998"/>
    <w:rsid w:val="00DF6B4B"/>
    <w:rsid w:val="00E01C8F"/>
    <w:rsid w:val="00E03ED3"/>
    <w:rsid w:val="00E0544A"/>
    <w:rsid w:val="00E108F5"/>
    <w:rsid w:val="00E129C8"/>
    <w:rsid w:val="00E12E0F"/>
    <w:rsid w:val="00E1448C"/>
    <w:rsid w:val="00E14958"/>
    <w:rsid w:val="00E14C5A"/>
    <w:rsid w:val="00E1503D"/>
    <w:rsid w:val="00E15ACE"/>
    <w:rsid w:val="00E164C5"/>
    <w:rsid w:val="00E17C70"/>
    <w:rsid w:val="00E203A1"/>
    <w:rsid w:val="00E21542"/>
    <w:rsid w:val="00E21598"/>
    <w:rsid w:val="00E23887"/>
    <w:rsid w:val="00E25997"/>
    <w:rsid w:val="00E30D0F"/>
    <w:rsid w:val="00E319E1"/>
    <w:rsid w:val="00E3382D"/>
    <w:rsid w:val="00E343B4"/>
    <w:rsid w:val="00E360F8"/>
    <w:rsid w:val="00E36104"/>
    <w:rsid w:val="00E3650F"/>
    <w:rsid w:val="00E36EDE"/>
    <w:rsid w:val="00E408AC"/>
    <w:rsid w:val="00E40952"/>
    <w:rsid w:val="00E41273"/>
    <w:rsid w:val="00E43597"/>
    <w:rsid w:val="00E45DE4"/>
    <w:rsid w:val="00E462E2"/>
    <w:rsid w:val="00E52BDD"/>
    <w:rsid w:val="00E5468B"/>
    <w:rsid w:val="00E54F40"/>
    <w:rsid w:val="00E5555E"/>
    <w:rsid w:val="00E57C1D"/>
    <w:rsid w:val="00E57F76"/>
    <w:rsid w:val="00E60F0D"/>
    <w:rsid w:val="00E617BC"/>
    <w:rsid w:val="00E61CA0"/>
    <w:rsid w:val="00E624CA"/>
    <w:rsid w:val="00E62C78"/>
    <w:rsid w:val="00E638DB"/>
    <w:rsid w:val="00E6391B"/>
    <w:rsid w:val="00E63C03"/>
    <w:rsid w:val="00E63EEB"/>
    <w:rsid w:val="00E67A1A"/>
    <w:rsid w:val="00E725B5"/>
    <w:rsid w:val="00E72C39"/>
    <w:rsid w:val="00E733A4"/>
    <w:rsid w:val="00E73493"/>
    <w:rsid w:val="00E73BA6"/>
    <w:rsid w:val="00E73F78"/>
    <w:rsid w:val="00E76D8D"/>
    <w:rsid w:val="00E76F22"/>
    <w:rsid w:val="00E807F2"/>
    <w:rsid w:val="00E80AE4"/>
    <w:rsid w:val="00E813AF"/>
    <w:rsid w:val="00E820C9"/>
    <w:rsid w:val="00E84447"/>
    <w:rsid w:val="00E875BB"/>
    <w:rsid w:val="00E9355A"/>
    <w:rsid w:val="00E95196"/>
    <w:rsid w:val="00E9714F"/>
    <w:rsid w:val="00EA02DD"/>
    <w:rsid w:val="00EA13F0"/>
    <w:rsid w:val="00EA2BE6"/>
    <w:rsid w:val="00EA740D"/>
    <w:rsid w:val="00EB0923"/>
    <w:rsid w:val="00EB0938"/>
    <w:rsid w:val="00EB0EEC"/>
    <w:rsid w:val="00EB182C"/>
    <w:rsid w:val="00EB2709"/>
    <w:rsid w:val="00EB70F3"/>
    <w:rsid w:val="00EB777B"/>
    <w:rsid w:val="00EC0EFE"/>
    <w:rsid w:val="00EC1D5C"/>
    <w:rsid w:val="00ED3BA1"/>
    <w:rsid w:val="00ED460B"/>
    <w:rsid w:val="00ED6824"/>
    <w:rsid w:val="00EE1071"/>
    <w:rsid w:val="00EE1DA0"/>
    <w:rsid w:val="00EE4903"/>
    <w:rsid w:val="00EF09A1"/>
    <w:rsid w:val="00EF15E1"/>
    <w:rsid w:val="00EF1BA8"/>
    <w:rsid w:val="00EF3800"/>
    <w:rsid w:val="00EF468F"/>
    <w:rsid w:val="00EF5CBB"/>
    <w:rsid w:val="00EF7940"/>
    <w:rsid w:val="00F00D27"/>
    <w:rsid w:val="00F0232F"/>
    <w:rsid w:val="00F046D8"/>
    <w:rsid w:val="00F04D6E"/>
    <w:rsid w:val="00F0563C"/>
    <w:rsid w:val="00F100A3"/>
    <w:rsid w:val="00F10FC0"/>
    <w:rsid w:val="00F14651"/>
    <w:rsid w:val="00F14753"/>
    <w:rsid w:val="00F15020"/>
    <w:rsid w:val="00F21A6C"/>
    <w:rsid w:val="00F24CB1"/>
    <w:rsid w:val="00F255EF"/>
    <w:rsid w:val="00F25E04"/>
    <w:rsid w:val="00F26F58"/>
    <w:rsid w:val="00F27F2C"/>
    <w:rsid w:val="00F30813"/>
    <w:rsid w:val="00F314B6"/>
    <w:rsid w:val="00F3539A"/>
    <w:rsid w:val="00F35CB2"/>
    <w:rsid w:val="00F36219"/>
    <w:rsid w:val="00F3658D"/>
    <w:rsid w:val="00F42E0C"/>
    <w:rsid w:val="00F46D5C"/>
    <w:rsid w:val="00F47285"/>
    <w:rsid w:val="00F516B0"/>
    <w:rsid w:val="00F53E3F"/>
    <w:rsid w:val="00F5580F"/>
    <w:rsid w:val="00F55947"/>
    <w:rsid w:val="00F55E5B"/>
    <w:rsid w:val="00F603CC"/>
    <w:rsid w:val="00F60816"/>
    <w:rsid w:val="00F6176E"/>
    <w:rsid w:val="00F62795"/>
    <w:rsid w:val="00F63AF8"/>
    <w:rsid w:val="00F6408C"/>
    <w:rsid w:val="00F64DA5"/>
    <w:rsid w:val="00F651DE"/>
    <w:rsid w:val="00F67F94"/>
    <w:rsid w:val="00F716C4"/>
    <w:rsid w:val="00F723CC"/>
    <w:rsid w:val="00F73FAD"/>
    <w:rsid w:val="00F73FEA"/>
    <w:rsid w:val="00F74F8F"/>
    <w:rsid w:val="00F83F4D"/>
    <w:rsid w:val="00F84034"/>
    <w:rsid w:val="00F86144"/>
    <w:rsid w:val="00F8713B"/>
    <w:rsid w:val="00F92C98"/>
    <w:rsid w:val="00F93706"/>
    <w:rsid w:val="00F93DB7"/>
    <w:rsid w:val="00F9726F"/>
    <w:rsid w:val="00F9774E"/>
    <w:rsid w:val="00FA141A"/>
    <w:rsid w:val="00FA30AB"/>
    <w:rsid w:val="00FA3C84"/>
    <w:rsid w:val="00FA51FC"/>
    <w:rsid w:val="00FB0381"/>
    <w:rsid w:val="00FB111F"/>
    <w:rsid w:val="00FB3B0D"/>
    <w:rsid w:val="00FB3B1B"/>
    <w:rsid w:val="00FB403D"/>
    <w:rsid w:val="00FB6518"/>
    <w:rsid w:val="00FC00DE"/>
    <w:rsid w:val="00FC1183"/>
    <w:rsid w:val="00FC326B"/>
    <w:rsid w:val="00FC5BB4"/>
    <w:rsid w:val="00FC609A"/>
    <w:rsid w:val="00FC6239"/>
    <w:rsid w:val="00FD0275"/>
    <w:rsid w:val="00FD0D6C"/>
    <w:rsid w:val="00FD1C79"/>
    <w:rsid w:val="00FD2554"/>
    <w:rsid w:val="00FD60CB"/>
    <w:rsid w:val="00FD6AEE"/>
    <w:rsid w:val="00FD72C4"/>
    <w:rsid w:val="00FE125C"/>
    <w:rsid w:val="00FE1339"/>
    <w:rsid w:val="00FE1CD0"/>
    <w:rsid w:val="00FE2712"/>
    <w:rsid w:val="00FE2D90"/>
    <w:rsid w:val="00FE2FDB"/>
    <w:rsid w:val="00FE674A"/>
    <w:rsid w:val="00FE71C2"/>
    <w:rsid w:val="00FE73F1"/>
    <w:rsid w:val="00FF0BC5"/>
    <w:rsid w:val="00FF741F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F8F6"/>
  <w15:docId w15:val="{1EAD793D-C4CB-49A9-9567-1CA17E22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C74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4475FC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0"/>
    <w:next w:val="a"/>
    <w:link w:val="20"/>
    <w:uiPriority w:val="99"/>
    <w:qFormat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hAnsi="Arial"/>
      <w:b w:val="0"/>
      <w:bCs w:val="0"/>
      <w:color w:val="auto"/>
      <w:sz w:val="24"/>
      <w:szCs w:val="24"/>
    </w:rPr>
  </w:style>
  <w:style w:type="paragraph" w:styleId="30">
    <w:name w:val="heading 3"/>
    <w:basedOn w:val="a"/>
    <w:next w:val="a"/>
    <w:link w:val="31"/>
    <w:uiPriority w:val="99"/>
    <w:qFormat/>
    <w:rsid w:val="004475FC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b/>
      <w:sz w:val="52"/>
      <w:szCs w:val="20"/>
    </w:rPr>
  </w:style>
  <w:style w:type="paragraph" w:styleId="4">
    <w:name w:val="heading 4"/>
    <w:basedOn w:val="30"/>
    <w:next w:val="a"/>
    <w:link w:val="40"/>
    <w:uiPriority w:val="99"/>
    <w:qFormat/>
    <w:rsid w:val="004475FC"/>
    <w:pPr>
      <w:keepNext w:val="0"/>
      <w:widowControl w:val="0"/>
      <w:autoSpaceDE w:val="0"/>
      <w:autoSpaceDN w:val="0"/>
      <w:adjustRightInd w:val="0"/>
      <w:ind w:firstLine="0"/>
      <w:jc w:val="both"/>
      <w:outlineLvl w:val="3"/>
    </w:pPr>
    <w:rPr>
      <w:rFonts w:ascii="Arial" w:hAnsi="Arial"/>
      <w:b w:val="0"/>
      <w:sz w:val="24"/>
      <w:szCs w:val="24"/>
    </w:rPr>
  </w:style>
  <w:style w:type="paragraph" w:styleId="5">
    <w:name w:val="heading 5"/>
    <w:basedOn w:val="a"/>
    <w:next w:val="a"/>
    <w:link w:val="50"/>
    <w:qFormat/>
    <w:rsid w:val="004475FC"/>
    <w:pPr>
      <w:keepNext/>
      <w:spacing w:after="0" w:line="240" w:lineRule="auto"/>
      <w:jc w:val="center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05487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4664"/>
    <w:pPr>
      <w:ind w:left="720"/>
      <w:contextualSpacing/>
    </w:pPr>
  </w:style>
  <w:style w:type="paragraph" w:customStyle="1" w:styleId="Style6">
    <w:name w:val="Style6"/>
    <w:basedOn w:val="a"/>
    <w:uiPriority w:val="99"/>
    <w:rsid w:val="005F4347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1" w:lineRule="exact"/>
      <w:ind w:firstLine="658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5F43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5F4347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5F4347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00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1">
    <w:name w:val="p11"/>
    <w:basedOn w:val="a"/>
    <w:rsid w:val="00CA2A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unhideWhenUsed/>
    <w:rsid w:val="00AF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AF4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01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80113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ConsPlusCell">
    <w:name w:val="ConsPlusCell"/>
    <w:uiPriority w:val="99"/>
    <w:rsid w:val="008011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0113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8011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475F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475FC"/>
    <w:rPr>
      <w:rFonts w:ascii="Arial" w:eastAsia="Times New Roman" w:hAnsi="Arial" w:cs="Times New Roman"/>
      <w:sz w:val="24"/>
      <w:szCs w:val="24"/>
    </w:rPr>
  </w:style>
  <w:style w:type="character" w:customStyle="1" w:styleId="31">
    <w:name w:val="Заголовок 3 Знак"/>
    <w:basedOn w:val="a0"/>
    <w:link w:val="30"/>
    <w:uiPriority w:val="99"/>
    <w:rsid w:val="004475FC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475FC"/>
    <w:rPr>
      <w:rFonts w:ascii="Arial" w:eastAsia="Times New Roman" w:hAnsi="Arial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4475F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9">
    <w:name w:val="Осичкин"/>
    <w:basedOn w:val="aa"/>
    <w:rsid w:val="004475FC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Courier New"/>
      <w:sz w:val="28"/>
      <w:szCs w:val="28"/>
    </w:rPr>
  </w:style>
  <w:style w:type="paragraph" w:styleId="aa">
    <w:name w:val="Plain Text"/>
    <w:basedOn w:val="a"/>
    <w:link w:val="ab"/>
    <w:uiPriority w:val="99"/>
    <w:semiHidden/>
    <w:unhideWhenUsed/>
    <w:rsid w:val="004475F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4475FC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ConsPlusNonformat">
    <w:name w:val="ConsPlusNonformat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475F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"/>
    <w:basedOn w:val="a"/>
    <w:rsid w:val="004475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Hyperlink"/>
    <w:uiPriority w:val="99"/>
    <w:rsid w:val="004475FC"/>
    <w:rPr>
      <w:color w:val="0000FF"/>
      <w:u w:val="single"/>
    </w:rPr>
  </w:style>
  <w:style w:type="paragraph" w:styleId="ae">
    <w:name w:val="header"/>
    <w:basedOn w:val="a"/>
    <w:link w:val="af"/>
    <w:uiPriority w:val="99"/>
    <w:rsid w:val="004475F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447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4475FC"/>
  </w:style>
  <w:style w:type="paragraph" w:styleId="af1">
    <w:name w:val="footer"/>
    <w:basedOn w:val="a"/>
    <w:link w:val="af2"/>
    <w:uiPriority w:val="99"/>
    <w:rsid w:val="004475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447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4475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475F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Цветовое выделение"/>
    <w:uiPriority w:val="99"/>
    <w:rsid w:val="004475FC"/>
    <w:rPr>
      <w:b/>
      <w:bCs/>
      <w:color w:val="000080"/>
    </w:rPr>
  </w:style>
  <w:style w:type="paragraph" w:customStyle="1" w:styleId="af4">
    <w:name w:val="Прижатый влево"/>
    <w:basedOn w:val="a"/>
    <w:next w:val="a"/>
    <w:uiPriority w:val="99"/>
    <w:rsid w:val="004475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rintj">
    <w:name w:val="printj"/>
    <w:basedOn w:val="a"/>
    <w:rsid w:val="004475FC"/>
    <w:pPr>
      <w:spacing w:before="144" w:after="288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5">
    <w:name w:val="Содержимое таблицы"/>
    <w:basedOn w:val="a"/>
    <w:rsid w:val="004475FC"/>
    <w:pPr>
      <w:suppressLineNumbers/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paragraph" w:customStyle="1" w:styleId="32">
    <w:name w:val="Знак3"/>
    <w:basedOn w:val="a"/>
    <w:rsid w:val="004475F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intc">
    <w:name w:val="printc"/>
    <w:basedOn w:val="a"/>
    <w:rsid w:val="004475FC"/>
    <w:pPr>
      <w:spacing w:before="144" w:after="288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f6">
    <w:name w:val="Гипертекстовая ссылка"/>
    <w:uiPriority w:val="99"/>
    <w:rsid w:val="004475FC"/>
    <w:rPr>
      <w:b/>
      <w:bCs/>
      <w:color w:val="008000"/>
    </w:rPr>
  </w:style>
  <w:style w:type="character" w:customStyle="1" w:styleId="af7">
    <w:name w:val="Продолжение ссылки"/>
    <w:basedOn w:val="af6"/>
    <w:uiPriority w:val="99"/>
    <w:rsid w:val="004475FC"/>
    <w:rPr>
      <w:b/>
      <w:bCs/>
      <w:color w:val="008000"/>
    </w:rPr>
  </w:style>
  <w:style w:type="paragraph" w:styleId="af8">
    <w:name w:val="footnote text"/>
    <w:basedOn w:val="a"/>
    <w:link w:val="af9"/>
    <w:uiPriority w:val="99"/>
    <w:rsid w:val="004475F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447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aliases w:val="Знак сноски-FN,Ciae niinee-FN,Referencia nota al pie,fr,Used by Word for Help footnote symbols,Знак сноски 1"/>
    <w:rsid w:val="004475FC"/>
    <w:rPr>
      <w:vertAlign w:val="superscript"/>
    </w:rPr>
  </w:style>
  <w:style w:type="character" w:customStyle="1" w:styleId="afb">
    <w:name w:val="Активная гипертекстовая ссылка"/>
    <w:uiPriority w:val="99"/>
    <w:rsid w:val="004475FC"/>
    <w:rPr>
      <w:rFonts w:cs="Times New Roman"/>
      <w:b w:val="0"/>
      <w:bCs w:val="0"/>
      <w:color w:val="106BBE"/>
      <w:sz w:val="26"/>
      <w:u w:val="single"/>
    </w:rPr>
  </w:style>
  <w:style w:type="paragraph" w:customStyle="1" w:styleId="afc">
    <w:name w:val="Внимание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d">
    <w:name w:val="Внимание: криминал!!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e">
    <w:name w:val="Внимание: недобросовестность!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">
    <w:name w:val="Выделение для Базового Поиска"/>
    <w:uiPriority w:val="99"/>
    <w:rsid w:val="004475FC"/>
    <w:rPr>
      <w:rFonts w:cs="Times New Roman"/>
      <w:b w:val="0"/>
      <w:bCs w:val="0"/>
      <w:color w:val="0058A9"/>
      <w:sz w:val="26"/>
    </w:rPr>
  </w:style>
  <w:style w:type="character" w:customStyle="1" w:styleId="aff0">
    <w:name w:val="Выделение для Базового Поиска (курсив)"/>
    <w:uiPriority w:val="99"/>
    <w:rsid w:val="004475FC"/>
    <w:rPr>
      <w:rFonts w:cs="Times New Roman"/>
      <w:b w:val="0"/>
      <w:bCs w:val="0"/>
      <w:i/>
      <w:iCs/>
      <w:color w:val="0058A9"/>
      <w:sz w:val="26"/>
    </w:rPr>
  </w:style>
  <w:style w:type="paragraph" w:customStyle="1" w:styleId="aff1">
    <w:name w:val="Основное меню (преемственное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12">
    <w:name w:val="Заголовок1"/>
    <w:basedOn w:val="aff1"/>
    <w:next w:val="a"/>
    <w:uiPriority w:val="99"/>
    <w:rsid w:val="004475FC"/>
    <w:rPr>
      <w:rFonts w:ascii="Arial" w:hAnsi="Arial" w:cs="Arial"/>
      <w:b/>
      <w:bCs/>
      <w:color w:val="0058A9"/>
      <w:shd w:val="clear" w:color="auto" w:fill="F4F4F4"/>
    </w:rPr>
  </w:style>
  <w:style w:type="paragraph" w:customStyle="1" w:styleId="aff2">
    <w:name w:val="Заголовок группы контролов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0"/>
    <w:next w:val="a"/>
    <w:uiPriority w:val="99"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  <w:shd w:val="clear" w:color="auto" w:fill="FFFFFF"/>
    </w:rPr>
  </w:style>
  <w:style w:type="paragraph" w:customStyle="1" w:styleId="aff4">
    <w:name w:val="Заголовок приложения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5">
    <w:name w:val="Заголовок распахивающейся части диалога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6">
    <w:name w:val="Заголовок своего сообщения"/>
    <w:uiPriority w:val="99"/>
    <w:rsid w:val="004475FC"/>
    <w:rPr>
      <w:rFonts w:cs="Times New Roman"/>
      <w:b w:val="0"/>
      <w:bCs w:val="0"/>
      <w:color w:val="26282F"/>
      <w:sz w:val="26"/>
    </w:rPr>
  </w:style>
  <w:style w:type="paragraph" w:customStyle="1" w:styleId="aff7">
    <w:name w:val="Заголовок статьи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8">
    <w:name w:val="Заголовок чужого сообщения"/>
    <w:uiPriority w:val="99"/>
    <w:rsid w:val="004475FC"/>
    <w:rPr>
      <w:rFonts w:cs="Times New Roman"/>
      <w:b w:val="0"/>
      <w:bCs w:val="0"/>
      <w:color w:val="FF0000"/>
      <w:sz w:val="26"/>
    </w:rPr>
  </w:style>
  <w:style w:type="paragraph" w:customStyle="1" w:styleId="aff9">
    <w:name w:val="Заголовок ЭР (левое окно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a">
    <w:name w:val="Заголовок ЭР (правое окно)"/>
    <w:basedOn w:val="aff9"/>
    <w:next w:val="a"/>
    <w:uiPriority w:val="99"/>
    <w:rsid w:val="004475F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b">
    <w:name w:val="Интерактивный заголовок"/>
    <w:basedOn w:val="12"/>
    <w:next w:val="a"/>
    <w:uiPriority w:val="99"/>
    <w:rsid w:val="004475FC"/>
    <w:rPr>
      <w:b w:val="0"/>
      <w:bCs w:val="0"/>
      <w:color w:val="auto"/>
      <w:u w:val="single"/>
      <w:shd w:val="clear" w:color="auto" w:fill="auto"/>
    </w:rPr>
  </w:style>
  <w:style w:type="paragraph" w:customStyle="1" w:styleId="affc">
    <w:name w:val="Текст информации об изменениях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d">
    <w:name w:val="Информация об изменениях"/>
    <w:basedOn w:val="affc"/>
    <w:next w:val="a"/>
    <w:uiPriority w:val="99"/>
    <w:rsid w:val="004475F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e">
    <w:name w:val="Текст (справка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f">
    <w:name w:val="Комментарий"/>
    <w:basedOn w:val="affe"/>
    <w:next w:val="a"/>
    <w:uiPriority w:val="99"/>
    <w:rsid w:val="004475F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"/>
    <w:uiPriority w:val="99"/>
    <w:rsid w:val="004475FC"/>
    <w:pPr>
      <w:spacing w:before="0"/>
    </w:pPr>
    <w:rPr>
      <w:i/>
      <w:iCs/>
    </w:rPr>
  </w:style>
  <w:style w:type="paragraph" w:customStyle="1" w:styleId="afff1">
    <w:name w:val="Текст (лев. подпись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2">
    <w:name w:val="Колонтитул (левый)"/>
    <w:basedOn w:val="afff1"/>
    <w:next w:val="a"/>
    <w:uiPriority w:val="99"/>
    <w:rsid w:val="004475FC"/>
    <w:pPr>
      <w:jc w:val="both"/>
    </w:pPr>
    <w:rPr>
      <w:sz w:val="16"/>
      <w:szCs w:val="16"/>
    </w:rPr>
  </w:style>
  <w:style w:type="paragraph" w:customStyle="1" w:styleId="afff3">
    <w:name w:val="Текст (прав. подпись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4">
    <w:name w:val="Колонтитул (правый)"/>
    <w:basedOn w:val="afff3"/>
    <w:next w:val="a"/>
    <w:uiPriority w:val="99"/>
    <w:rsid w:val="004475FC"/>
    <w:pPr>
      <w:jc w:val="both"/>
    </w:pPr>
    <w:rPr>
      <w:sz w:val="16"/>
      <w:szCs w:val="16"/>
    </w:rPr>
  </w:style>
  <w:style w:type="paragraph" w:customStyle="1" w:styleId="afff5">
    <w:name w:val="Комментарий пользователя"/>
    <w:basedOn w:val="afff"/>
    <w:next w:val="a"/>
    <w:uiPriority w:val="99"/>
    <w:rsid w:val="004475FC"/>
    <w:pPr>
      <w:spacing w:before="0"/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7">
    <w:name w:val="Моноширинный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afff8">
    <w:name w:val="Найденные слова"/>
    <w:uiPriority w:val="99"/>
    <w:rsid w:val="004475FC"/>
    <w:rPr>
      <w:rFonts w:cs="Times New Roman"/>
      <w:b w:val="0"/>
      <w:bCs w:val="0"/>
      <w:color w:val="26282F"/>
      <w:sz w:val="26"/>
      <w:shd w:val="clear" w:color="auto" w:fill="FFF580"/>
    </w:rPr>
  </w:style>
  <w:style w:type="character" w:customStyle="1" w:styleId="afff9">
    <w:name w:val="Не вступил в силу"/>
    <w:uiPriority w:val="99"/>
    <w:rsid w:val="004475FC"/>
    <w:rPr>
      <w:rFonts w:cs="Times New Roman"/>
      <w:b w:val="0"/>
      <w:bCs w:val="0"/>
      <w:color w:val="000000"/>
      <w:sz w:val="26"/>
      <w:shd w:val="clear" w:color="auto" w:fill="D8EDE8"/>
    </w:rPr>
  </w:style>
  <w:style w:type="paragraph" w:customStyle="1" w:styleId="afffa">
    <w:name w:val="Необходимые документы"/>
    <w:basedOn w:val="afc"/>
    <w:next w:val="a"/>
    <w:uiPriority w:val="99"/>
    <w:rsid w:val="004475F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b">
    <w:name w:val="Объект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fc">
    <w:name w:val="Таблицы (моноширинный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d">
    <w:name w:val="Оглавление"/>
    <w:basedOn w:val="afffc"/>
    <w:next w:val="a"/>
    <w:uiPriority w:val="99"/>
    <w:rsid w:val="004475FC"/>
    <w:pPr>
      <w:ind w:left="140"/>
    </w:pPr>
    <w:rPr>
      <w:rFonts w:ascii="Arial" w:hAnsi="Arial" w:cs="Arial"/>
      <w:sz w:val="24"/>
      <w:szCs w:val="24"/>
    </w:rPr>
  </w:style>
  <w:style w:type="character" w:customStyle="1" w:styleId="afffe">
    <w:name w:val="Опечатки"/>
    <w:uiPriority w:val="99"/>
    <w:rsid w:val="004475FC"/>
    <w:rPr>
      <w:color w:val="FF0000"/>
      <w:sz w:val="26"/>
    </w:rPr>
  </w:style>
  <w:style w:type="paragraph" w:customStyle="1" w:styleId="affff">
    <w:name w:val="Переменная часть"/>
    <w:basedOn w:val="aff1"/>
    <w:next w:val="a"/>
    <w:uiPriority w:val="99"/>
    <w:rsid w:val="004475FC"/>
    <w:rPr>
      <w:rFonts w:ascii="Arial" w:hAnsi="Arial" w:cs="Arial"/>
      <w:sz w:val="20"/>
      <w:szCs w:val="20"/>
    </w:rPr>
  </w:style>
  <w:style w:type="paragraph" w:customStyle="1" w:styleId="affff0">
    <w:name w:val="Подвал для информации об изменениях"/>
    <w:basedOn w:val="10"/>
    <w:next w:val="a"/>
    <w:uiPriority w:val="99"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</w:rPr>
  </w:style>
  <w:style w:type="paragraph" w:customStyle="1" w:styleId="affff1">
    <w:name w:val="Подзаголовок для информации об изменениях"/>
    <w:basedOn w:val="affc"/>
    <w:next w:val="a"/>
    <w:uiPriority w:val="99"/>
    <w:rsid w:val="004475FC"/>
    <w:rPr>
      <w:b/>
      <w:bCs/>
      <w:sz w:val="24"/>
      <w:szCs w:val="24"/>
    </w:rPr>
  </w:style>
  <w:style w:type="paragraph" w:customStyle="1" w:styleId="affff2">
    <w:name w:val="Подчёркнуный текст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4475FC"/>
    <w:rPr>
      <w:rFonts w:ascii="Arial" w:hAnsi="Arial" w:cs="Arial"/>
      <w:sz w:val="22"/>
      <w:szCs w:val="22"/>
    </w:rPr>
  </w:style>
  <w:style w:type="paragraph" w:customStyle="1" w:styleId="affff4">
    <w:name w:val="Пример.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5">
    <w:name w:val="Примечание.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6">
    <w:name w:val="Словарная статья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7">
    <w:name w:val="Сравнение редакций"/>
    <w:uiPriority w:val="99"/>
    <w:rsid w:val="004475FC"/>
    <w:rPr>
      <w:rFonts w:cs="Times New Roman"/>
      <w:b w:val="0"/>
      <w:bCs w:val="0"/>
      <w:color w:val="26282F"/>
      <w:sz w:val="26"/>
    </w:rPr>
  </w:style>
  <w:style w:type="character" w:customStyle="1" w:styleId="affff8">
    <w:name w:val="Сравнение редакций. Добавленный фрагмент"/>
    <w:uiPriority w:val="99"/>
    <w:rsid w:val="004475FC"/>
    <w:rPr>
      <w:color w:val="000000"/>
      <w:shd w:val="clear" w:color="auto" w:fill="C1D7FF"/>
    </w:rPr>
  </w:style>
  <w:style w:type="character" w:customStyle="1" w:styleId="affff9">
    <w:name w:val="Сравнение редакций. Удаленный фрагмент"/>
    <w:uiPriority w:val="99"/>
    <w:rsid w:val="004475FC"/>
    <w:rPr>
      <w:color w:val="000000"/>
      <w:shd w:val="clear" w:color="auto" w:fill="C4C413"/>
    </w:rPr>
  </w:style>
  <w:style w:type="paragraph" w:customStyle="1" w:styleId="affffa">
    <w:name w:val="Ссылка на официальную публикацию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b">
    <w:name w:val="Текст в таблице"/>
    <w:basedOn w:val="a8"/>
    <w:next w:val="a"/>
    <w:uiPriority w:val="99"/>
    <w:rsid w:val="004475FC"/>
    <w:pPr>
      <w:widowControl w:val="0"/>
      <w:ind w:firstLine="500"/>
    </w:pPr>
    <w:rPr>
      <w:rFonts w:cs="Arial"/>
    </w:rPr>
  </w:style>
  <w:style w:type="paragraph" w:customStyle="1" w:styleId="affffc">
    <w:name w:val="Текст ЭР (см. также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d">
    <w:name w:val="Технический комментарий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e">
    <w:name w:val="Утратил силу"/>
    <w:uiPriority w:val="99"/>
    <w:rsid w:val="004475FC"/>
    <w:rPr>
      <w:rFonts w:cs="Times New Roman"/>
      <w:b w:val="0"/>
      <w:bCs w:val="0"/>
      <w:strike/>
      <w:color w:val="666600"/>
      <w:sz w:val="26"/>
    </w:rPr>
  </w:style>
  <w:style w:type="paragraph" w:customStyle="1" w:styleId="afffff">
    <w:name w:val="Формула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0">
    <w:name w:val="Центрированный (таблица)"/>
    <w:basedOn w:val="a8"/>
    <w:next w:val="a"/>
    <w:uiPriority w:val="99"/>
    <w:rsid w:val="004475FC"/>
    <w:pPr>
      <w:widowControl w:val="0"/>
      <w:jc w:val="center"/>
    </w:pPr>
    <w:rPr>
      <w:rFonts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character" w:customStyle="1" w:styleId="41">
    <w:name w:val="Заголовок №4_"/>
    <w:link w:val="42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43">
    <w:name w:val="Основной текст (4)_"/>
    <w:link w:val="410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13">
    <w:name w:val="Основной текст Знак1"/>
    <w:link w:val="afffff1"/>
    <w:uiPriority w:val="99"/>
    <w:locked/>
    <w:rsid w:val="004475FC"/>
    <w:rPr>
      <w:rFonts w:ascii="Arial" w:hAnsi="Arial" w:cs="Arial"/>
      <w:sz w:val="21"/>
      <w:szCs w:val="21"/>
    </w:rPr>
  </w:style>
  <w:style w:type="character" w:customStyle="1" w:styleId="afffff2">
    <w:name w:val="Подпись к таблице_"/>
    <w:link w:val="afffff3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8">
    <w:name w:val="Основной текст (8)_"/>
    <w:link w:val="80"/>
    <w:uiPriority w:val="99"/>
    <w:locked/>
    <w:rsid w:val="004475FC"/>
    <w:rPr>
      <w:rFonts w:ascii="Arial" w:hAnsi="Arial" w:cs="Arial"/>
      <w:b/>
      <w:bCs/>
      <w:sz w:val="19"/>
      <w:szCs w:val="19"/>
    </w:rPr>
  </w:style>
  <w:style w:type="character" w:customStyle="1" w:styleId="7">
    <w:name w:val="Основной текст (7)_"/>
    <w:link w:val="70"/>
    <w:uiPriority w:val="99"/>
    <w:locked/>
    <w:rsid w:val="004475FC"/>
    <w:rPr>
      <w:rFonts w:ascii="Arial" w:hAnsi="Arial" w:cs="Arial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20">
    <w:name w:val="Основной текст (12)_"/>
    <w:link w:val="12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10">
    <w:name w:val="Основной текст (11)_"/>
    <w:link w:val="11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21">
    <w:name w:val="Подпись к таблице (2)_"/>
    <w:link w:val="210"/>
    <w:uiPriority w:val="99"/>
    <w:locked/>
    <w:rsid w:val="004475FC"/>
    <w:rPr>
      <w:rFonts w:ascii="Arial" w:hAnsi="Arial" w:cs="Arial"/>
      <w:sz w:val="19"/>
      <w:szCs w:val="19"/>
    </w:rPr>
  </w:style>
  <w:style w:type="character" w:customStyle="1" w:styleId="22">
    <w:name w:val="Подпись к таблице (2)"/>
    <w:uiPriority w:val="99"/>
    <w:rsid w:val="004475FC"/>
    <w:rPr>
      <w:rFonts w:ascii="Arial" w:hAnsi="Arial" w:cs="Arial"/>
      <w:sz w:val="19"/>
      <w:szCs w:val="19"/>
      <w:u w:val="single"/>
    </w:rPr>
  </w:style>
  <w:style w:type="character" w:customStyle="1" w:styleId="130">
    <w:name w:val="Основной текст (13)_"/>
    <w:link w:val="13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4">
    <w:name w:val="Основной текст (14)_"/>
    <w:link w:val="14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5">
    <w:name w:val="Основной текст (15)_"/>
    <w:link w:val="15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6">
    <w:name w:val="Основной текст (16)_"/>
    <w:link w:val="16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7">
    <w:name w:val="Основной текст (17)_"/>
    <w:link w:val="17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4475FC"/>
    <w:rPr>
      <w:rFonts w:ascii="Arial" w:hAnsi="Arial" w:cs="Arial"/>
      <w:sz w:val="20"/>
      <w:szCs w:val="20"/>
    </w:rPr>
  </w:style>
  <w:style w:type="character" w:customStyle="1" w:styleId="151">
    <w:name w:val="Основной текст + Полужирный15"/>
    <w:uiPriority w:val="99"/>
    <w:rsid w:val="004475FC"/>
    <w:rPr>
      <w:rFonts w:ascii="Arial" w:hAnsi="Arial" w:cs="Arial"/>
      <w:b/>
      <w:bCs/>
      <w:sz w:val="21"/>
      <w:szCs w:val="21"/>
    </w:rPr>
  </w:style>
  <w:style w:type="character" w:customStyle="1" w:styleId="afffff4">
    <w:name w:val="Основной текст + Курсив"/>
    <w:uiPriority w:val="99"/>
    <w:rsid w:val="004475FC"/>
    <w:rPr>
      <w:rFonts w:ascii="Arial" w:hAnsi="Arial" w:cs="Arial"/>
      <w:i/>
      <w:iCs/>
      <w:sz w:val="21"/>
      <w:szCs w:val="21"/>
    </w:rPr>
  </w:style>
  <w:style w:type="character" w:customStyle="1" w:styleId="23">
    <w:name w:val="Основной текст + Курсив2"/>
    <w:uiPriority w:val="99"/>
    <w:rsid w:val="004475FC"/>
    <w:rPr>
      <w:rFonts w:ascii="Arial" w:hAnsi="Arial" w:cs="Arial"/>
      <w:i/>
      <w:iCs/>
      <w:sz w:val="21"/>
      <w:szCs w:val="21"/>
    </w:rPr>
  </w:style>
  <w:style w:type="character" w:customStyle="1" w:styleId="18">
    <w:name w:val="Основной текст + Курсив1"/>
    <w:uiPriority w:val="99"/>
    <w:rsid w:val="004475FC"/>
    <w:rPr>
      <w:rFonts w:ascii="Arial" w:hAnsi="Arial" w:cs="Arial"/>
      <w:i/>
      <w:iCs/>
      <w:sz w:val="21"/>
      <w:szCs w:val="21"/>
    </w:rPr>
  </w:style>
  <w:style w:type="paragraph" w:styleId="afffff1">
    <w:name w:val="Body Text"/>
    <w:basedOn w:val="a"/>
    <w:link w:val="13"/>
    <w:uiPriority w:val="99"/>
    <w:rsid w:val="004475FC"/>
    <w:pPr>
      <w:spacing w:after="0" w:line="379" w:lineRule="exact"/>
      <w:ind w:hanging="28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afffff5">
    <w:name w:val="Основной текст Знак"/>
    <w:basedOn w:val="a0"/>
    <w:rsid w:val="004475FC"/>
    <w:rPr>
      <w:rFonts w:ascii="Calibri" w:eastAsia="Times New Roman" w:hAnsi="Calibri" w:cs="Times New Roman"/>
      <w:lang w:eastAsia="ru-RU"/>
    </w:rPr>
  </w:style>
  <w:style w:type="paragraph" w:customStyle="1" w:styleId="42">
    <w:name w:val="Заголовок №4"/>
    <w:basedOn w:val="a"/>
    <w:link w:val="41"/>
    <w:uiPriority w:val="99"/>
    <w:rsid w:val="004475FC"/>
    <w:pPr>
      <w:spacing w:after="420" w:line="240" w:lineRule="atLeast"/>
      <w:ind w:hanging="300"/>
      <w:outlineLvl w:val="3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410">
    <w:name w:val="Основной текст (4)1"/>
    <w:basedOn w:val="a"/>
    <w:link w:val="43"/>
    <w:uiPriority w:val="99"/>
    <w:rsid w:val="004475FC"/>
    <w:pPr>
      <w:spacing w:before="420" w:after="0" w:line="240" w:lineRule="atLeast"/>
      <w:ind w:hanging="280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afffff3">
    <w:name w:val="Подпись к таблице"/>
    <w:basedOn w:val="a"/>
    <w:link w:val="afffff2"/>
    <w:uiPriority w:val="99"/>
    <w:rsid w:val="004475FC"/>
    <w:pPr>
      <w:spacing w:after="0" w:line="379" w:lineRule="exact"/>
      <w:jc w:val="both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4475FC"/>
    <w:pPr>
      <w:spacing w:after="60" w:line="230" w:lineRule="exact"/>
      <w:ind w:hanging="320"/>
    </w:pPr>
    <w:rPr>
      <w:rFonts w:ascii="Arial" w:eastAsiaTheme="minorHAnsi" w:hAnsi="Arial" w:cs="Arial"/>
      <w:b/>
      <w:bCs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4475FC"/>
    <w:pPr>
      <w:spacing w:after="0" w:line="235" w:lineRule="exact"/>
    </w:pPr>
    <w:rPr>
      <w:rFonts w:ascii="Arial" w:eastAsiaTheme="minorHAnsi" w:hAnsi="Arial" w:cs="Arial"/>
      <w:sz w:val="19"/>
      <w:szCs w:val="19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210">
    <w:name w:val="Подпись к таблице (2)1"/>
    <w:basedOn w:val="a"/>
    <w:link w:val="21"/>
    <w:uiPriority w:val="99"/>
    <w:rsid w:val="004475FC"/>
    <w:pPr>
      <w:spacing w:after="0" w:line="350" w:lineRule="exact"/>
      <w:ind w:firstLine="580"/>
      <w:jc w:val="both"/>
    </w:pPr>
    <w:rPr>
      <w:rFonts w:ascii="Arial" w:eastAsiaTheme="minorHAnsi" w:hAnsi="Arial" w:cs="Arial"/>
      <w:sz w:val="19"/>
      <w:szCs w:val="19"/>
      <w:lang w:eastAsia="en-US"/>
    </w:rPr>
  </w:style>
  <w:style w:type="paragraph" w:customStyle="1" w:styleId="131">
    <w:name w:val="Основной текст (13)"/>
    <w:basedOn w:val="a"/>
    <w:link w:val="130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40">
    <w:name w:val="Основной текст (14)"/>
    <w:basedOn w:val="a"/>
    <w:link w:val="14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50">
    <w:name w:val="Основной текст (15)"/>
    <w:basedOn w:val="a"/>
    <w:link w:val="15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70">
    <w:name w:val="Основной текст (17)"/>
    <w:basedOn w:val="a"/>
    <w:link w:val="17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character" w:customStyle="1" w:styleId="apple-converted-space">
    <w:name w:val="apple-converted-space"/>
    <w:basedOn w:val="a0"/>
    <w:rsid w:val="004475FC"/>
  </w:style>
  <w:style w:type="character" w:customStyle="1" w:styleId="33">
    <w:name w:val="Заголовок №3_"/>
    <w:link w:val="34"/>
    <w:uiPriority w:val="99"/>
    <w:locked/>
    <w:rsid w:val="004475FC"/>
    <w:rPr>
      <w:rFonts w:ascii="Arial" w:hAnsi="Arial" w:cs="Arial"/>
      <w:b/>
      <w:bCs/>
      <w:sz w:val="26"/>
      <w:szCs w:val="26"/>
    </w:rPr>
  </w:style>
  <w:style w:type="character" w:customStyle="1" w:styleId="112">
    <w:name w:val="Основной текст + Полужирный11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91">
    <w:name w:val="Основной текст + 9"/>
    <w:aliases w:val="5 pt,Полужирный,Основной текст + 10,Интервал 0 pt"/>
    <w:rsid w:val="004475FC"/>
    <w:rPr>
      <w:rFonts w:ascii="Arial" w:hAnsi="Arial" w:cs="Arial"/>
      <w:b/>
      <w:bCs/>
      <w:spacing w:val="0"/>
      <w:sz w:val="19"/>
      <w:szCs w:val="19"/>
    </w:rPr>
  </w:style>
  <w:style w:type="character" w:customStyle="1" w:styleId="44">
    <w:name w:val="Основной текст (4)"/>
    <w:uiPriority w:val="99"/>
    <w:rsid w:val="004475FC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5">
    <w:name w:val="Основной текст (4) + Не полужирный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100">
    <w:name w:val="Основной текст + Полужирный10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92">
    <w:name w:val="Основной текст + Полужирный9"/>
    <w:uiPriority w:val="99"/>
    <w:rsid w:val="004475FC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4">
    <w:name w:val="Заголовок №3"/>
    <w:basedOn w:val="a"/>
    <w:link w:val="33"/>
    <w:uiPriority w:val="99"/>
    <w:rsid w:val="004475FC"/>
    <w:pPr>
      <w:spacing w:before="420" w:after="300" w:line="446" w:lineRule="exact"/>
      <w:ind w:hanging="300"/>
      <w:outlineLvl w:val="2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81">
    <w:name w:val="Основной текст + Полужирный8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71">
    <w:name w:val="Основной текст + Полужирный7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paragraph" w:styleId="afffff6">
    <w:name w:val="Body Text Indent"/>
    <w:basedOn w:val="a"/>
    <w:link w:val="afffff7"/>
    <w:uiPriority w:val="99"/>
    <w:rsid w:val="004475FC"/>
    <w:pPr>
      <w:suppressAutoHyphens/>
      <w:spacing w:after="0" w:line="240" w:lineRule="auto"/>
      <w:ind w:right="-2" w:firstLine="709"/>
    </w:pPr>
    <w:rPr>
      <w:rFonts w:ascii="Times New Roman" w:hAnsi="Times New Roman"/>
      <w:sz w:val="20"/>
      <w:szCs w:val="20"/>
      <w:lang w:eastAsia="ar-SA"/>
    </w:rPr>
  </w:style>
  <w:style w:type="character" w:customStyle="1" w:styleId="afffff7">
    <w:name w:val="Основной текст с отступом Знак"/>
    <w:basedOn w:val="a0"/>
    <w:link w:val="afffff6"/>
    <w:uiPriority w:val="99"/>
    <w:rsid w:val="004475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ff8">
    <w:name w:val="caption"/>
    <w:basedOn w:val="a"/>
    <w:next w:val="a"/>
    <w:qFormat/>
    <w:rsid w:val="004475FC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styleId="afffff9">
    <w:name w:val="Emphasis"/>
    <w:uiPriority w:val="99"/>
    <w:qFormat/>
    <w:rsid w:val="004475FC"/>
    <w:rPr>
      <w:i/>
      <w:iCs/>
    </w:rPr>
  </w:style>
  <w:style w:type="paragraph" w:customStyle="1" w:styleId="CharChar">
    <w:name w:val="Char Char"/>
    <w:basedOn w:val="a"/>
    <w:rsid w:val="004475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a">
    <w:name w:val="Таблица"/>
    <w:basedOn w:val="a"/>
    <w:qFormat/>
    <w:rsid w:val="004475FC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fffffb">
    <w:name w:val="Обычный (паспорт)"/>
    <w:basedOn w:val="a"/>
    <w:rsid w:val="004475FC"/>
    <w:pPr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customStyle="1" w:styleId="19">
    <w:name w:val="Абзац списка1"/>
    <w:basedOn w:val="a"/>
    <w:rsid w:val="004475FC"/>
    <w:pPr>
      <w:ind w:left="720"/>
    </w:pPr>
    <w:rPr>
      <w:rFonts w:eastAsia="Calibri" w:cs="Calibri"/>
      <w:lang w:eastAsia="en-US"/>
    </w:rPr>
  </w:style>
  <w:style w:type="character" w:customStyle="1" w:styleId="46">
    <w:name w:val="Знак Знак4"/>
    <w:locked/>
    <w:rsid w:val="004475FC"/>
    <w:rPr>
      <w:rFonts w:ascii="Courier New" w:hAnsi="Courier New" w:cs="Courier New"/>
      <w:lang w:val="ru-RU" w:eastAsia="ru-RU" w:bidi="ar-SA"/>
    </w:rPr>
  </w:style>
  <w:style w:type="paragraph" w:styleId="afffffc">
    <w:name w:val="Normal (Web)"/>
    <w:basedOn w:val="a"/>
    <w:uiPriority w:val="99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d">
    <w:name w:val="Strong"/>
    <w:qFormat/>
    <w:rsid w:val="004475FC"/>
    <w:rPr>
      <w:b/>
      <w:bCs/>
    </w:rPr>
  </w:style>
  <w:style w:type="character" w:customStyle="1" w:styleId="afffffe">
    <w:name w:val="Основной текст + Не полужирный"/>
    <w:rsid w:val="004475FC"/>
    <w:rPr>
      <w:rFonts w:ascii="Times New Roman" w:hAnsi="Times New Roman"/>
      <w:b/>
      <w:spacing w:val="0"/>
      <w:sz w:val="18"/>
    </w:rPr>
  </w:style>
  <w:style w:type="character" w:customStyle="1" w:styleId="411">
    <w:name w:val="Знак Знак41"/>
    <w:locked/>
    <w:rsid w:val="004475FC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35">
    <w:name w:val="Знак Знак3"/>
    <w:locked/>
    <w:rsid w:val="004475FC"/>
    <w:rPr>
      <w:rFonts w:ascii="Courier New" w:hAnsi="Courier New" w:cs="Courier New"/>
      <w:lang w:val="ru-RU" w:eastAsia="ru-RU" w:bidi="ar-SA"/>
    </w:rPr>
  </w:style>
  <w:style w:type="character" w:customStyle="1" w:styleId="24">
    <w:name w:val="Знак Знак2"/>
    <w:locked/>
    <w:rsid w:val="004475FC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a">
    <w:name w:val="Знак Знак1"/>
    <w:locked/>
    <w:rsid w:val="004475FC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ffff">
    <w:name w:val="FollowedHyperlink"/>
    <w:uiPriority w:val="99"/>
    <w:rsid w:val="004475FC"/>
    <w:rPr>
      <w:color w:val="800080"/>
      <w:u w:val="single"/>
    </w:rPr>
  </w:style>
  <w:style w:type="paragraph" w:customStyle="1" w:styleId="ConsNormal">
    <w:name w:val="ConsNormal"/>
    <w:rsid w:val="004475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f0">
    <w:name w:val="No Spacing"/>
    <w:link w:val="affffff1"/>
    <w:uiPriority w:val="1"/>
    <w:qFormat/>
    <w:rsid w:val="004475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0">
    <w:name w:val="p10"/>
    <w:basedOn w:val="a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4475FC"/>
  </w:style>
  <w:style w:type="character" w:customStyle="1" w:styleId="a4">
    <w:name w:val="Абзац списка Знак"/>
    <w:link w:val="a3"/>
    <w:uiPriority w:val="34"/>
    <w:locked/>
    <w:rsid w:val="004475FC"/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3">
    <w:name w:val="Стиль3"/>
    <w:basedOn w:val="a2"/>
    <w:rsid w:val="004475FC"/>
    <w:pPr>
      <w:numPr>
        <w:numId w:val="1"/>
      </w:numPr>
    </w:pPr>
  </w:style>
  <w:style w:type="character" w:customStyle="1" w:styleId="affffff2">
    <w:name w:val="Основной текст_"/>
    <w:link w:val="25"/>
    <w:rsid w:val="004475FC"/>
    <w:rPr>
      <w:spacing w:val="2"/>
      <w:shd w:val="clear" w:color="auto" w:fill="FFFFFF"/>
    </w:rPr>
  </w:style>
  <w:style w:type="paragraph" w:customStyle="1" w:styleId="25">
    <w:name w:val="Основной текст2"/>
    <w:basedOn w:val="a"/>
    <w:link w:val="affffff2"/>
    <w:rsid w:val="004475FC"/>
    <w:pPr>
      <w:widowControl w:val="0"/>
      <w:shd w:val="clear" w:color="auto" w:fill="FFFFFF"/>
      <w:spacing w:after="300" w:line="322" w:lineRule="exact"/>
      <w:ind w:hanging="2780"/>
      <w:jc w:val="both"/>
    </w:pPr>
    <w:rPr>
      <w:rFonts w:asciiTheme="minorHAnsi" w:eastAsiaTheme="minorHAnsi" w:hAnsiTheme="minorHAnsi" w:cstheme="minorBidi"/>
      <w:spacing w:val="2"/>
      <w:lang w:eastAsia="en-US"/>
    </w:rPr>
  </w:style>
  <w:style w:type="character" w:customStyle="1" w:styleId="105pt0pt">
    <w:name w:val="Основной текст + 10;5 pt;Интервал 0 pt"/>
    <w:rsid w:val="00447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6">
    <w:name w:val="Основной текст (3)_"/>
    <w:link w:val="37"/>
    <w:rsid w:val="004475FC"/>
    <w:rPr>
      <w:spacing w:val="3"/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4475FC"/>
    <w:pPr>
      <w:widowControl w:val="0"/>
      <w:shd w:val="clear" w:color="auto" w:fill="FFFFFF"/>
      <w:spacing w:after="0" w:line="235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Noparagraphstyle">
    <w:name w:val="[No paragraph style]"/>
    <w:rsid w:val="004475F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fff3">
    <w:name w:val="Document Map"/>
    <w:basedOn w:val="a"/>
    <w:link w:val="affffff4"/>
    <w:rsid w:val="004475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ffff4">
    <w:name w:val="Схема документа Знак"/>
    <w:basedOn w:val="a0"/>
    <w:link w:val="affffff3"/>
    <w:rsid w:val="004475FC"/>
    <w:rPr>
      <w:rFonts w:ascii="Tahoma" w:eastAsia="Times New Roman" w:hAnsi="Tahoma" w:cs="Times New Roman"/>
      <w:sz w:val="16"/>
      <w:szCs w:val="16"/>
    </w:rPr>
  </w:style>
  <w:style w:type="paragraph" w:customStyle="1" w:styleId="affffff5">
    <w:name w:val="Стиль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6">
    <w:name w:val="Знак Знак Знак Знак"/>
    <w:basedOn w:val="a"/>
    <w:rsid w:val="004475F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">
    <w:name w:val="S_Обычный"/>
    <w:basedOn w:val="a"/>
    <w:rsid w:val="004475FC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4475FC"/>
    <w:pPr>
      <w:suppressAutoHyphens/>
      <w:autoSpaceDN w:val="0"/>
      <w:spacing w:after="0" w:line="360" w:lineRule="atLeast"/>
      <w:jc w:val="both"/>
      <w:textAlignment w:val="baseline"/>
    </w:pPr>
    <w:rPr>
      <w:rFonts w:ascii="Times New Roman CYR" w:eastAsia="Times New Roman" w:hAnsi="Times New Roman CYR" w:cs="Times New Roman CYR"/>
      <w:kern w:val="3"/>
      <w:sz w:val="28"/>
      <w:szCs w:val="28"/>
      <w:lang w:eastAsia="ru-RU"/>
    </w:rPr>
  </w:style>
  <w:style w:type="paragraph" w:customStyle="1" w:styleId="Default">
    <w:name w:val="Default"/>
    <w:uiPriority w:val="99"/>
    <w:rsid w:val="004475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ffff1">
    <w:name w:val="Без интервала Знак"/>
    <w:link w:val="affffff0"/>
    <w:uiPriority w:val="1"/>
    <w:locked/>
    <w:rsid w:val="004475FC"/>
    <w:rPr>
      <w:rFonts w:ascii="Calibri" w:eastAsia="Calibri" w:hAnsi="Calibri" w:cs="Times New Roman"/>
    </w:rPr>
  </w:style>
  <w:style w:type="paragraph" w:customStyle="1" w:styleId="1b">
    <w:name w:val="Обычный1"/>
    <w:uiPriority w:val="99"/>
    <w:rsid w:val="004475FC"/>
    <w:pPr>
      <w:widowControl w:val="0"/>
      <w:spacing w:after="0" w:line="440" w:lineRule="auto"/>
      <w:ind w:firstLine="560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38">
    <w:name w:val="Body Text Indent 3"/>
    <w:basedOn w:val="a"/>
    <w:link w:val="39"/>
    <w:uiPriority w:val="99"/>
    <w:semiHidden/>
    <w:unhideWhenUsed/>
    <w:rsid w:val="004475F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9">
    <w:name w:val="Основной текст с отступом 3 Знак"/>
    <w:basedOn w:val="a0"/>
    <w:link w:val="38"/>
    <w:uiPriority w:val="99"/>
    <w:semiHidden/>
    <w:rsid w:val="004475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1">
    <w:name w:val="Основной текст 21"/>
    <w:basedOn w:val="a"/>
    <w:rsid w:val="004475FC"/>
    <w:pPr>
      <w:suppressAutoHyphens/>
      <w:spacing w:after="0" w:line="240" w:lineRule="auto"/>
      <w:ind w:firstLine="720"/>
      <w:jc w:val="both"/>
    </w:pPr>
    <w:rPr>
      <w:rFonts w:ascii="Times New Roman" w:hAnsi="Times New Roman"/>
      <w:kern w:val="1"/>
      <w:sz w:val="28"/>
      <w:szCs w:val="20"/>
      <w:lang w:val="en-US" w:bidi="en-US"/>
    </w:rPr>
  </w:style>
  <w:style w:type="paragraph" w:customStyle="1" w:styleId="affffff7">
    <w:name w:val="Документ"/>
    <w:basedOn w:val="a"/>
    <w:qFormat/>
    <w:rsid w:val="004475FC"/>
    <w:pPr>
      <w:spacing w:after="0" w:line="240" w:lineRule="auto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3a">
    <w:name w:val="Body Text 3"/>
    <w:basedOn w:val="a"/>
    <w:link w:val="3b"/>
    <w:uiPriority w:val="99"/>
    <w:semiHidden/>
    <w:unhideWhenUsed/>
    <w:rsid w:val="004475FC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b">
    <w:name w:val="Основной текст 3 Знак"/>
    <w:basedOn w:val="a0"/>
    <w:link w:val="3a"/>
    <w:uiPriority w:val="99"/>
    <w:semiHidden/>
    <w:rsid w:val="004475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(2)_"/>
    <w:link w:val="27"/>
    <w:rsid w:val="004475FC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4475FC"/>
    <w:pPr>
      <w:widowControl w:val="0"/>
      <w:shd w:val="clear" w:color="auto" w:fill="FFFFFF"/>
      <w:spacing w:before="360" w:after="0" w:line="317" w:lineRule="exact"/>
      <w:ind w:hanging="3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pt">
    <w:name w:val="Основной текст (2) + 9 pt;Полужирный"/>
    <w:rsid w:val="004475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ff8">
    <w:name w:val="Речь"/>
    <w:basedOn w:val="a"/>
    <w:autoRedefine/>
    <w:rsid w:val="004475FC"/>
    <w:pPr>
      <w:spacing w:before="120" w:after="0" w:line="240" w:lineRule="auto"/>
      <w:ind w:firstLine="567"/>
      <w:jc w:val="both"/>
    </w:pPr>
    <w:rPr>
      <w:rFonts w:ascii="Times New Roman" w:eastAsia="Calibri" w:hAnsi="Times New Roman"/>
      <w:sz w:val="28"/>
      <w:szCs w:val="28"/>
    </w:rPr>
  </w:style>
  <w:style w:type="paragraph" w:customStyle="1" w:styleId="s16">
    <w:name w:val="s_16"/>
    <w:basedOn w:val="a"/>
    <w:rsid w:val="005A08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basedOn w:val="a0"/>
    <w:rsid w:val="004F042C"/>
  </w:style>
  <w:style w:type="paragraph" w:customStyle="1" w:styleId="28">
    <w:name w:val="Знак2"/>
    <w:basedOn w:val="a"/>
    <w:rsid w:val="00AD460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1">
    <w:name w:val="s_1"/>
    <w:basedOn w:val="a"/>
    <w:rsid w:val="00192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9">
    <w:name w:val="Дочерний элемент списка"/>
    <w:basedOn w:val="a"/>
    <w:next w:val="a"/>
    <w:uiPriority w:val="99"/>
    <w:rsid w:val="008F67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fffa">
    <w:name w:val="Напишите нам"/>
    <w:basedOn w:val="a"/>
    <w:next w:val="a"/>
    <w:uiPriority w:val="99"/>
    <w:rsid w:val="008F67B9"/>
    <w:pPr>
      <w:widowControl w:val="0"/>
      <w:shd w:val="clear" w:color="auto" w:fill="EFFFAD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hAnsi="Arial" w:cs="Arial"/>
      <w:sz w:val="20"/>
      <w:szCs w:val="20"/>
    </w:rPr>
  </w:style>
  <w:style w:type="paragraph" w:customStyle="1" w:styleId="affffffb">
    <w:name w:val="Подчёркнутый текст"/>
    <w:basedOn w:val="a"/>
    <w:next w:val="a"/>
    <w:uiPriority w:val="99"/>
    <w:rsid w:val="008F67B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c">
    <w:name w:val="Ссылка на утративший силу документ"/>
    <w:uiPriority w:val="99"/>
    <w:rsid w:val="008F67B9"/>
    <w:rPr>
      <w:color w:val="749232"/>
    </w:rPr>
  </w:style>
  <w:style w:type="paragraph" w:customStyle="1" w:styleId="1c">
    <w:name w:val="Знак1"/>
    <w:basedOn w:val="a"/>
    <w:rsid w:val="00107B0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0">
    <w:name w:val="msonormal"/>
    <w:basedOn w:val="a"/>
    <w:rsid w:val="00B107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rsid w:val="00B1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rsid w:val="00B1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rsid w:val="00B1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2">
    <w:name w:val="xl72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B1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B1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B1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character" w:styleId="affffffd">
    <w:name w:val="Intense Emphasis"/>
    <w:uiPriority w:val="21"/>
    <w:qFormat/>
    <w:rsid w:val="008A7D73"/>
    <w:rPr>
      <w:b/>
      <w:bCs/>
      <w:i/>
      <w:iCs/>
      <w:color w:val="4F81BD"/>
    </w:rPr>
  </w:style>
  <w:style w:type="paragraph" w:customStyle="1" w:styleId="xl63">
    <w:name w:val="xl63"/>
    <w:basedOn w:val="a"/>
    <w:rsid w:val="00FA1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FA141A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5487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font5">
    <w:name w:val="font5"/>
    <w:basedOn w:val="a"/>
    <w:rsid w:val="00FA3C84"/>
    <w:pP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80">
    <w:name w:val="xl80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3"/>
      <w:szCs w:val="23"/>
    </w:rPr>
  </w:style>
  <w:style w:type="paragraph" w:customStyle="1" w:styleId="xl81">
    <w:name w:val="xl81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24"/>
      <w:szCs w:val="24"/>
    </w:rPr>
  </w:style>
  <w:style w:type="paragraph" w:customStyle="1" w:styleId="xl83">
    <w:name w:val="xl83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FA3C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8">
    <w:name w:val="xl88"/>
    <w:basedOn w:val="a"/>
    <w:rsid w:val="00FA3C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9">
    <w:name w:val="xl89"/>
    <w:basedOn w:val="a"/>
    <w:rsid w:val="00FA3C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0">
    <w:name w:val="xl90"/>
    <w:basedOn w:val="a"/>
    <w:rsid w:val="008B39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u w:val="single"/>
    </w:rPr>
  </w:style>
  <w:style w:type="paragraph" w:customStyle="1" w:styleId="xl93">
    <w:name w:val="xl93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8B395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6">
    <w:name w:val="xl96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8B395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1">
    <w:name w:val="xl101"/>
    <w:basedOn w:val="a"/>
    <w:rsid w:val="008B39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5">
    <w:name w:val="xl105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8B39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"/>
    <w:rsid w:val="00AE53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8">
    <w:name w:val="xl118"/>
    <w:basedOn w:val="a"/>
    <w:rsid w:val="00AE53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9">
    <w:name w:val="xl119"/>
    <w:basedOn w:val="a"/>
    <w:rsid w:val="00AE5319"/>
    <w:pPr>
      <w:shd w:val="clear" w:color="000000" w:fill="9BC2E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"/>
    <w:rsid w:val="00592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ffffe">
    <w:name w:val="Title"/>
    <w:basedOn w:val="a"/>
    <w:next w:val="a"/>
    <w:link w:val="afffffff"/>
    <w:uiPriority w:val="10"/>
    <w:qFormat/>
    <w:rsid w:val="000A32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f">
    <w:name w:val="Заголовок Знак"/>
    <w:basedOn w:val="a0"/>
    <w:link w:val="affffffe"/>
    <w:uiPriority w:val="10"/>
    <w:rsid w:val="000A323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d">
    <w:name w:val="Сетка таблицы1"/>
    <w:basedOn w:val="a1"/>
    <w:next w:val="a5"/>
    <w:uiPriority w:val="59"/>
    <w:rsid w:val="000A3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5"/>
    <w:uiPriority w:val="59"/>
    <w:rsid w:val="0054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1"/>
    <w:next w:val="a5"/>
    <w:uiPriority w:val="59"/>
    <w:rsid w:val="008C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1">
    <w:name w:val="xl121"/>
    <w:basedOn w:val="a"/>
    <w:rsid w:val="00AE3F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2">
    <w:name w:val="xl122"/>
    <w:basedOn w:val="a"/>
    <w:rsid w:val="00AE3FB5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"/>
    <w:rsid w:val="00AE3F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"/>
    <w:rsid w:val="00AE3F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5">
    <w:name w:val="xl125"/>
    <w:basedOn w:val="a"/>
    <w:rsid w:val="00AE3F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AE3F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AE3FB5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8">
    <w:name w:val="xl128"/>
    <w:basedOn w:val="a"/>
    <w:rsid w:val="00AE3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9">
    <w:name w:val="xl129"/>
    <w:basedOn w:val="a"/>
    <w:rsid w:val="00AE3F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table" w:customStyle="1" w:styleId="47">
    <w:name w:val="Сетка таблицы4"/>
    <w:basedOn w:val="a1"/>
    <w:next w:val="a5"/>
    <w:uiPriority w:val="59"/>
    <w:rsid w:val="00DE7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59"/>
    <w:rsid w:val="008F3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a"/>
    <w:rsid w:val="00D76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D76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numbering" w:customStyle="1" w:styleId="310">
    <w:name w:val="Стиль31"/>
    <w:basedOn w:val="a2"/>
    <w:rsid w:val="003350FF"/>
  </w:style>
  <w:style w:type="character" w:styleId="afffffff0">
    <w:name w:val="annotation reference"/>
    <w:basedOn w:val="a0"/>
    <w:uiPriority w:val="99"/>
    <w:semiHidden/>
    <w:unhideWhenUsed/>
    <w:rsid w:val="0050233E"/>
    <w:rPr>
      <w:sz w:val="16"/>
      <w:szCs w:val="16"/>
    </w:rPr>
  </w:style>
  <w:style w:type="paragraph" w:styleId="afffffff1">
    <w:name w:val="annotation text"/>
    <w:basedOn w:val="a"/>
    <w:link w:val="afffffff2"/>
    <w:uiPriority w:val="99"/>
    <w:semiHidden/>
    <w:unhideWhenUsed/>
    <w:rsid w:val="0050233E"/>
    <w:pPr>
      <w:spacing w:line="240" w:lineRule="auto"/>
    </w:pPr>
    <w:rPr>
      <w:sz w:val="20"/>
      <w:szCs w:val="20"/>
    </w:rPr>
  </w:style>
  <w:style w:type="character" w:customStyle="1" w:styleId="afffffff2">
    <w:name w:val="Текст примечания Знак"/>
    <w:basedOn w:val="a0"/>
    <w:link w:val="afffffff1"/>
    <w:uiPriority w:val="99"/>
    <w:semiHidden/>
    <w:rsid w:val="0050233E"/>
    <w:rPr>
      <w:rFonts w:ascii="Calibri" w:eastAsia="Times New Roman" w:hAnsi="Calibri" w:cs="Times New Roman"/>
      <w:sz w:val="20"/>
      <w:szCs w:val="20"/>
      <w:lang w:eastAsia="ru-RU"/>
    </w:rPr>
  </w:style>
  <w:style w:type="paragraph" w:styleId="afffffff3">
    <w:name w:val="annotation subject"/>
    <w:basedOn w:val="afffffff1"/>
    <w:next w:val="afffffff1"/>
    <w:link w:val="afffffff4"/>
    <w:uiPriority w:val="99"/>
    <w:semiHidden/>
    <w:unhideWhenUsed/>
    <w:rsid w:val="0050233E"/>
    <w:rPr>
      <w:b/>
      <w:bCs/>
    </w:rPr>
  </w:style>
  <w:style w:type="character" w:customStyle="1" w:styleId="afffffff4">
    <w:name w:val="Тема примечания Знак"/>
    <w:basedOn w:val="afffffff2"/>
    <w:link w:val="afffffff3"/>
    <w:uiPriority w:val="99"/>
    <w:semiHidden/>
    <w:rsid w:val="0050233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numbering" w:customStyle="1" w:styleId="1">
    <w:name w:val="Текущий список1"/>
    <w:uiPriority w:val="99"/>
    <w:rsid w:val="00BE547D"/>
    <w:pPr>
      <w:numPr>
        <w:numId w:val="8"/>
      </w:numPr>
    </w:pPr>
  </w:style>
  <w:style w:type="paragraph" w:customStyle="1" w:styleId="xl132">
    <w:name w:val="xl132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33">
    <w:name w:val="xl133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4">
    <w:name w:val="xl134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5">
    <w:name w:val="xl135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36">
    <w:name w:val="xl136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7">
    <w:name w:val="xl137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8">
    <w:name w:val="xl138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9">
    <w:name w:val="xl139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40">
    <w:name w:val="xl140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41">
    <w:name w:val="xl141"/>
    <w:basedOn w:val="a"/>
    <w:rsid w:val="003969C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42">
    <w:name w:val="xl142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43">
    <w:name w:val="xl143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44">
    <w:name w:val="xl144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45">
    <w:name w:val="xl145"/>
    <w:basedOn w:val="a"/>
    <w:rsid w:val="00396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0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5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70308460.10033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Admin\&#1055;&#1086;&#1083;&#1100;&#1079;&#1086;&#1074;&#1072;&#1090;&#1077;&#1083;&#1100;\Downloads\&#1084;&#1077;&#1090;&#1086;&#1076;.&#1088;&#1077;&#1082;&#1086;&#1084;&#1077;&#1085;&#1076;&#1072;&#1094;&#1080;&#1080;%20&#1075;&#1086;&#1090;&#1086;&#1074;&#1099;&#1077;%20&#1087;&#1086;&#1083;&#1086;&#1078;&#1080;&#1090;%20&#1079;&#1072;&#1082;&#1083;&#1102;&#1095;%20&#1087;&#1088;&#1086;&#1082;&#1091;&#1088;&#1072;&#1090;&#1091;&#1088;&#1099;%2025.05.2016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308460.100350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garantf1://70308460.1003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CB364-3104-4403-80D9-F517E190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66</Pages>
  <Words>14199</Words>
  <Characters>80940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14</cp:revision>
  <cp:lastPrinted>2024-08-28T12:58:00Z</cp:lastPrinted>
  <dcterms:created xsi:type="dcterms:W3CDTF">2024-08-07T11:13:00Z</dcterms:created>
  <dcterms:modified xsi:type="dcterms:W3CDTF">2024-09-10T08:25:00Z</dcterms:modified>
</cp:coreProperties>
</file>