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99525" w14:textId="77777777" w:rsidR="00951C43" w:rsidRPr="00951C43" w:rsidRDefault="00951C43" w:rsidP="00951C43"/>
    <w:p w14:paraId="76E50514" w14:textId="77777777" w:rsidR="00951C43" w:rsidRPr="005D70AA" w:rsidRDefault="00951C43" w:rsidP="00951C4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</w:pPr>
      <w:r w:rsidRPr="00A13DC5">
        <w:rPr>
          <w:rFonts w:ascii="Times New Roman" w:eastAsia="Times New Roman" w:hAnsi="Times New Roman" w:cs="Times New Roman"/>
          <w:b/>
          <w:noProof/>
          <w:sz w:val="4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34B946" wp14:editId="37B48B4C">
                <wp:simplePos x="0" y="0"/>
                <wp:positionH relativeFrom="column">
                  <wp:posOffset>5053965</wp:posOffset>
                </wp:positionH>
                <wp:positionV relativeFrom="paragraph">
                  <wp:posOffset>-672465</wp:posOffset>
                </wp:positionV>
                <wp:extent cx="1028700" cy="657225"/>
                <wp:effectExtent l="0" t="0" r="0" b="952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91599" w14:textId="77777777" w:rsidR="00951C43" w:rsidRPr="0061074A" w:rsidRDefault="00951C43" w:rsidP="00951C4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34B94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97.95pt;margin-top:-52.95pt;width:81pt;height:5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" stroked="f">
                <v:textbox>
                  <w:txbxContent>
                    <w:p w14:paraId="52891599" w14:textId="77777777" w:rsidR="00951C43" w:rsidRPr="0061074A" w:rsidRDefault="00951C43" w:rsidP="00951C43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  <w:r w:rsidRPr="005D70AA">
        <w:rPr>
          <w:rFonts w:ascii="Times New Roman" w:eastAsia="Times New Roman" w:hAnsi="Times New Roman" w:cs="Times New Roman"/>
          <w:b/>
          <w:sz w:val="48"/>
          <w:szCs w:val="20"/>
          <w:lang w:eastAsia="ru-RU"/>
        </w:rPr>
        <w:t>П О С Т А Н О В Л Е Н И Е</w:t>
      </w:r>
    </w:p>
    <w:p w14:paraId="4B00D975" w14:textId="77777777" w:rsidR="00951C43" w:rsidRPr="005D70AA" w:rsidRDefault="00951C43" w:rsidP="00951C43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</w:p>
    <w:p w14:paraId="7AA34DD1" w14:textId="77777777" w:rsidR="00951C43" w:rsidRPr="005D70AA" w:rsidRDefault="00951C43" w:rsidP="00951C43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  <w:r w:rsidRPr="005D70AA">
        <w:rPr>
          <w:rFonts w:ascii="Times New Roman" w:eastAsia="Times New Roman" w:hAnsi="Times New Roman" w:cs="Times New Roman"/>
          <w:sz w:val="36"/>
          <w:szCs w:val="20"/>
          <w:lang w:eastAsia="ru-RU"/>
        </w:rPr>
        <w:t xml:space="preserve">АДМИНИСТРАЦИИ АТЯШЕВСКОГО </w:t>
      </w:r>
    </w:p>
    <w:p w14:paraId="65ED55D7" w14:textId="77777777" w:rsidR="00951C43" w:rsidRDefault="00951C43" w:rsidP="00951C43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  <w:r w:rsidRPr="005D70AA">
        <w:rPr>
          <w:rFonts w:ascii="Times New Roman" w:eastAsia="Times New Roman" w:hAnsi="Times New Roman" w:cs="Times New Roman"/>
          <w:sz w:val="36"/>
          <w:szCs w:val="20"/>
          <w:lang w:eastAsia="ru-RU"/>
        </w:rPr>
        <w:t>МУНИЦИПАЛЬНОГО РАЙОНА</w:t>
      </w:r>
    </w:p>
    <w:p w14:paraId="5D031051" w14:textId="77777777" w:rsidR="00951C43" w:rsidRPr="005D70AA" w:rsidRDefault="00951C43" w:rsidP="00951C43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20"/>
          <w:lang w:eastAsia="ru-RU"/>
        </w:rPr>
        <w:t>РЕСПУБЛИКИ МОРДОВИЯ</w:t>
      </w:r>
    </w:p>
    <w:p w14:paraId="5995CCE4" w14:textId="77777777" w:rsidR="00951C43" w:rsidRDefault="00951C43" w:rsidP="00951C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62E21C05" w14:textId="77777777" w:rsidR="00951C43" w:rsidRPr="00A13DC5" w:rsidRDefault="00951C43" w:rsidP="00951C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13DC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22.09.2023</w:t>
      </w:r>
      <w:r w:rsidRPr="00A13DC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</w:t>
      </w:r>
      <w:r w:rsidRPr="00A13DC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№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473</w:t>
      </w:r>
    </w:p>
    <w:p w14:paraId="1759D9D0" w14:textId="77777777" w:rsidR="00951C43" w:rsidRPr="00A13DC5" w:rsidRDefault="00951C43" w:rsidP="00951C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spellStart"/>
      <w:r w:rsidRPr="00A13DC5">
        <w:rPr>
          <w:rFonts w:ascii="Times New Roman" w:eastAsia="Times New Roman" w:hAnsi="Times New Roman" w:cs="Times New Roman"/>
          <w:sz w:val="24"/>
          <w:szCs w:val="20"/>
          <w:lang w:eastAsia="ru-RU"/>
        </w:rPr>
        <w:t>рп</w:t>
      </w:r>
      <w:proofErr w:type="spellEnd"/>
      <w:r w:rsidRPr="00A13DC5">
        <w:rPr>
          <w:rFonts w:ascii="Times New Roman" w:eastAsia="Times New Roman" w:hAnsi="Times New Roman" w:cs="Times New Roman"/>
          <w:sz w:val="24"/>
          <w:szCs w:val="20"/>
          <w:lang w:eastAsia="ru-RU"/>
        </w:rPr>
        <w:t>. Атяшево</w:t>
      </w:r>
    </w:p>
    <w:p w14:paraId="6D05CCE9" w14:textId="77777777" w:rsidR="00951C43" w:rsidRPr="00A13DC5" w:rsidRDefault="00951C43" w:rsidP="00951C4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2930A5F" w14:textId="77777777" w:rsidR="00951C43" w:rsidRPr="00A13DC5" w:rsidRDefault="00951C43" w:rsidP="00951C4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Arial"/>
          <w:bCs/>
          <w:sz w:val="28"/>
          <w:szCs w:val="24"/>
          <w:lang w:eastAsia="ru-RU"/>
        </w:rPr>
      </w:pPr>
    </w:p>
    <w:p w14:paraId="2E019E94" w14:textId="77777777" w:rsidR="00951C43" w:rsidRPr="005D70AA" w:rsidRDefault="00951C43" w:rsidP="00951C4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DC5">
        <w:rPr>
          <w:rFonts w:ascii="Times New Roman" w:eastAsia="Times New Roman" w:hAnsi="Times New Roman" w:cs="Arial"/>
          <w:b/>
          <w:bCs/>
          <w:sz w:val="28"/>
          <w:szCs w:val="24"/>
          <w:lang w:eastAsia="ru-RU"/>
        </w:rPr>
        <w:t xml:space="preserve">О внесении изменений в </w:t>
      </w:r>
      <w:r w:rsidRPr="005D70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 Администрации Атяшевского муниципального района от 19 ноября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2013 года № 779 «Об утверждении</w:t>
      </w:r>
      <w:r w:rsidRPr="005D70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перечня муниципальных программ Атяшевского муниципального района»</w:t>
      </w:r>
    </w:p>
    <w:p w14:paraId="0F2D52DC" w14:textId="77777777" w:rsidR="00951C43" w:rsidRDefault="00951C43" w:rsidP="00951C43">
      <w:pPr>
        <w:tabs>
          <w:tab w:val="left" w:pos="43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D07326" w14:textId="77777777" w:rsidR="00951C43" w:rsidRDefault="00951C43" w:rsidP="00951C43">
      <w:pPr>
        <w:tabs>
          <w:tab w:val="left" w:pos="43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FDE5F9B" w14:textId="77777777" w:rsidR="00951C43" w:rsidRPr="005D70AA" w:rsidRDefault="00951C43" w:rsidP="00951C43">
      <w:pPr>
        <w:tabs>
          <w:tab w:val="left" w:pos="43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069F3E" w14:textId="77777777" w:rsidR="00951C43" w:rsidRDefault="00951C43" w:rsidP="00951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D70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sz w:val="28"/>
          <w:szCs w:val="28"/>
          <w:lang w:eastAsia="ru-RU"/>
        </w:rPr>
        <w:t xml:space="preserve">Утвердить </w:t>
      </w:r>
      <w:r w:rsidRPr="00DF0FD1">
        <w:rPr>
          <w:rFonts w:ascii="Times New Roman" w:hAnsi="Times New Roman"/>
          <w:sz w:val="28"/>
          <w:szCs w:val="28"/>
          <w:lang w:eastAsia="ru-RU"/>
        </w:rPr>
        <w:t>изменения, которые вносятся в Постановление Администрации Атяшевского муниципального района от 19 ноября 2013 года № 779 «</w:t>
      </w:r>
      <w:r w:rsidRPr="0090414D">
        <w:rPr>
          <w:rFonts w:ascii="Times New Roman" w:hAnsi="Times New Roman"/>
          <w:sz w:val="28"/>
          <w:szCs w:val="28"/>
          <w:lang w:eastAsia="ru-RU"/>
        </w:rPr>
        <w:t>Об утверждении перечня муниципальных программ Атяшевского муниципального района</w:t>
      </w:r>
      <w:r w:rsidRPr="00DF0FD1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1617D083" w14:textId="77777777" w:rsidR="00951C43" w:rsidRDefault="00951C43" w:rsidP="00951C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D70AA">
        <w:rPr>
          <w:rFonts w:ascii="Times New Roman" w:eastAsia="Calibri" w:hAnsi="Times New Roman" w:cs="Times New Roman"/>
          <w:sz w:val="28"/>
          <w:szCs w:val="28"/>
          <w:lang w:eastAsia="ru-RU"/>
        </w:rPr>
        <w:t>2. Конт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роль за исполнением настоящего П</w:t>
      </w:r>
      <w:r w:rsidRPr="005D70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остановления возложить на Первого заместителя Главы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района</w:t>
      </w:r>
      <w:r w:rsidRPr="005D70A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экономике – начальника Финансового управления Администрации Атяшевского муниципального района М.С. Алешину.</w:t>
      </w:r>
    </w:p>
    <w:p w14:paraId="2AA6F3E7" w14:textId="77777777" w:rsidR="00951C43" w:rsidRPr="00EA0479" w:rsidRDefault="00951C43" w:rsidP="00951C4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3. Настоящее П</w:t>
      </w:r>
      <w:r w:rsidRPr="00EA04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остановление вступает в силу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после</w:t>
      </w:r>
      <w:r w:rsidRPr="00EA047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его </w:t>
      </w:r>
      <w:hyperlink r:id="rId4" w:history="1">
        <w:r w:rsidRPr="00EA0479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официального опубликования</w:t>
        </w:r>
      </w:hyperlink>
      <w:r w:rsidRPr="00EA0479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61E7B53D" w14:textId="77777777" w:rsidR="00951C43" w:rsidRPr="005D70AA" w:rsidRDefault="00951C43" w:rsidP="00951C4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248" w:type="dxa"/>
        <w:tblInd w:w="108" w:type="dxa"/>
        <w:tblLook w:val="0000" w:firstRow="0" w:lastRow="0" w:firstColumn="0" w:lastColumn="0" w:noHBand="0" w:noVBand="0"/>
      </w:tblPr>
      <w:tblGrid>
        <w:gridCol w:w="6305"/>
        <w:gridCol w:w="2943"/>
      </w:tblGrid>
      <w:tr w:rsidR="00951C43" w:rsidRPr="005D70AA" w14:paraId="301ED57D" w14:textId="77777777" w:rsidTr="00823F69">
        <w:tc>
          <w:tcPr>
            <w:tcW w:w="6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0DA93" w14:textId="77777777" w:rsidR="00951C43" w:rsidRPr="0061074A" w:rsidRDefault="00951C43" w:rsidP="00823F69">
            <w:pPr>
              <w:widowControl w:val="0"/>
              <w:tabs>
                <w:tab w:val="left" w:pos="8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6107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Глава  Атяшевского</w:t>
            </w:r>
            <w:proofErr w:type="gramEnd"/>
          </w:p>
          <w:p w14:paraId="346E0515" w14:textId="77777777" w:rsidR="00951C43" w:rsidRPr="0061074A" w:rsidRDefault="00951C43" w:rsidP="00823F69">
            <w:pPr>
              <w:widowControl w:val="0"/>
              <w:tabs>
                <w:tab w:val="left" w:pos="8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107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муниципального района                                                                  </w:t>
            </w:r>
          </w:p>
          <w:p w14:paraId="7BC5BBA2" w14:textId="77777777" w:rsidR="00951C43" w:rsidRPr="00150342" w:rsidRDefault="00951C43" w:rsidP="00823F69">
            <w:pPr>
              <w:widowControl w:val="0"/>
              <w:tabs>
                <w:tab w:val="left" w:pos="83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107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Республики Мордовия                                                                    </w:t>
            </w: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C4137" w14:textId="77777777" w:rsidR="00951C43" w:rsidRPr="00150342" w:rsidRDefault="00951C43" w:rsidP="00823F69">
            <w:pPr>
              <w:widowControl w:val="0"/>
              <w:tabs>
                <w:tab w:val="left" w:pos="837"/>
              </w:tabs>
              <w:autoSpaceDE w:val="0"/>
              <w:autoSpaceDN w:val="0"/>
              <w:adjustRightInd w:val="0"/>
              <w:spacing w:after="0" w:line="240" w:lineRule="auto"/>
              <w:ind w:firstLine="612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К.Н.Николаев</w:t>
            </w:r>
            <w:proofErr w:type="spellEnd"/>
          </w:p>
        </w:tc>
      </w:tr>
    </w:tbl>
    <w:p w14:paraId="29F0F5A7" w14:textId="77777777" w:rsidR="00951C43" w:rsidRDefault="00951C43" w:rsidP="00951C43"/>
    <w:p w14:paraId="1C0CC7F5" w14:textId="77777777" w:rsidR="00951C43" w:rsidRDefault="00951C43" w:rsidP="00951C43"/>
    <w:p w14:paraId="315FD600" w14:textId="77777777" w:rsidR="00951C43" w:rsidRDefault="00951C43" w:rsidP="00951C43"/>
    <w:p w14:paraId="44A1893A" w14:textId="77777777" w:rsidR="00951C43" w:rsidRDefault="00951C43" w:rsidP="00951C43"/>
    <w:p w14:paraId="041A5E00" w14:textId="77777777" w:rsidR="00951C43" w:rsidRDefault="00951C43" w:rsidP="00951C43"/>
    <w:p w14:paraId="0294D702" w14:textId="77777777" w:rsidR="00951C43" w:rsidRDefault="00951C43" w:rsidP="00951C43"/>
    <w:p w14:paraId="23091343" w14:textId="77777777" w:rsidR="00951C43" w:rsidRDefault="00951C43" w:rsidP="00951C43"/>
    <w:p w14:paraId="692B9018" w14:textId="77777777" w:rsidR="00951C43" w:rsidRPr="00951C43" w:rsidRDefault="00951C43" w:rsidP="00951C43"/>
    <w:p w14:paraId="4743D909" w14:textId="77777777" w:rsidR="00951C43" w:rsidRPr="00951C43" w:rsidRDefault="00951C43" w:rsidP="00951C43"/>
    <w:p w14:paraId="1E8A28D7" w14:textId="77777777" w:rsidR="00951C43" w:rsidRDefault="00951C43" w:rsidP="00951C43">
      <w:pPr>
        <w:tabs>
          <w:tab w:val="left" w:pos="4368"/>
        </w:tabs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78"/>
        <w:gridCol w:w="4777"/>
      </w:tblGrid>
      <w:tr w:rsidR="00951C43" w:rsidRPr="00624A82" w14:paraId="68CF0023" w14:textId="77777777" w:rsidTr="00823F69">
        <w:tc>
          <w:tcPr>
            <w:tcW w:w="4579" w:type="dxa"/>
            <w:shd w:val="clear" w:color="auto" w:fill="auto"/>
          </w:tcPr>
          <w:p w14:paraId="354D91A1" w14:textId="77777777" w:rsidR="00951C43" w:rsidRPr="00624A82" w:rsidRDefault="00951C43" w:rsidP="00823F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77" w:type="dxa"/>
            <w:shd w:val="clear" w:color="auto" w:fill="auto"/>
          </w:tcPr>
          <w:p w14:paraId="7BD898F0" w14:textId="77777777" w:rsidR="00951C43" w:rsidRPr="00624A82" w:rsidRDefault="00951C43" w:rsidP="00823F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4A82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Утверждены</w:t>
            </w:r>
          </w:p>
          <w:p w14:paraId="3F702C05" w14:textId="77777777" w:rsidR="00951C43" w:rsidRPr="00624A82" w:rsidRDefault="00951C43" w:rsidP="00823F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4A82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Постановлением Администрации Атяшевского муниципального района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Республики Мордовия</w:t>
            </w:r>
          </w:p>
          <w:p w14:paraId="4D5586F8" w14:textId="77777777" w:rsidR="00951C43" w:rsidRPr="00624A82" w:rsidRDefault="00951C43" w:rsidP="00823F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624A82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22.09.2023                               </w:t>
            </w:r>
            <w:r w:rsidRPr="00624A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473</w:t>
            </w:r>
          </w:p>
          <w:p w14:paraId="6527B90D" w14:textId="77777777" w:rsidR="00951C43" w:rsidRPr="00624A82" w:rsidRDefault="00951C43" w:rsidP="00823F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FF30336" w14:textId="77777777" w:rsidR="00951C43" w:rsidRPr="00624A82" w:rsidRDefault="00951C43" w:rsidP="00823F6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8453087" w14:textId="77777777" w:rsidR="00951C43" w:rsidRDefault="00951C43" w:rsidP="00951C43">
      <w:pPr>
        <w:tabs>
          <w:tab w:val="left" w:pos="4368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63A7E0" w14:textId="77777777" w:rsidR="00951C43" w:rsidRDefault="00951C43" w:rsidP="00951C43">
      <w:pPr>
        <w:tabs>
          <w:tab w:val="left" w:pos="4368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6E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Изменения, которые вносятся в Постановление Администрации Атяшевского муниципального района от 19 ноября 2013 года № 779 «Об утверждении перечня муниципальных программ Атяшевского муниципального района»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272C0761" w14:textId="77777777" w:rsidR="00951C43" w:rsidRDefault="00951C43" w:rsidP="00951C43">
      <w:pPr>
        <w:tabs>
          <w:tab w:val="left" w:pos="4368"/>
        </w:tabs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</w:p>
    <w:p w14:paraId="5F23E742" w14:textId="77777777" w:rsidR="00951C43" w:rsidRPr="00645059" w:rsidRDefault="00951C43" w:rsidP="00951C4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645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муниципальных программ Атяшевского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изложить </w:t>
      </w:r>
      <w:r w:rsidRPr="0064505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следующей редакции:</w:t>
      </w:r>
    </w:p>
    <w:p w14:paraId="7F6BB2B4" w14:textId="77777777" w:rsidR="00951C43" w:rsidRDefault="00951C43" w:rsidP="00951C43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B39A86" w14:textId="77777777" w:rsidR="00951C43" w:rsidRPr="0060487A" w:rsidRDefault="00951C43" w:rsidP="00951C43">
      <w:pPr>
        <w:keepNext/>
        <w:spacing w:after="0" w:line="240" w:lineRule="auto"/>
        <w:ind w:left="52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87A">
        <w:rPr>
          <w:rFonts w:ascii="Times New Roman" w:eastAsia="Times New Roman" w:hAnsi="Times New Roman" w:cs="Times New Roman"/>
          <w:sz w:val="28"/>
          <w:szCs w:val="28"/>
          <w:lang w:eastAsia="ru-RU"/>
        </w:rPr>
        <w:t>«Утвержден</w:t>
      </w:r>
    </w:p>
    <w:p w14:paraId="423BFFB0" w14:textId="77777777" w:rsidR="00951C43" w:rsidRPr="0060487A" w:rsidRDefault="00951C43" w:rsidP="00951C43">
      <w:pPr>
        <w:keepNext/>
        <w:spacing w:after="0" w:line="240" w:lineRule="auto"/>
        <w:ind w:left="52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Атяшевского муниципального района </w:t>
      </w:r>
    </w:p>
    <w:p w14:paraId="12CCEA31" w14:textId="77777777" w:rsidR="00951C43" w:rsidRPr="0060487A" w:rsidRDefault="00951C43" w:rsidP="00951C43">
      <w:pPr>
        <w:keepNext/>
        <w:spacing w:after="0" w:line="240" w:lineRule="auto"/>
        <w:ind w:left="52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048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19.11.2013</w:t>
      </w:r>
      <w:proofErr w:type="gramEnd"/>
      <w:r w:rsidRPr="00604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 779</w:t>
      </w:r>
    </w:p>
    <w:p w14:paraId="5A4118D0" w14:textId="77777777" w:rsidR="00951C43" w:rsidRPr="0060487A" w:rsidRDefault="00951C43" w:rsidP="00951C43">
      <w:pPr>
        <w:keepNext/>
        <w:spacing w:after="0" w:line="240" w:lineRule="auto"/>
        <w:ind w:left="52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редакции Постановления </w:t>
      </w:r>
    </w:p>
    <w:p w14:paraId="0E61DA8D" w14:textId="77777777" w:rsidR="00951C43" w:rsidRDefault="00951C43" w:rsidP="00951C43">
      <w:pPr>
        <w:keepNext/>
        <w:spacing w:after="0" w:line="240" w:lineRule="auto"/>
        <w:ind w:left="52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87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Атяшевского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B0A17C8" w14:textId="77777777" w:rsidR="00951C43" w:rsidRDefault="00951C43" w:rsidP="00951C43">
      <w:pPr>
        <w:keepNext/>
        <w:spacing w:after="0" w:line="240" w:lineRule="auto"/>
        <w:ind w:left="52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___________________ №_____)                          </w:t>
      </w:r>
    </w:p>
    <w:p w14:paraId="2D3F3537" w14:textId="77777777" w:rsidR="00951C43" w:rsidRPr="0060487A" w:rsidRDefault="00951C43" w:rsidP="00951C43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E9457C" w14:textId="77777777" w:rsidR="00951C43" w:rsidRPr="0060487A" w:rsidRDefault="00951C43" w:rsidP="00951C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87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  <w:r w:rsidRPr="006048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муниципальных программ Атяшевского муниципального района</w:t>
      </w:r>
      <w:r w:rsidRPr="006048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tbl>
      <w:tblPr>
        <w:tblStyle w:val="a3"/>
        <w:tblW w:w="9604" w:type="dxa"/>
        <w:tblLook w:val="04A0" w:firstRow="1" w:lastRow="0" w:firstColumn="1" w:lastColumn="0" w:noHBand="0" w:noVBand="1"/>
      </w:tblPr>
      <w:tblGrid>
        <w:gridCol w:w="704"/>
        <w:gridCol w:w="4086"/>
        <w:gridCol w:w="1885"/>
        <w:gridCol w:w="2929"/>
      </w:tblGrid>
      <w:tr w:rsidR="00951C43" w:rsidRPr="00EC42D4" w14:paraId="58FA8CD9" w14:textId="77777777" w:rsidTr="00823F69">
        <w:trPr>
          <w:trHeight w:val="888"/>
        </w:trPr>
        <w:tc>
          <w:tcPr>
            <w:tcW w:w="704" w:type="dxa"/>
            <w:shd w:val="clear" w:color="auto" w:fill="auto"/>
          </w:tcPr>
          <w:p w14:paraId="4C1BA354" w14:textId="77777777" w:rsidR="00951C43" w:rsidRPr="00EC42D4" w:rsidRDefault="00951C43" w:rsidP="00823F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57099008"/>
            <w:r w:rsidRPr="00EC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86" w:type="dxa"/>
            <w:shd w:val="clear" w:color="auto" w:fill="auto"/>
          </w:tcPr>
          <w:p w14:paraId="5B559BF7" w14:textId="77777777" w:rsidR="00951C43" w:rsidRPr="00EC42D4" w:rsidRDefault="00951C43" w:rsidP="00823F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 Атяшевского муниципального района</w:t>
            </w:r>
          </w:p>
        </w:tc>
        <w:tc>
          <w:tcPr>
            <w:tcW w:w="1885" w:type="dxa"/>
            <w:shd w:val="clear" w:color="auto" w:fill="auto"/>
          </w:tcPr>
          <w:p w14:paraId="7E4D3362" w14:textId="77777777" w:rsidR="00951C43" w:rsidRDefault="00951C43" w:rsidP="00823F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реализации</w:t>
            </w:r>
          </w:p>
          <w:p w14:paraId="72B942F1" w14:textId="77777777" w:rsidR="00951C43" w:rsidRPr="00EC42D4" w:rsidRDefault="00951C43" w:rsidP="00823F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9" w:type="dxa"/>
            <w:shd w:val="clear" w:color="auto" w:fill="auto"/>
          </w:tcPr>
          <w:p w14:paraId="4849F9A2" w14:textId="77777777" w:rsidR="00951C43" w:rsidRPr="00EC42D4" w:rsidRDefault="00951C43" w:rsidP="00823F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2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951C43" w:rsidRPr="00EC42D4" w14:paraId="0EC25C9B" w14:textId="77777777" w:rsidTr="00823F69">
        <w:trPr>
          <w:trHeight w:val="1209"/>
        </w:trPr>
        <w:tc>
          <w:tcPr>
            <w:tcW w:w="704" w:type="dxa"/>
            <w:shd w:val="clear" w:color="auto" w:fill="auto"/>
          </w:tcPr>
          <w:p w14:paraId="1EFA483C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2D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86" w:type="dxa"/>
            <w:shd w:val="clear" w:color="auto" w:fill="auto"/>
          </w:tcPr>
          <w:p w14:paraId="02B1F2C1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Улучшение демографической ситуации в Атяшевском муниципальном районе </w:t>
            </w:r>
          </w:p>
          <w:p w14:paraId="7FBA7821" w14:textId="77777777" w:rsidR="00951C43" w:rsidRPr="00EC42D4" w:rsidRDefault="00951C43" w:rsidP="00823F69">
            <w:pPr>
              <w:ind w:left="17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shd w:val="clear" w:color="auto" w:fill="auto"/>
          </w:tcPr>
          <w:p w14:paraId="2F9F75AA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2016-2026 годы</w:t>
            </w:r>
          </w:p>
        </w:tc>
        <w:tc>
          <w:tcPr>
            <w:tcW w:w="2929" w:type="dxa"/>
            <w:shd w:val="clear" w:color="auto" w:fill="auto"/>
          </w:tcPr>
          <w:p w14:paraId="1371C5EA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по делам молодежи и спорту Администрации Атяшевского муниципального района </w:t>
            </w:r>
          </w:p>
        </w:tc>
      </w:tr>
      <w:tr w:rsidR="00951C43" w:rsidRPr="00EC42D4" w14:paraId="3246FD10" w14:textId="77777777" w:rsidTr="00823F69">
        <w:tc>
          <w:tcPr>
            <w:tcW w:w="704" w:type="dxa"/>
            <w:shd w:val="clear" w:color="auto" w:fill="auto"/>
          </w:tcPr>
          <w:p w14:paraId="51675B6F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2D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86" w:type="dxa"/>
            <w:shd w:val="clear" w:color="auto" w:fill="auto"/>
          </w:tcPr>
          <w:p w14:paraId="052B82DA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эффективности муниципального управления </w:t>
            </w:r>
            <w:r w:rsidRPr="00EC42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Атяшевского муниципального района </w:t>
            </w:r>
          </w:p>
        </w:tc>
        <w:tc>
          <w:tcPr>
            <w:tcW w:w="1885" w:type="dxa"/>
            <w:shd w:val="clear" w:color="auto" w:fill="auto"/>
          </w:tcPr>
          <w:p w14:paraId="71478A48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2016-2026 годы</w:t>
            </w:r>
          </w:p>
        </w:tc>
        <w:tc>
          <w:tcPr>
            <w:tcW w:w="2929" w:type="dxa"/>
            <w:shd w:val="clear" w:color="auto" w:fill="auto"/>
          </w:tcPr>
          <w:p w14:paraId="6090E8FC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A90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Атяшевского муниципального района</w:t>
            </w:r>
          </w:p>
        </w:tc>
      </w:tr>
      <w:tr w:rsidR="00951C43" w:rsidRPr="00EC42D4" w14:paraId="2D2EEF98" w14:textId="77777777" w:rsidTr="00823F69">
        <w:tc>
          <w:tcPr>
            <w:tcW w:w="704" w:type="dxa"/>
            <w:shd w:val="clear" w:color="auto" w:fill="auto"/>
          </w:tcPr>
          <w:p w14:paraId="68672FC4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2D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86" w:type="dxa"/>
            <w:shd w:val="clear" w:color="auto" w:fill="auto"/>
          </w:tcPr>
          <w:p w14:paraId="59A0740D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Энергосбережение и повышение энергетической эффективности в Атяшевском муниципальном районе </w:t>
            </w:r>
          </w:p>
          <w:p w14:paraId="7B910E9B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shd w:val="clear" w:color="auto" w:fill="auto"/>
          </w:tcPr>
          <w:p w14:paraId="06EA4221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2014-2026 годы</w:t>
            </w:r>
          </w:p>
        </w:tc>
        <w:tc>
          <w:tcPr>
            <w:tcW w:w="2929" w:type="dxa"/>
            <w:shd w:val="clear" w:color="auto" w:fill="auto"/>
          </w:tcPr>
          <w:p w14:paraId="63F79C2A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2D4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строительства, архитектуры и жилищно-коммунального хозяйства Администрации Атяшевского муниципального района</w:t>
            </w:r>
            <w:r w:rsidRPr="00EC4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51C43" w:rsidRPr="00EC42D4" w14:paraId="25D44413" w14:textId="77777777" w:rsidTr="00823F69">
        <w:tc>
          <w:tcPr>
            <w:tcW w:w="704" w:type="dxa"/>
            <w:shd w:val="clear" w:color="auto" w:fill="auto"/>
          </w:tcPr>
          <w:p w14:paraId="7CAA691D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2D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86" w:type="dxa"/>
            <w:shd w:val="clear" w:color="auto" w:fill="auto"/>
          </w:tcPr>
          <w:p w14:paraId="308F8801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автомобильных дорог местного значения Атяшевского муниципального района </w:t>
            </w:r>
          </w:p>
        </w:tc>
        <w:tc>
          <w:tcPr>
            <w:tcW w:w="1885" w:type="dxa"/>
            <w:shd w:val="clear" w:color="auto" w:fill="auto"/>
          </w:tcPr>
          <w:p w14:paraId="0D615B9E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2014-2026 годы</w:t>
            </w:r>
          </w:p>
        </w:tc>
        <w:tc>
          <w:tcPr>
            <w:tcW w:w="2929" w:type="dxa"/>
            <w:shd w:val="clear" w:color="auto" w:fill="auto"/>
          </w:tcPr>
          <w:p w14:paraId="6B047A49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2D4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строительства, архитектуры и жилищно-коммунального хозяйства Администрации Атяшевского муниципального района</w:t>
            </w:r>
          </w:p>
        </w:tc>
      </w:tr>
      <w:tr w:rsidR="00951C43" w:rsidRPr="00EC42D4" w14:paraId="59BCA213" w14:textId="77777777" w:rsidTr="00823F69">
        <w:tc>
          <w:tcPr>
            <w:tcW w:w="704" w:type="dxa"/>
            <w:shd w:val="clear" w:color="auto" w:fill="auto"/>
          </w:tcPr>
          <w:p w14:paraId="5B4442A0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2D4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  <w:p w14:paraId="64BCD707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6" w:type="dxa"/>
            <w:shd w:val="clear" w:color="auto" w:fill="auto"/>
          </w:tcPr>
          <w:p w14:paraId="3B921EC1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Модернизация и реформирование жилищно-коммунального хозяйства </w:t>
            </w:r>
          </w:p>
        </w:tc>
        <w:tc>
          <w:tcPr>
            <w:tcW w:w="1885" w:type="dxa"/>
            <w:shd w:val="clear" w:color="auto" w:fill="auto"/>
          </w:tcPr>
          <w:p w14:paraId="6FB2AB93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2016-2026 годы</w:t>
            </w:r>
          </w:p>
        </w:tc>
        <w:tc>
          <w:tcPr>
            <w:tcW w:w="2929" w:type="dxa"/>
            <w:shd w:val="clear" w:color="auto" w:fill="auto"/>
          </w:tcPr>
          <w:p w14:paraId="346D21F6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2D4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строительства, архитектуры и жилищно-коммунального хозяйства Администрации Атяшевского муниципального района</w:t>
            </w:r>
          </w:p>
        </w:tc>
      </w:tr>
      <w:tr w:rsidR="00951C43" w:rsidRPr="00EC42D4" w14:paraId="05C076B7" w14:textId="77777777" w:rsidTr="00823F69">
        <w:tc>
          <w:tcPr>
            <w:tcW w:w="704" w:type="dxa"/>
            <w:shd w:val="clear" w:color="auto" w:fill="auto"/>
          </w:tcPr>
          <w:p w14:paraId="34A28639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C42D4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86" w:type="dxa"/>
            <w:shd w:val="clear" w:color="auto" w:fill="auto"/>
          </w:tcPr>
          <w:p w14:paraId="5A0411F2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Профилактика правонарушений, алкоголизма, наркомании и токсикомании </w:t>
            </w:r>
          </w:p>
        </w:tc>
        <w:tc>
          <w:tcPr>
            <w:tcW w:w="1885" w:type="dxa"/>
            <w:shd w:val="clear" w:color="auto" w:fill="auto"/>
          </w:tcPr>
          <w:p w14:paraId="69315790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2014-2026 годы</w:t>
            </w:r>
          </w:p>
        </w:tc>
        <w:tc>
          <w:tcPr>
            <w:tcW w:w="2929" w:type="dxa"/>
            <w:shd w:val="clear" w:color="auto" w:fill="auto"/>
          </w:tcPr>
          <w:p w14:paraId="24F929AC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2D4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 Администрации Атяшевского муниципального района</w:t>
            </w:r>
          </w:p>
        </w:tc>
      </w:tr>
      <w:tr w:rsidR="00951C43" w:rsidRPr="00EC42D4" w14:paraId="1E056017" w14:textId="77777777" w:rsidTr="00823F69">
        <w:tc>
          <w:tcPr>
            <w:tcW w:w="704" w:type="dxa"/>
            <w:shd w:val="clear" w:color="auto" w:fill="auto"/>
          </w:tcPr>
          <w:p w14:paraId="43970C0B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2D4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086" w:type="dxa"/>
            <w:shd w:val="clear" w:color="auto" w:fill="auto"/>
          </w:tcPr>
          <w:p w14:paraId="14B5D95E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эффективности управления муниципальными финансами </w:t>
            </w:r>
          </w:p>
        </w:tc>
        <w:tc>
          <w:tcPr>
            <w:tcW w:w="1885" w:type="dxa"/>
            <w:shd w:val="clear" w:color="auto" w:fill="auto"/>
          </w:tcPr>
          <w:p w14:paraId="1F6096AF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2014-2026 годы</w:t>
            </w:r>
          </w:p>
        </w:tc>
        <w:tc>
          <w:tcPr>
            <w:tcW w:w="2929" w:type="dxa"/>
            <w:shd w:val="clear" w:color="auto" w:fill="auto"/>
          </w:tcPr>
          <w:p w14:paraId="57817F81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2D4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Финансовое управление Администрации Атяшевского муниципального района</w:t>
            </w:r>
          </w:p>
        </w:tc>
      </w:tr>
      <w:tr w:rsidR="00951C43" w:rsidRPr="00EC42D4" w14:paraId="1952F6AF" w14:textId="77777777" w:rsidTr="00823F69">
        <w:tc>
          <w:tcPr>
            <w:tcW w:w="704" w:type="dxa"/>
            <w:shd w:val="clear" w:color="auto" w:fill="auto"/>
          </w:tcPr>
          <w:p w14:paraId="4F441F3B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2D4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086" w:type="dxa"/>
            <w:shd w:val="clear" w:color="auto" w:fill="auto"/>
          </w:tcPr>
          <w:p w14:paraId="036F0237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2D4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образования</w:t>
            </w:r>
          </w:p>
        </w:tc>
        <w:tc>
          <w:tcPr>
            <w:tcW w:w="1885" w:type="dxa"/>
            <w:shd w:val="clear" w:color="auto" w:fill="auto"/>
          </w:tcPr>
          <w:p w14:paraId="54B49B0C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2014-2026 годы</w:t>
            </w:r>
          </w:p>
        </w:tc>
        <w:tc>
          <w:tcPr>
            <w:tcW w:w="2929" w:type="dxa"/>
            <w:shd w:val="clear" w:color="auto" w:fill="auto"/>
          </w:tcPr>
          <w:p w14:paraId="2FACF580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образования Администрации Атяшевского муниципального района </w:t>
            </w:r>
          </w:p>
        </w:tc>
      </w:tr>
      <w:tr w:rsidR="00951C43" w:rsidRPr="00EC42D4" w14:paraId="4EC54AB7" w14:textId="77777777" w:rsidTr="00823F69">
        <w:tc>
          <w:tcPr>
            <w:tcW w:w="704" w:type="dxa"/>
            <w:shd w:val="clear" w:color="auto" w:fill="auto"/>
          </w:tcPr>
          <w:p w14:paraId="1ECE607B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2D4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086" w:type="dxa"/>
            <w:shd w:val="clear" w:color="auto" w:fill="auto"/>
          </w:tcPr>
          <w:p w14:paraId="6E581E68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культуры и туризма </w:t>
            </w:r>
          </w:p>
        </w:tc>
        <w:tc>
          <w:tcPr>
            <w:tcW w:w="1885" w:type="dxa"/>
            <w:shd w:val="clear" w:color="auto" w:fill="auto"/>
          </w:tcPr>
          <w:p w14:paraId="45935FCF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2014-2026 годы</w:t>
            </w:r>
          </w:p>
        </w:tc>
        <w:tc>
          <w:tcPr>
            <w:tcW w:w="2929" w:type="dxa"/>
            <w:shd w:val="clear" w:color="auto" w:fill="auto"/>
          </w:tcPr>
          <w:p w14:paraId="41CF74EC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2D4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культуры Администрации Атяшевского муниципального района</w:t>
            </w:r>
          </w:p>
        </w:tc>
      </w:tr>
      <w:tr w:rsidR="00951C43" w:rsidRPr="00EC42D4" w14:paraId="2BCD5A72" w14:textId="77777777" w:rsidTr="00823F69">
        <w:tc>
          <w:tcPr>
            <w:tcW w:w="704" w:type="dxa"/>
            <w:shd w:val="clear" w:color="auto" w:fill="auto"/>
          </w:tcPr>
          <w:p w14:paraId="01D0252D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2D4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086" w:type="dxa"/>
            <w:shd w:val="clear" w:color="auto" w:fill="auto"/>
          </w:tcPr>
          <w:p w14:paraId="292EE8E5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Патриотическое воспитание граждан </w:t>
            </w:r>
          </w:p>
        </w:tc>
        <w:tc>
          <w:tcPr>
            <w:tcW w:w="1885" w:type="dxa"/>
            <w:shd w:val="clear" w:color="auto" w:fill="auto"/>
          </w:tcPr>
          <w:p w14:paraId="07A95FDB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2014-2026 годы</w:t>
            </w:r>
          </w:p>
        </w:tc>
        <w:tc>
          <w:tcPr>
            <w:tcW w:w="2929" w:type="dxa"/>
            <w:shd w:val="clear" w:color="auto" w:fill="auto"/>
          </w:tcPr>
          <w:p w14:paraId="07CF03B1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2D4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 Администрации Атяшевского муниципального района</w:t>
            </w:r>
          </w:p>
        </w:tc>
      </w:tr>
      <w:tr w:rsidR="00951C43" w:rsidRPr="00EC42D4" w14:paraId="1D977894" w14:textId="77777777" w:rsidTr="00823F69">
        <w:tc>
          <w:tcPr>
            <w:tcW w:w="704" w:type="dxa"/>
            <w:shd w:val="clear" w:color="auto" w:fill="auto"/>
          </w:tcPr>
          <w:p w14:paraId="00138349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2D4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086" w:type="dxa"/>
            <w:shd w:val="clear" w:color="auto" w:fill="auto"/>
          </w:tcPr>
          <w:p w14:paraId="07A04005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Дополнительные меры социальной поддержки социальной помощи </w:t>
            </w:r>
          </w:p>
        </w:tc>
        <w:tc>
          <w:tcPr>
            <w:tcW w:w="1885" w:type="dxa"/>
            <w:shd w:val="clear" w:color="auto" w:fill="auto"/>
          </w:tcPr>
          <w:p w14:paraId="29C4B1A6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2014-2026 годы</w:t>
            </w:r>
          </w:p>
        </w:tc>
        <w:tc>
          <w:tcPr>
            <w:tcW w:w="2929" w:type="dxa"/>
            <w:shd w:val="clear" w:color="auto" w:fill="auto"/>
          </w:tcPr>
          <w:p w14:paraId="79DFE66A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5A90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Атяшевского муниципального района</w:t>
            </w:r>
          </w:p>
        </w:tc>
      </w:tr>
      <w:tr w:rsidR="00951C43" w:rsidRPr="00EC42D4" w14:paraId="7CFA66AC" w14:textId="77777777" w:rsidTr="00823F6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99A35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7C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DD84B" w14:textId="77777777" w:rsidR="00951C43" w:rsidRPr="00EC42D4" w:rsidRDefault="00951C43" w:rsidP="00823F69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7C3">
              <w:rPr>
                <w:rFonts w:ascii="Times New Roman" w:eastAsia="Calibri" w:hAnsi="Times New Roman" w:cs="Times New Roman"/>
                <w:sz w:val="24"/>
                <w:szCs w:val="24"/>
              </w:rPr>
              <w:t>Цифровая трансформация Атяшевского муниципального района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F8473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7C3">
              <w:rPr>
                <w:rFonts w:ascii="Times New Roman" w:eastAsia="Calibri" w:hAnsi="Times New Roman" w:cs="Times New Roman"/>
                <w:sz w:val="24"/>
                <w:szCs w:val="24"/>
              </w:rPr>
              <w:t>2021-202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 годы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8E307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делами Администрации </w:t>
            </w:r>
            <w:r w:rsidRPr="005067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Атяшевского муниципального района </w:t>
            </w:r>
          </w:p>
        </w:tc>
      </w:tr>
      <w:tr w:rsidR="00951C43" w:rsidRPr="00EC42D4" w14:paraId="7E2B893B" w14:textId="77777777" w:rsidTr="00823F69">
        <w:tc>
          <w:tcPr>
            <w:tcW w:w="704" w:type="dxa"/>
            <w:shd w:val="clear" w:color="auto" w:fill="auto"/>
          </w:tcPr>
          <w:p w14:paraId="2D41D13E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2D4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086" w:type="dxa"/>
            <w:shd w:val="clear" w:color="auto" w:fill="auto"/>
          </w:tcPr>
          <w:p w14:paraId="5104FBA2" w14:textId="77777777" w:rsidR="00951C43" w:rsidRPr="001B6D79" w:rsidRDefault="00951C43" w:rsidP="00823F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6D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сельского хозяйства и регулирование рынков </w:t>
            </w:r>
            <w:r w:rsidRPr="001B6D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сельскохозяйственной продукции, сырья и продовольствия по Атяшевскому муниципальному району</w:t>
            </w:r>
          </w:p>
        </w:tc>
        <w:tc>
          <w:tcPr>
            <w:tcW w:w="1885" w:type="dxa"/>
            <w:shd w:val="clear" w:color="auto" w:fill="auto"/>
          </w:tcPr>
          <w:p w14:paraId="473653F6" w14:textId="77777777" w:rsidR="00951C43" w:rsidRPr="001B6D79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6D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2016-2030 годы</w:t>
            </w:r>
          </w:p>
        </w:tc>
        <w:tc>
          <w:tcPr>
            <w:tcW w:w="2929" w:type="dxa"/>
            <w:shd w:val="clear" w:color="auto" w:fill="auto"/>
          </w:tcPr>
          <w:p w14:paraId="0A3FE39B" w14:textId="77777777" w:rsidR="00951C43" w:rsidRPr="001B6D79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6D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сельского хозяйства Администрации </w:t>
            </w:r>
            <w:r w:rsidRPr="001B6D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Атяшевского муниципального района</w:t>
            </w:r>
          </w:p>
          <w:p w14:paraId="500B5F9D" w14:textId="77777777" w:rsidR="00951C43" w:rsidRPr="001B6D79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F5FED9D" w14:textId="77777777" w:rsidR="00951C43" w:rsidRPr="001B6D79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1C43" w:rsidRPr="00EC42D4" w14:paraId="4C8C2D67" w14:textId="77777777" w:rsidTr="00823F69">
        <w:trPr>
          <w:trHeight w:val="1711"/>
        </w:trPr>
        <w:tc>
          <w:tcPr>
            <w:tcW w:w="704" w:type="dxa"/>
            <w:shd w:val="clear" w:color="auto" w:fill="auto"/>
          </w:tcPr>
          <w:p w14:paraId="673C9D88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2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086" w:type="dxa"/>
            <w:shd w:val="clear" w:color="auto" w:fill="auto"/>
          </w:tcPr>
          <w:p w14:paraId="1B74696A" w14:textId="77777777" w:rsidR="00951C43" w:rsidRPr="00EC42D4" w:rsidRDefault="00951C43" w:rsidP="00823F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Гармонизация межнациональных и межконфессиональных отношений в Атяшевском муниципальном районе </w:t>
            </w:r>
          </w:p>
        </w:tc>
        <w:tc>
          <w:tcPr>
            <w:tcW w:w="1885" w:type="dxa"/>
            <w:shd w:val="clear" w:color="auto" w:fill="auto"/>
          </w:tcPr>
          <w:p w14:paraId="5BFCB669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2016-2026 годы</w:t>
            </w:r>
          </w:p>
        </w:tc>
        <w:tc>
          <w:tcPr>
            <w:tcW w:w="2929" w:type="dxa"/>
            <w:shd w:val="clear" w:color="auto" w:fill="auto"/>
          </w:tcPr>
          <w:p w14:paraId="08EECF1C" w14:textId="77777777" w:rsidR="00951C43" w:rsidRPr="00EC42D4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2D4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 Администрации Атяшевского муниципального района</w:t>
            </w:r>
          </w:p>
        </w:tc>
      </w:tr>
      <w:tr w:rsidR="00951C43" w:rsidRPr="00EC42D4" w14:paraId="5AA313C4" w14:textId="77777777" w:rsidTr="00823F69">
        <w:tc>
          <w:tcPr>
            <w:tcW w:w="704" w:type="dxa"/>
            <w:shd w:val="clear" w:color="auto" w:fill="auto"/>
          </w:tcPr>
          <w:p w14:paraId="38B6A627" w14:textId="77777777" w:rsidR="00951C43" w:rsidRPr="00D318A3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A3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086" w:type="dxa"/>
            <w:shd w:val="clear" w:color="auto" w:fill="auto"/>
          </w:tcPr>
          <w:p w14:paraId="521108EC" w14:textId="77777777" w:rsidR="00951C43" w:rsidRPr="00D318A3" w:rsidRDefault="00951C43" w:rsidP="00823F69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8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Экономическое развитие Атяшевского муниципального района </w:t>
            </w:r>
          </w:p>
        </w:tc>
        <w:tc>
          <w:tcPr>
            <w:tcW w:w="1885" w:type="dxa"/>
            <w:shd w:val="clear" w:color="auto" w:fill="auto"/>
          </w:tcPr>
          <w:p w14:paraId="72902F02" w14:textId="77777777" w:rsidR="00951C43" w:rsidRPr="00D318A3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A3">
              <w:rPr>
                <w:rFonts w:ascii="Times New Roman" w:eastAsia="Calibri" w:hAnsi="Times New Roman" w:cs="Times New Roman"/>
                <w:sz w:val="24"/>
                <w:szCs w:val="24"/>
              </w:rPr>
              <w:t>2019-2026 годы</w:t>
            </w:r>
          </w:p>
        </w:tc>
        <w:tc>
          <w:tcPr>
            <w:tcW w:w="2929" w:type="dxa"/>
            <w:shd w:val="clear" w:color="auto" w:fill="auto"/>
          </w:tcPr>
          <w:p w14:paraId="2068416F" w14:textId="77777777" w:rsidR="00951C43" w:rsidRPr="00D318A3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18A3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экономического анализа и прогнозирования Администрации Атяшевского муниципального района</w:t>
            </w:r>
          </w:p>
        </w:tc>
      </w:tr>
      <w:tr w:rsidR="00951C43" w:rsidRPr="00EC42D4" w14:paraId="772E9239" w14:textId="77777777" w:rsidTr="00823F69">
        <w:trPr>
          <w:trHeight w:val="414"/>
        </w:trPr>
        <w:tc>
          <w:tcPr>
            <w:tcW w:w="704" w:type="dxa"/>
            <w:shd w:val="clear" w:color="auto" w:fill="auto"/>
          </w:tcPr>
          <w:p w14:paraId="3D3A3B3E" w14:textId="77777777" w:rsidR="00951C43" w:rsidRPr="00EC42D4" w:rsidRDefault="00951C43" w:rsidP="00823F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2D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EC42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6" w:type="dxa"/>
            <w:shd w:val="clear" w:color="auto" w:fill="auto"/>
          </w:tcPr>
          <w:p w14:paraId="7DFF88B8" w14:textId="77777777" w:rsidR="00951C43" w:rsidRPr="002122FD" w:rsidRDefault="00951C43" w:rsidP="00823F6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2FD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развитие сельских территорий Атяшевского муниципального района</w:t>
            </w:r>
          </w:p>
        </w:tc>
        <w:tc>
          <w:tcPr>
            <w:tcW w:w="1885" w:type="dxa"/>
            <w:shd w:val="clear" w:color="auto" w:fill="auto"/>
          </w:tcPr>
          <w:p w14:paraId="4F2CFAD2" w14:textId="77777777" w:rsidR="00951C43" w:rsidRPr="002122FD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2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2020-2030</w:t>
            </w:r>
            <w:r w:rsidRPr="002122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929" w:type="dxa"/>
            <w:shd w:val="clear" w:color="auto" w:fill="auto"/>
          </w:tcPr>
          <w:p w14:paraId="0B9F2D6C" w14:textId="77777777" w:rsidR="00951C43" w:rsidRPr="002122FD" w:rsidRDefault="00951C43" w:rsidP="00823F6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22FD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строительства, архитектуры и жилищно-коммунального хозяйства Администрации Атяшевского муниципального района</w:t>
            </w:r>
          </w:p>
          <w:p w14:paraId="749E479F" w14:textId="77777777" w:rsidR="00951C43" w:rsidRPr="002122FD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1C43" w:rsidRPr="00EC42D4" w14:paraId="2E1E9E42" w14:textId="77777777" w:rsidTr="00823F69">
        <w:trPr>
          <w:trHeight w:val="1412"/>
        </w:trPr>
        <w:tc>
          <w:tcPr>
            <w:tcW w:w="704" w:type="dxa"/>
            <w:shd w:val="clear" w:color="auto" w:fill="auto"/>
          </w:tcPr>
          <w:p w14:paraId="50AC9176" w14:textId="77777777" w:rsidR="00951C43" w:rsidRPr="003717A1" w:rsidRDefault="00951C43" w:rsidP="00823F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7A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371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6" w:type="dxa"/>
            <w:shd w:val="clear" w:color="auto" w:fill="auto"/>
          </w:tcPr>
          <w:p w14:paraId="07554658" w14:textId="77777777" w:rsidR="00951C43" w:rsidRPr="003717A1" w:rsidRDefault="00951C43" w:rsidP="00823F6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7A1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территории Атяшевского муниципального района градостроительной документацией</w:t>
            </w:r>
          </w:p>
        </w:tc>
        <w:tc>
          <w:tcPr>
            <w:tcW w:w="1885" w:type="dxa"/>
            <w:shd w:val="clear" w:color="auto" w:fill="auto"/>
          </w:tcPr>
          <w:p w14:paraId="6D7855B7" w14:textId="77777777" w:rsidR="00951C43" w:rsidRPr="003717A1" w:rsidRDefault="00951C43" w:rsidP="00823F6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17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2020-202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371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929" w:type="dxa"/>
            <w:shd w:val="clear" w:color="auto" w:fill="auto"/>
          </w:tcPr>
          <w:p w14:paraId="3C7D2CB7" w14:textId="77777777" w:rsidR="00951C43" w:rsidRPr="003717A1" w:rsidRDefault="00951C43" w:rsidP="00823F6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7A1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строительства, архитектуры и жилищно-коммунального хозяйства Администрации Атяшевского муниципального района</w:t>
            </w:r>
          </w:p>
          <w:p w14:paraId="29293D3A" w14:textId="77777777" w:rsidR="00951C43" w:rsidRPr="003717A1" w:rsidRDefault="00951C43" w:rsidP="00823F6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C43" w:rsidRPr="00EC42D4" w14:paraId="51D42340" w14:textId="77777777" w:rsidTr="00823F69">
        <w:trPr>
          <w:trHeight w:val="1665"/>
        </w:trPr>
        <w:tc>
          <w:tcPr>
            <w:tcW w:w="704" w:type="dxa"/>
            <w:shd w:val="clear" w:color="auto" w:fill="auto"/>
          </w:tcPr>
          <w:p w14:paraId="67AA08B0" w14:textId="77777777" w:rsidR="00951C43" w:rsidRPr="003717A1" w:rsidRDefault="00951C43" w:rsidP="00823F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7A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3717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6" w:type="dxa"/>
            <w:shd w:val="clear" w:color="auto" w:fill="auto"/>
          </w:tcPr>
          <w:p w14:paraId="011C496B" w14:textId="77777777" w:rsidR="00951C43" w:rsidRPr="003717A1" w:rsidRDefault="00951C43" w:rsidP="00823F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7A1">
              <w:rPr>
                <w:rFonts w:ascii="Times New Roman" w:eastAsia="Calibri" w:hAnsi="Times New Roman" w:cs="Times New Roman"/>
                <w:sz w:val="24"/>
                <w:szCs w:val="24"/>
              </w:rPr>
              <w:t>Укрепление общественного здоровья</w:t>
            </w:r>
          </w:p>
        </w:tc>
        <w:tc>
          <w:tcPr>
            <w:tcW w:w="1885" w:type="dxa"/>
            <w:shd w:val="clear" w:color="auto" w:fill="auto"/>
          </w:tcPr>
          <w:p w14:paraId="35393C8D" w14:textId="77777777" w:rsidR="00951C43" w:rsidRPr="003717A1" w:rsidRDefault="00951C43" w:rsidP="00823F6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17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3717A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Pr="00371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929" w:type="dxa"/>
            <w:shd w:val="clear" w:color="auto" w:fill="auto"/>
          </w:tcPr>
          <w:p w14:paraId="6FD4CD48" w14:textId="77777777" w:rsidR="00951C43" w:rsidRPr="003717A1" w:rsidRDefault="00951C43" w:rsidP="00823F6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7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образования Администрации Атяшевского муниципального района </w:t>
            </w:r>
          </w:p>
        </w:tc>
      </w:tr>
      <w:tr w:rsidR="00951C43" w:rsidRPr="00EC42D4" w14:paraId="5777DE25" w14:textId="77777777" w:rsidTr="00823F69">
        <w:trPr>
          <w:trHeight w:val="1665"/>
        </w:trPr>
        <w:tc>
          <w:tcPr>
            <w:tcW w:w="704" w:type="dxa"/>
            <w:shd w:val="clear" w:color="auto" w:fill="auto"/>
          </w:tcPr>
          <w:p w14:paraId="5259399F" w14:textId="77777777" w:rsidR="00951C43" w:rsidRPr="003717A1" w:rsidRDefault="00951C43" w:rsidP="00823F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E506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6" w:type="dxa"/>
            <w:shd w:val="clear" w:color="auto" w:fill="auto"/>
          </w:tcPr>
          <w:p w14:paraId="44046DC4" w14:textId="77777777" w:rsidR="00951C43" w:rsidRPr="000F0538" w:rsidRDefault="00951C43" w:rsidP="00823F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0538">
              <w:rPr>
                <w:rFonts w:ascii="Times New Roman" w:hAnsi="Times New Roman" w:cs="Times New Roman"/>
                <w:sz w:val="24"/>
                <w:szCs w:val="24"/>
              </w:rPr>
              <w:t>Развитие жилищного строительства в Атяшевском муниципальном районе Республики Мордовия</w:t>
            </w:r>
          </w:p>
        </w:tc>
        <w:tc>
          <w:tcPr>
            <w:tcW w:w="1885" w:type="dxa"/>
            <w:shd w:val="clear" w:color="auto" w:fill="auto"/>
          </w:tcPr>
          <w:p w14:paraId="78F3CC58" w14:textId="77777777" w:rsidR="00951C43" w:rsidRPr="000F0538" w:rsidRDefault="00951C43" w:rsidP="00823F6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0538">
              <w:rPr>
                <w:rFonts w:ascii="Times New Roman" w:hAnsi="Times New Roman" w:cs="Times New Roman"/>
                <w:sz w:val="24"/>
                <w:szCs w:val="24"/>
              </w:rPr>
              <w:t xml:space="preserve">2023-2030 годы </w:t>
            </w:r>
          </w:p>
        </w:tc>
        <w:tc>
          <w:tcPr>
            <w:tcW w:w="2929" w:type="dxa"/>
            <w:shd w:val="clear" w:color="auto" w:fill="auto"/>
          </w:tcPr>
          <w:p w14:paraId="3BF34B7F" w14:textId="77777777" w:rsidR="00951C43" w:rsidRPr="000F0538" w:rsidRDefault="00951C43" w:rsidP="00823F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538">
              <w:rPr>
                <w:rFonts w:ascii="Times New Roman" w:hAnsi="Times New Roman" w:cs="Times New Roman"/>
                <w:sz w:val="24"/>
                <w:szCs w:val="24"/>
              </w:rPr>
              <w:t>Управление строительства, архитектуры и жилищно-коммунального хозяйства Администрации Атяшевского муниципального района</w:t>
            </w:r>
          </w:p>
          <w:p w14:paraId="7FA426F7" w14:textId="77777777" w:rsidR="00951C43" w:rsidRPr="000F0538" w:rsidRDefault="00951C43" w:rsidP="00823F6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1C43" w:rsidRPr="00EC42D4" w14:paraId="5B47FBA0" w14:textId="77777777" w:rsidTr="00823F69">
        <w:trPr>
          <w:trHeight w:val="1665"/>
        </w:trPr>
        <w:tc>
          <w:tcPr>
            <w:tcW w:w="704" w:type="dxa"/>
            <w:shd w:val="clear" w:color="auto" w:fill="auto"/>
          </w:tcPr>
          <w:p w14:paraId="2C921A91" w14:textId="77777777" w:rsidR="00951C43" w:rsidRPr="003717A1" w:rsidRDefault="00951C43" w:rsidP="00823F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F1089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86" w:type="dxa"/>
            <w:shd w:val="clear" w:color="auto" w:fill="auto"/>
          </w:tcPr>
          <w:p w14:paraId="7C120071" w14:textId="77777777" w:rsidR="00951C43" w:rsidRPr="003717A1" w:rsidRDefault="00951C43" w:rsidP="00823F6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Охрана окружающей среды и повышение экологической безопасности Атяшевского муниципального района</w:t>
            </w:r>
          </w:p>
        </w:tc>
        <w:tc>
          <w:tcPr>
            <w:tcW w:w="1885" w:type="dxa"/>
            <w:shd w:val="clear" w:color="auto" w:fill="auto"/>
          </w:tcPr>
          <w:p w14:paraId="59A7F219" w14:textId="77777777" w:rsidR="00951C43" w:rsidRPr="003717A1" w:rsidRDefault="00951C43" w:rsidP="00823F6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2023-2026 годы</w:t>
            </w:r>
          </w:p>
        </w:tc>
        <w:tc>
          <w:tcPr>
            <w:tcW w:w="2929" w:type="dxa"/>
            <w:shd w:val="clear" w:color="auto" w:fill="auto"/>
          </w:tcPr>
          <w:p w14:paraId="1AFF9D73" w14:textId="77777777" w:rsidR="00951C43" w:rsidRPr="003717A1" w:rsidRDefault="00951C43" w:rsidP="00823F6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52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строительства, архитектуры и жилищно-коммунального хозяйства </w:t>
            </w:r>
            <w:r w:rsidRPr="00D52E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Администрации </w:t>
            </w:r>
            <w:r w:rsidRPr="00D52E1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Атяшевского муниципального района</w:t>
            </w:r>
          </w:p>
        </w:tc>
      </w:tr>
    </w:tbl>
    <w:bookmarkEnd w:id="0"/>
    <w:p w14:paraId="738D0176" w14:textId="77777777" w:rsidR="00951C43" w:rsidRPr="001645C6" w:rsidRDefault="00951C43" w:rsidP="00951C4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</w:t>
      </w:r>
      <w:r w:rsidRPr="001645C6">
        <w:rPr>
          <w:rFonts w:ascii="Times New Roman" w:eastAsia="Calibri" w:hAnsi="Times New Roman" w:cs="Times New Roman"/>
          <w:sz w:val="28"/>
          <w:szCs w:val="28"/>
        </w:rPr>
        <w:t>».</w:t>
      </w:r>
    </w:p>
    <w:p w14:paraId="037E11FE" w14:textId="77777777" w:rsidR="00951C43" w:rsidRPr="00D52E19" w:rsidRDefault="00951C43" w:rsidP="00951C4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684F626" w14:textId="77777777" w:rsidR="00951C43" w:rsidRDefault="00951C43" w:rsidP="00951C43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5E3BE1D" w14:textId="77777777" w:rsidR="00951C43" w:rsidRDefault="00951C43" w:rsidP="00951C43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D011BC1" w14:textId="77777777" w:rsidR="00951C43" w:rsidRDefault="00951C43" w:rsidP="00951C43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E927DF2" w14:textId="77777777" w:rsidR="00951C43" w:rsidRDefault="00951C43" w:rsidP="00951C43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4F6AE04" w14:textId="77777777" w:rsidR="00951C43" w:rsidRDefault="00951C43" w:rsidP="00951C43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67EA819" w14:textId="77777777" w:rsidR="00951C43" w:rsidRDefault="00951C43" w:rsidP="00951C43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40375FD" w14:textId="77777777" w:rsidR="00951C43" w:rsidRDefault="00951C43" w:rsidP="00951C43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3D23982" w14:textId="77777777" w:rsidR="00951C43" w:rsidRDefault="00951C43" w:rsidP="00951C43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2F51ED3" w14:textId="77777777" w:rsidR="00951C43" w:rsidRDefault="00951C43" w:rsidP="00951C43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0AC3C06" w14:textId="77777777" w:rsidR="00951C43" w:rsidRDefault="00951C43" w:rsidP="00951C43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A8794EF" w14:textId="77777777" w:rsidR="00951C43" w:rsidRDefault="00951C43" w:rsidP="00951C43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E697E19" w14:textId="77777777" w:rsidR="00951C43" w:rsidRDefault="00951C43" w:rsidP="00951C43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01766CA" w14:textId="77777777" w:rsidR="00951C43" w:rsidRDefault="00951C43" w:rsidP="00951C43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CCF27D3" w14:textId="77777777" w:rsidR="00951C43" w:rsidRDefault="00951C43" w:rsidP="00951C43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237BEB2" w14:textId="77777777" w:rsidR="00951C43" w:rsidRDefault="00951C43" w:rsidP="00951C43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0EA12D4" w14:textId="77777777" w:rsidR="00951C43" w:rsidRPr="00951C43" w:rsidRDefault="00951C43" w:rsidP="00951C43"/>
    <w:p w14:paraId="39DBA895" w14:textId="77777777" w:rsidR="00951C43" w:rsidRPr="00951C43" w:rsidRDefault="00951C43" w:rsidP="00951C43"/>
    <w:p w14:paraId="3ADF202A" w14:textId="77777777" w:rsidR="00951C43" w:rsidRPr="00951C43" w:rsidRDefault="00951C43" w:rsidP="00951C43"/>
    <w:p w14:paraId="1CE1C267" w14:textId="77777777" w:rsidR="00951C43" w:rsidRPr="00951C43" w:rsidRDefault="00951C43" w:rsidP="00951C43"/>
    <w:p w14:paraId="1BEBA66A" w14:textId="77777777" w:rsidR="00951C43" w:rsidRPr="00951C43" w:rsidRDefault="00951C43" w:rsidP="00951C43"/>
    <w:p w14:paraId="3A5BDE71" w14:textId="77777777" w:rsidR="00951C43" w:rsidRPr="00951C43" w:rsidRDefault="00951C43" w:rsidP="00951C43"/>
    <w:p w14:paraId="717155C9" w14:textId="77777777" w:rsidR="00951C43" w:rsidRPr="00951C43" w:rsidRDefault="00951C43" w:rsidP="00951C43"/>
    <w:p w14:paraId="23F4FDD4" w14:textId="77777777" w:rsidR="00951C43" w:rsidRPr="00951C43" w:rsidRDefault="00951C43" w:rsidP="00951C43"/>
    <w:p w14:paraId="08BA6099" w14:textId="77777777" w:rsidR="00951C43" w:rsidRPr="00951C43" w:rsidRDefault="00951C43" w:rsidP="00951C43"/>
    <w:p w14:paraId="711871FF" w14:textId="77777777" w:rsidR="00951C43" w:rsidRPr="00951C43" w:rsidRDefault="00951C43" w:rsidP="00951C43"/>
    <w:p w14:paraId="12BEE5D9" w14:textId="77777777" w:rsidR="00833346" w:rsidRDefault="00833346"/>
    <w:sectPr w:rsidR="00833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346"/>
    <w:rsid w:val="00833346"/>
    <w:rsid w:val="0095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7E2F7"/>
  <w15:chartTrackingRefBased/>
  <w15:docId w15:val="{0857BF37-6BA3-4634-BD9F-6DEB49FD4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C4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8930574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847</Words>
  <Characters>4830</Characters>
  <Application>Microsoft Office Word</Application>
  <DocSecurity>0</DocSecurity>
  <Lines>40</Lines>
  <Paragraphs>11</Paragraphs>
  <ScaleCrop>false</ScaleCrop>
  <Company/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Общая</dc:creator>
  <cp:keywords/>
  <dc:description/>
  <cp:lastModifiedBy>Общая</cp:lastModifiedBy>
  <cp:revision>2</cp:revision>
  <dcterms:created xsi:type="dcterms:W3CDTF">2023-09-25T13:30:00Z</dcterms:created>
  <dcterms:modified xsi:type="dcterms:W3CDTF">2023-09-25T13:32:00Z</dcterms:modified>
</cp:coreProperties>
</file>